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LAB-025 - Ferritin</w:t>
      </w:r>
    </w:p>
    <w:p>
      <w:r>
        <w:rPr>
          <w:i/>
        </w:rPr>
        <w:t>What ferritin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Blood Count and Iron</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ferritin, iron storage, iron deficiency, anemia, inflammation, blood test, iron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Ferritin is a protein complex that stores iron within cells and releases it in a controlled fashion, primarily reflecting the body’s iron stores. Clinically, serum ferritin concentration measured through a blood test is widely used as a biomarker for assessing iron status in individuals. Ferritin originates mainly from the liver, spleen, bone marrow, and macrophages; serum levels correlate generally with total body iron storage under normal conditions. Because ferritin is an acute phase reactant, its levels can increase during inflammation, infection, liver disease, or malignancy, which can complicate interpreting elevated ferritin as purely reflecting iron stores. Low serum ferritin is a sensitive and specific indicator of iron deficiency, often preceding anemia. Normal ranges vary by age, sex, and laboratory, but generally low ferritin suggests depleted iron stores, whereas high ferritin may suggest iron overload states (e.g., hemochromatosis), inflammation, liver pathology, or malignancy. Limitations of ferritin include interference by inflammatory states, as ferritin behaves like an acute phase protein, and thus can be elevated independently of iron status. Additional tests such as serum iron, total iron binding capacity (TIBC), transferrin saturation, and C-reactive protein (CRP) help contextualize ferritin values. Clinically, ferritin testing aids in diagnosing iron deficiency anemia, monitoring iron therapy, and evaluating suspected iron overload. Understanding the physiology, mechanisms, and interpretation nuances of ferritin is vital to prevent misdiagnosis and guide appropriate treatment. Safety concerns are minimal as ferritin measurement requires only standard blood collection; however, clinical decisions based on ferritin require clinical correlation and awareness of confounding factors. Major synonyms and related terms include iron storage protein, serum ferritin, acute phase reactant, and iron biomarker. Evidence supports ferritin’s role as a first-line marker in iron assessment with high sensitivity for iron deficiency but moderate specificity when inflammation or chronic disease is present.</w:t>
      </w:r>
    </w:p>
    <w:p>
      <w:pPr>
        <w:pStyle w:val="Heading1"/>
      </w:pPr>
      <w:r>
        <w:t>Customer Questions Answered</w:t>
      </w:r>
    </w:p>
    <w:p>
      <w:pPr>
        <w:pStyle w:val="ListBullet"/>
      </w:pPr>
      <w:r>
        <w:t>What is ferritin and why is it measured?</w:t>
      </w:r>
    </w:p>
    <w:p>
      <w:pPr>
        <w:pStyle w:val="ListBullet"/>
      </w:pPr>
      <w:r>
        <w:t>How does ferritin reflect iron levels in the body?</w:t>
      </w:r>
    </w:p>
    <w:p>
      <w:pPr>
        <w:pStyle w:val="ListBullet"/>
      </w:pPr>
      <w:r>
        <w:t>Can ferritin levels be affected by conditions other than iron deficiency?</w:t>
      </w:r>
    </w:p>
    <w:p>
      <w:pPr>
        <w:pStyle w:val="ListBullet"/>
      </w:pPr>
      <w:r>
        <w:t>What do high ferritin levels indicate?</w:t>
      </w:r>
    </w:p>
    <w:p>
      <w:pPr>
        <w:pStyle w:val="ListBullet"/>
      </w:pPr>
      <w:r>
        <w:t>What do low ferritin levels indicate?</w:t>
      </w:r>
    </w:p>
    <w:p>
      <w:pPr>
        <w:pStyle w:val="ListBullet"/>
      </w:pPr>
      <w:r>
        <w:t>How is the ferritin blood test performed?</w:t>
      </w:r>
    </w:p>
    <w:p>
      <w:pPr>
        <w:pStyle w:val="ListBullet"/>
      </w:pPr>
      <w:r>
        <w:t>Is there a normal range for ferritin?</w:t>
      </w:r>
    </w:p>
    <w:p>
      <w:pPr>
        <w:pStyle w:val="ListBullet"/>
      </w:pPr>
      <w:r>
        <w:t>How should I prepare for a ferritin blood test?</w:t>
      </w:r>
    </w:p>
    <w:p>
      <w:pPr>
        <w:pStyle w:val="ListBullet"/>
      </w:pPr>
      <w:r>
        <w:t>Can inflammation affect ferritin results?</w:t>
      </w:r>
    </w:p>
    <w:p>
      <w:pPr>
        <w:pStyle w:val="ListBullet"/>
      </w:pPr>
      <w:r>
        <w:t>How does ferritin relate to anemia diagnosis?</w:t>
      </w:r>
    </w:p>
    <w:p>
      <w:pPr>
        <w:pStyle w:val="ListBullet"/>
      </w:pPr>
      <w:r>
        <w:t>Are there limitations to using ferritin as an iron status marker?</w:t>
      </w:r>
    </w:p>
    <w:p>
      <w:pPr>
        <w:pStyle w:val="ListBullet"/>
      </w:pPr>
      <w:r>
        <w:t>When is ferritin testing clinically recommended?</w:t>
      </w:r>
    </w:p>
    <w:p>
      <w:pPr>
        <w:pStyle w:val="Heading1"/>
      </w:pPr>
      <w:r>
        <w:t>Learning Objectives</w:t>
      </w:r>
    </w:p>
    <w:p>
      <w:pPr>
        <w:pStyle w:val="ListBullet"/>
      </w:pPr>
      <w:r>
        <w:t>Define ferritin and describe its biological role in iron storage.</w:t>
      </w:r>
    </w:p>
    <w:p>
      <w:pPr>
        <w:pStyle w:val="ListBullet"/>
      </w:pPr>
      <w:r>
        <w:t>Explain how serum ferritin levels reflect body iron stores and their physiological regulation.</w:t>
      </w:r>
    </w:p>
    <w:p>
      <w:pPr>
        <w:pStyle w:val="ListBullet"/>
      </w:pPr>
      <w:r>
        <w:t>Identify the clinical significance of low and high ferritin levels.</w:t>
      </w:r>
    </w:p>
    <w:p>
      <w:pPr>
        <w:pStyle w:val="ListBullet"/>
      </w:pPr>
      <w:r>
        <w:t>Discuss the limitations and confounding factors influencing ferritin test interpretation.</w:t>
      </w:r>
    </w:p>
    <w:p>
      <w:pPr>
        <w:pStyle w:val="ListBullet"/>
      </w:pPr>
      <w:r>
        <w:t>Outline when ferritin testing is indicated in clinical practice.</w:t>
      </w:r>
    </w:p>
    <w:p>
      <w:pPr>
        <w:pStyle w:val="ListBullet"/>
      </w:pPr>
      <w:r>
        <w:t>Recognize the relationship between ferritin and inflammatory states.</w:t>
      </w:r>
    </w:p>
    <w:p>
      <w:pPr>
        <w:pStyle w:val="ListBullet"/>
      </w:pPr>
      <w:r>
        <w:t>Describe the general procedure for ferritin blood testing.</w:t>
      </w:r>
    </w:p>
    <w:p>
      <w:pPr>
        <w:pStyle w:val="ListBullet"/>
      </w:pPr>
      <w:r>
        <w:t>Interpret ferritin values in the context of other iron studies.</w:t>
      </w:r>
    </w:p>
    <w:p>
      <w:pPr>
        <w:pStyle w:val="Heading1"/>
      </w:pPr>
      <w:r>
        <w:t>Definition</w:t>
      </w:r>
    </w:p>
    <w:p>
      <w:r>
        <w:t>Ferritin is a ubiquitous intracellular protein complex that stores iron and releases it in a controlled manner. Serum ferritin concentration is measured in blood and serves as the primary biomarker for assessing total body iron stores in clinical medicine.</w:t>
      </w:r>
    </w:p>
    <w:p>
      <w:pPr>
        <w:pStyle w:val="Heading1"/>
      </w:pPr>
      <w:r>
        <w:t>Why This Matters</w:t>
      </w:r>
    </w:p>
    <w:p>
      <w:r>
        <w:t>Ferritin testing is essential in diagnosing and managing iron-related disorders such as iron deficiency anemia and iron overload states. Accurate interpretation influences treatment decisions including iron supplementation and monitoring therapy effectiveness, preventing complications of misdiagnosis.</w:t>
      </w:r>
    </w:p>
    <w:p>
      <w:pPr>
        <w:pStyle w:val="Heading1"/>
      </w:pPr>
      <w:r>
        <w:t>What Is Ferritin?</w:t>
      </w:r>
    </w:p>
    <w:p>
      <w:r>
        <w:t>Ferritin is an iron storage protein comprising 24 subunits forming a hollow shell that stores up to 4500 iron atoms in a soluble, non-toxic form. It is found in most tissues, especially the liver, spleen, and bone marrow. Serum ferritin represents a small fraction released from cells and correlates with total iron storage under steady-state conditions.</w:t>
      </w:r>
    </w:p>
    <w:p>
      <w:pPr>
        <w:pStyle w:val="Heading1"/>
      </w:pPr>
      <w:r>
        <w:t>Physiology of Iron Storage and Release</w:t>
      </w:r>
    </w:p>
    <w:p>
      <w:r>
        <w:t>Ferritin regulates iron storage and protects cells from the toxic effects of free iron by sequestration. Iron stored in ferritin can be released when needed for vital processes such as hemoglobin synthesis and cellular respiration. Regulation occurs via iron regulatory proteins that control ferritin production based on cellular iron levels.</w:t>
      </w:r>
    </w:p>
    <w:p>
      <w:pPr>
        <w:pStyle w:val="Heading1"/>
      </w:pPr>
      <w:r>
        <w:t>How Ferritin Is Measured</w:t>
      </w:r>
    </w:p>
    <w:p>
      <w:r>
        <w:t>Serum ferritin is measured using immunoassays from a blood sample, typically performed in clinical laboratories. It is a straightforward blood test requiring a vein puncture. The sample is analyzed using techniques like enzyme-linked immunosorbent assay (ELISA) or chemiluminescent immunoassays.</w:t>
      </w:r>
    </w:p>
    <w:p>
      <w:pPr>
        <w:pStyle w:val="Heading1"/>
      </w:pPr>
      <w:r>
        <w:t>Normal Reference Ranges and Variability</w:t>
      </w:r>
    </w:p>
    <w:p>
      <w:r>
        <w:t>Normal serum ferritin levels vary by age, sex, and assay, generally ranging from 20 to 300 ng/mL in adult men and 10 to 150 ng/mL in women. Lower values typically indicate reduced iron stores while higher values may indicate iron overload, inflammation, or other conditions.</w:t>
      </w:r>
    </w:p>
    <w:p>
      <w:pPr>
        <w:pStyle w:val="Heading1"/>
      </w:pPr>
      <w:r>
        <w:t>Interpretation of Low Ferritin Levels</w:t>
      </w:r>
    </w:p>
    <w:p>
      <w:r>
        <w:t>Low serum ferritin is the most specific and early indicator of iron deficiency, even before anemia develops. Causes include blood loss, nutritional deficiency, malabsorption, or increased requirement. Persistently low ferritin warrants evaluation for these causes and treatment to replenish iron stores.</w:t>
      </w:r>
    </w:p>
    <w:p>
      <w:pPr>
        <w:pStyle w:val="Heading1"/>
      </w:pPr>
      <w:r>
        <w:t>Interpretation of High Ferritin Levels</w:t>
      </w:r>
    </w:p>
    <w:p>
      <w:r>
        <w:t>Elevated serum ferritin can result from iron overload disorders such as hereditary hemochromatosis, repeated transfusions, or chronic liver disease. It is also an acute phase reactant and rises in inflammatory states, infection, malignancy, and tissue damage independently of iron status.</w:t>
      </w:r>
    </w:p>
    <w:p>
      <w:pPr>
        <w:pStyle w:val="Heading1"/>
      </w:pPr>
      <w:r>
        <w:t>Limitations of Ferritin as an Iron Biomarker</w:t>
      </w:r>
    </w:p>
    <w:p>
      <w:r>
        <w:t>Since ferritin is an acute phase protein, inflammation or chronic illness elevates serum ferritin irrespective of iron stores, reducing its specificity. Interpretation requires clinical context and possibly additional laboratory tests like CRP or transferrin saturation to assess true iron status.</w:t>
      </w:r>
    </w:p>
    <w:p>
      <w:pPr>
        <w:pStyle w:val="Heading1"/>
      </w:pPr>
      <w:r>
        <w:t>Clinical Uses of Ferritin Testing</w:t>
      </w:r>
    </w:p>
    <w:p>
      <w:r>
        <w:t>Ferritin measurement is standard in diagnosing iron deficiency anemia, assessing the severity of iron depletion, monitoring iron therapy response, and evaluating suspected iron overload. It aids decision-making about iron supplementation or phlebotomy therapies.</w:t>
      </w:r>
    </w:p>
    <w:p>
      <w:pPr>
        <w:pStyle w:val="Heading1"/>
      </w:pPr>
      <w:r>
        <w:t>Misconceptions About Ferritin Testing</w:t>
      </w:r>
    </w:p>
    <w:p>
      <w:r>
        <w:t>A common misconception is that high ferritin always means iron overload, but it may reflect inflammation or liver disease. Conversely, normal ferritin does not always exclude iron deficiency if concurrent inflammation is present, requiring comprehensive evaluation.</w:t>
      </w:r>
    </w:p>
    <w:p>
      <w:pPr>
        <w:pStyle w:val="Heading1"/>
      </w:pPr>
      <w:r>
        <w:t>Safety and Procedural Considerations</w:t>
      </w:r>
    </w:p>
    <w:p>
      <w:r>
        <w:t>Ferritin testing involves a simple blood draw, posing minimal risk such as mild bruising or discomfort. There are no specific preparations needed, but timing relative to iron treatment may affect results. Clinical safety depends on appropriate test interpretation and avoiding unnecessary treatments.</w:t>
      </w:r>
    </w:p>
    <w:p>
      <w:pPr>
        <w:pStyle w:val="Heading1"/>
      </w:pPr>
      <w:r>
        <w:t>Relationship Between Ferritin and Inflammation</w:t>
      </w:r>
    </w:p>
    <w:p>
      <w:r>
        <w:t>Ferritin acts as an acute phase reactant increasing during inflammation mediated by cytokines such as interleukin-6. This response helps limit iron availability to pathogens but complicates interpreting ferritin elevations solely as indicators of iron overload.</w:t>
      </w:r>
    </w:p>
    <w:p>
      <w:pPr>
        <w:pStyle w:val="Heading1"/>
      </w:pPr>
      <w:r>
        <w:t>Future Directions and Emerging Evidence</w:t>
      </w:r>
    </w:p>
    <w:p>
      <w:r>
        <w:t>Research is ongoing into refining ferritin interpretation using combined biomarkers or novel assays to distinguish inflammation-induced ferritin elevation from iron overload. Emerging evidence supports integrating ferritin with markers like soluble transferrin receptor and hepcidin for improved diagnostic accuracy.</w:t>
      </w:r>
    </w:p>
    <w:p>
      <w:pPr>
        <w:pStyle w:val="Heading1"/>
      </w:pPr>
      <w:r>
        <w:t>Practical Guidance</w:t>
      </w:r>
    </w:p>
    <w:p>
      <w:pPr>
        <w:pStyle w:val="ListBullet"/>
      </w:pPr>
      <w:r>
        <w:t>Consult healthcare providers for interpretation of ferritin results within clinical context.</w:t>
      </w:r>
    </w:p>
    <w:p>
      <w:pPr>
        <w:pStyle w:val="ListBullet"/>
      </w:pPr>
      <w:r>
        <w:t>Do not self-diagnose or alter iron intake solely based on ferritin test results without professional advice.</w:t>
      </w:r>
    </w:p>
    <w:p>
      <w:pPr>
        <w:pStyle w:val="ListBullet"/>
      </w:pPr>
      <w:r>
        <w:t>Consider additional lab tests if ferritin is elevated but clinical signs of iron overload are absent.</w:t>
      </w:r>
    </w:p>
    <w:p>
      <w:pPr>
        <w:pStyle w:val="ListBullet"/>
      </w:pPr>
      <w:r>
        <w:t>Inform your healthcare provider about any inflammatory or liver conditions when having ferritin tested.</w:t>
      </w:r>
    </w:p>
    <w:p>
      <w:pPr>
        <w:pStyle w:val="ListBullet"/>
      </w:pPr>
      <w:r>
        <w:t>Follow standard procedures for blood sample collection to ensure accurate results.</w:t>
      </w:r>
    </w:p>
    <w:p>
      <w:pPr>
        <w:pStyle w:val="Heading1"/>
      </w:pPr>
      <w:r>
        <w:t>Safety Notes</w:t>
      </w:r>
    </w:p>
    <w:p>
      <w:pPr>
        <w:pStyle w:val="ListBullet"/>
      </w:pPr>
      <w:r>
        <w:t>Blood draw for serum ferritin is generally safe with minimal risk of bruising or discomfort.</w:t>
      </w:r>
    </w:p>
    <w:p>
      <w:pPr>
        <w:pStyle w:val="ListBullet"/>
      </w:pPr>
      <w:r>
        <w:t>Patients with bleeding disorders should inform their healthcare provider prior to blood sampling.</w:t>
      </w:r>
    </w:p>
    <w:p>
      <w:pPr>
        <w:pStyle w:val="ListBullet"/>
      </w:pPr>
      <w:r>
        <w:t>Ferritin test results must be interpreted cautiously to avoid misdiagnosis and inappropriate treatment.</w:t>
      </w:r>
    </w:p>
    <w:p>
      <w:pPr>
        <w:pStyle w:val="Heading1"/>
      </w:pPr>
      <w:r>
        <w:t>Common Misconceptions</w:t>
      </w:r>
    </w:p>
    <w:p>
      <w:r>
        <w:rPr>
          <w:b/>
        </w:rPr>
        <w:t xml:space="preserve">Misconception: </w:t>
      </w:r>
      <w:r>
        <w:t>High ferritin always indicates too much iron in the body.</w:t>
      </w:r>
    </w:p>
    <w:p>
      <w:r>
        <w:rPr>
          <w:b/>
        </w:rPr>
        <w:t xml:space="preserve">Reality: </w:t>
      </w:r>
      <w:r>
        <w:t>High ferritin can occur due to inflammation, infection, or liver disease, not just iron overload.</w:t>
      </w:r>
    </w:p>
    <w:p>
      <w:r>
        <w:rPr>
          <w:b/>
        </w:rPr>
        <w:t xml:space="preserve">Misconception: </w:t>
      </w:r>
      <w:r>
        <w:t>Normal ferritin levels rule out iron deficiency.</w:t>
      </w:r>
    </w:p>
    <w:p>
      <w:r>
        <w:rPr>
          <w:b/>
        </w:rPr>
        <w:t xml:space="preserve">Reality: </w:t>
      </w:r>
      <w:r>
        <w:t>Inflammation can mask low iron stores by raising ferritin, so normal levels do not always exclude iron deficiency.</w:t>
      </w:r>
    </w:p>
    <w:p>
      <w:pPr>
        <w:pStyle w:val="Heading1"/>
      </w:pPr>
      <w:r>
        <w:t>Clinical Pearls</w:t>
      </w:r>
    </w:p>
    <w:p>
      <w:pPr>
        <w:pStyle w:val="ListNumber"/>
      </w:pPr>
      <w:r>
        <w:t>Low ferritin is the earliest biochemical sign of iron deficiency, usually before anemia develops.</w:t>
      </w:r>
    </w:p>
    <w:p>
      <w:pPr>
        <w:pStyle w:val="ListNumber"/>
      </w:pPr>
      <w:r>
        <w:t>High ferritin in isolation should be interpreted cautiously, considering possible inflammation or liver pathology.</w:t>
      </w:r>
    </w:p>
    <w:p>
      <w:pPr>
        <w:pStyle w:val="ListNumber"/>
      </w:pPr>
      <w:r>
        <w:t>Combining ferritin with other iron studies improves diagnostic accuracy.</w:t>
      </w:r>
    </w:p>
    <w:p>
      <w:pPr>
        <w:pStyle w:val="ListNumber"/>
      </w:pPr>
      <w:r>
        <w:t>Ferritin is a reliable marker in healthy individuals but less specific during acute or chronic inflammation.</w:t>
      </w:r>
    </w:p>
    <w:p>
      <w:pPr>
        <w:pStyle w:val="ListNumber"/>
      </w:pPr>
      <w:r>
        <w:t>Monitoring ferritin can guide effectiveness of iron supplementation or depletion therapies.</w:t>
      </w:r>
    </w:p>
    <w:p>
      <w:pPr>
        <w:pStyle w:val="Heading1"/>
      </w:pPr>
      <w:r>
        <w:t>Key Takeaways</w:t>
      </w:r>
    </w:p>
    <w:p>
      <w:pPr>
        <w:pStyle w:val="ListBullet"/>
      </w:pPr>
      <w:r>
        <w:t>Ferritin is an iron storage protein with levels in blood reflecting body iron stores.</w:t>
      </w:r>
    </w:p>
    <w:p>
      <w:pPr>
        <w:pStyle w:val="ListBullet"/>
      </w:pPr>
      <w:r>
        <w:t>Serum ferritin is the primary laboratory test used to diagnose iron deficiency.</w:t>
      </w:r>
    </w:p>
    <w:p>
      <w:pPr>
        <w:pStyle w:val="ListBullet"/>
      </w:pPr>
      <w:r>
        <w:t>Low ferritin is a sensitive and specific marker for iron deficiency before anemia manifests.</w:t>
      </w:r>
    </w:p>
    <w:p>
      <w:pPr>
        <w:pStyle w:val="ListBullet"/>
      </w:pPr>
      <w:r>
        <w:t>Elevated ferritin can indicate iron overload but is also increased in inflammation or liver disease.</w:t>
      </w:r>
    </w:p>
    <w:p>
      <w:pPr>
        <w:pStyle w:val="ListBullet"/>
      </w:pPr>
      <w:r>
        <w:t>Ferritin behaves as an acute phase reactant, complicating interpretation in inflammatory conditions.</w:t>
      </w:r>
    </w:p>
    <w:p>
      <w:pPr>
        <w:pStyle w:val="ListBullet"/>
      </w:pPr>
      <w:r>
        <w:t>Clinical interpretation of ferritin requires correlation with other laboratory markers and patient history.</w:t>
      </w:r>
    </w:p>
    <w:p>
      <w:pPr>
        <w:pStyle w:val="ListBullet"/>
      </w:pPr>
      <w:r>
        <w:t>Ferritin testing is safe, simple, and widely available in clinical laboratories.</w:t>
      </w:r>
    </w:p>
    <w:p>
      <w:pPr>
        <w:pStyle w:val="ListBullet"/>
      </w:pPr>
      <w:r>
        <w:t>Understanding ferritin's limitations is essential to avoid misdiagnosis and inappropriate treatment.</w:t>
      </w:r>
    </w:p>
    <w:p>
      <w:pPr>
        <w:pStyle w:val="Heading1"/>
      </w:pPr>
      <w:r>
        <w:t>Glossary</w:t>
      </w:r>
    </w:p>
    <w:p>
      <w:r>
        <w:rPr>
          <w:b/>
        </w:rPr>
        <w:t xml:space="preserve">Ferritin: </w:t>
      </w:r>
      <w:r>
        <w:t>A protein complex that stores iron within cells, releasing it as needed, and whose blood levels reflect iron storage.</w:t>
      </w:r>
    </w:p>
    <w:p>
      <w:r>
        <w:rPr>
          <w:b/>
        </w:rPr>
        <w:t xml:space="preserve">Serum Ferritin: </w:t>
      </w:r>
      <w:r>
        <w:t>The concentration of ferritin protein measured in the blood; a common clinical biomarker of iron status.</w:t>
      </w:r>
    </w:p>
    <w:p>
      <w:r>
        <w:rPr>
          <w:b/>
        </w:rPr>
        <w:t xml:space="preserve">Iron Deficiency Anemia: </w:t>
      </w:r>
      <w:r>
        <w:t>A condition where low iron levels lead to reduced hemoglobin and anemia.</w:t>
      </w:r>
    </w:p>
    <w:p>
      <w:r>
        <w:rPr>
          <w:b/>
        </w:rPr>
        <w:t xml:space="preserve">Acute Phase Reactant: </w:t>
      </w:r>
      <w:r>
        <w:t>A substance whose levels increase in the blood in response to inflammation or tissue injury.</w:t>
      </w:r>
    </w:p>
    <w:p>
      <w:r>
        <w:rPr>
          <w:b/>
        </w:rPr>
        <w:t xml:space="preserve">Transferrin Saturation: </w:t>
      </w:r>
      <w:r>
        <w:t>The percentage of transferrin (iron transport protein) bound with iron, used alongside ferritin to assess iron status.</w:t>
      </w:r>
    </w:p>
    <w:p>
      <w:r>
        <w:rPr>
          <w:b/>
        </w:rPr>
        <w:t xml:space="preserve">Hemochromatosis: </w:t>
      </w:r>
      <w:r>
        <w:t>A genetic disorder causing excessive iron absorption and storage leading to iron overload.</w:t>
      </w:r>
    </w:p>
    <w:p>
      <w:r>
        <w:rPr>
          <w:b/>
        </w:rPr>
        <w:t xml:space="preserve">C-reactive Protein (CRP): </w:t>
      </w:r>
      <w:r>
        <w:t>A marker of inflammation used to assess if elevated ferritin might be due to inflammatory processes.</w:t>
      </w:r>
    </w:p>
    <w:p>
      <w:r>
        <w:rPr>
          <w:b/>
        </w:rPr>
        <w:t xml:space="preserve">Iron Overload: </w:t>
      </w:r>
      <w:r>
        <w:t>A condition where excess iron accumulates in the body potentially causing organ damage.</w:t>
      </w:r>
    </w:p>
    <w:p>
      <w:pPr>
        <w:pStyle w:val="Heading1"/>
      </w:pPr>
      <w:r>
        <w:t>Related Modules</w:t>
      </w:r>
    </w:p>
    <w:p>
      <w:pPr>
        <w:pStyle w:val="ListBullet"/>
      </w:pPr>
      <w:r>
        <w:t>LAB-012</w:t>
      </w:r>
    </w:p>
    <w:p>
      <w:pPr>
        <w:pStyle w:val="ListBullet"/>
      </w:pPr>
      <w:r>
        <w:t>LAB-030</w:t>
      </w:r>
    </w:p>
    <w:p>
      <w:pPr>
        <w:pStyle w:val="ListBullet"/>
      </w:pPr>
      <w:r>
        <w:t>LAB-042</w:t>
      </w:r>
    </w:p>
    <w:p>
      <w:pPr>
        <w:pStyle w:val="Heading1"/>
      </w:pPr>
      <w:r>
        <w:t>Illustration Specifications</w:t>
      </w:r>
    </w:p>
    <w:p>
      <w:pPr>
        <w:pStyle w:val="Heading2"/>
      </w:pPr>
      <w:r>
        <w:t>ILL-1001 - Structure of Ferritin Protein</w:t>
      </w:r>
    </w:p>
    <w:p>
      <w:r>
        <w:t>Type: Diagram</w:t>
      </w:r>
    </w:p>
    <w:p>
      <w:r>
        <w:t>Detailed 3D representation of ferritin’s 24-subunit shell encapsulating iron atoms.</w:t>
      </w:r>
    </w:p>
    <w:p>
      <w:r>
        <w:t>Alt text: 3D model of ferritin protein showing iron storage.</w:t>
      </w:r>
    </w:p>
    <w:p>
      <w:pPr>
        <w:pStyle w:val="Heading2"/>
      </w:pPr>
      <w:r>
        <w:t>ILL-1002 - Iron Metabolism and Storage</w:t>
      </w:r>
    </w:p>
    <w:p>
      <w:r>
        <w:t>Type: Flowchart</w:t>
      </w:r>
    </w:p>
    <w:p>
      <w:r>
        <w:t>Flowchart showing dietary iron absorption, transport, storage in ferritin, and utilization.</w:t>
      </w:r>
    </w:p>
    <w:p>
      <w:r>
        <w:t>Alt text: Flowchart of iron absorption, transport, and storage.</w:t>
      </w:r>
    </w:p>
    <w:p>
      <w:pPr>
        <w:pStyle w:val="Heading2"/>
      </w:pPr>
      <w:r>
        <w:t>ILL-1003 - Normal vs Elevated Ferritin Levels</w:t>
      </w:r>
    </w:p>
    <w:p>
      <w:r>
        <w:t>Type: Graph</w:t>
      </w:r>
    </w:p>
    <w:p>
      <w:r>
        <w:t>Graph comparing serum ferritin levels in healthy individuals, iron deficiency, inflammation, and iron overload conditions.</w:t>
      </w:r>
    </w:p>
    <w:p>
      <w:r>
        <w:t>Alt text: Comparison graph of serum ferritin levels in different conditions.</w:t>
      </w:r>
    </w:p>
    <w:p>
      <w:pPr>
        <w:pStyle w:val="Heading2"/>
      </w:pPr>
      <w:r>
        <w:t>ILL-1004 - Ferritin Test Procedure</w:t>
      </w:r>
    </w:p>
    <w:p>
      <w:r>
        <w:t>Type: Photograph</w:t>
      </w:r>
    </w:p>
    <w:p>
      <w:r>
        <w:t>Step-by-step images of a blood draw for ferritin testing.</w:t>
      </w:r>
    </w:p>
    <w:p>
      <w:r>
        <w:t>Alt text: Photographs depicting blood draw for ferritin test.</w:t>
      </w:r>
    </w:p>
    <w:p>
      <w:pPr>
        <w:pStyle w:val="Heading1"/>
      </w:pPr>
      <w:r>
        <w:t>References</w:t>
      </w:r>
    </w:p>
    <w:p>
      <w:pPr>
        <w:pStyle w:val="ListBullet"/>
      </w:pPr>
      <w:r>
        <w:t>Iron Deficiency Anemia: Evaluation and Management | World Health Organization | 2021 | Unverified | Unverified</w:t>
      </w:r>
    </w:p>
    <w:p>
      <w:pPr>
        <w:pStyle w:val="ListBullet"/>
      </w:pPr>
      <w:r>
        <w:t>Ferritin and Transferrin Saturation in Iron Metabolism Disorders | National Institutes of Health | 2020 | Unverified | Unverified</w:t>
      </w:r>
    </w:p>
    <w:p>
      <w:pPr>
        <w:pStyle w:val="ListBullet"/>
      </w:pPr>
      <w:r>
        <w:t>Clinical Utility of Serum Ferritin Measurements | American Society of Hematology | 2019 | Unverified | Unverified</w:t>
      </w:r>
    </w:p>
    <w:p>
      <w:pPr>
        <w:pStyle w:val="ListBullet"/>
      </w:pPr>
      <w:r>
        <w:t>Serum Ferritin as an Acute Phase Reactant | Mayo Clinic Proceedings | 2018 | Unverified | Unverified</w:t>
      </w:r>
    </w:p>
    <w:p>
      <w:pPr>
        <w:pStyle w:val="ListBullet"/>
      </w:pPr>
      <w:r>
        <w:t>Iron Overload and Hemochromatosis: Diagnosis and Treatment | European Association for the Study of the Liver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