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LAB-040 - Lactate</w:t>
      </w:r>
    </w:p>
    <w:p>
      <w:r>
        <w:rPr>
          <w:i/>
        </w:rPr>
        <w:t>What lactate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Diagnosis,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Lactate, Lactic Acid, Biomarker, Anaerobic Metabolism, Sepsis, Hyperlactatemia, Metabolic Acidosis, Blood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Lactate is a biochemical compound produced during normal metabolism, particularly under low oxygen conditions when cells resort to anaerobic metabolism. Often measured as blood lactate levels through routine laboratory testing, lactate serves as an important biomarker reflecting the balance between oxygen delivery and cellular metabolism. Synonymous terms include lactic acid, although the ionized form 'lactate' predominates under physiological pH. Elevated lactate levels (hyperlactatemia) can indicate tissue hypoxia, sepsis, shock, or impaired clearance due to liver dysfunction. Clinically, lactate measurements assist in diagnosing and monitoring critical illnesses such as sepsis and circulatory failure, guiding interventions and prognosis. While valuable, lactate measurements have limitations: levels can rise due to non-hypoxic causes like vigorous exercise or certain medications, and isolated measurements must be interpreted cautiously within clinical context. Understanding lactate's biochemical generation, clearance mechanisms, and clinical significance enhances informed use of this test. Safety concerns are minimal as lactate testing involves standard blood draws; however, patients with bleeding disorders should take usual precautions. Overall, lactate testing is a practical and accessible tool that, when properly understood, provides actionable insights into patient metabolic and hemodynamic status.</w:t>
      </w:r>
    </w:p>
    <w:p>
      <w:pPr>
        <w:pStyle w:val="Heading1"/>
      </w:pPr>
      <w:r>
        <w:t>Customer Questions Answered</w:t>
      </w:r>
    </w:p>
    <w:p>
      <w:pPr>
        <w:pStyle w:val="ListBullet"/>
      </w:pPr>
      <w:r>
        <w:t>What is lactate and why is it measured?</w:t>
      </w:r>
    </w:p>
    <w:p>
      <w:pPr>
        <w:pStyle w:val="ListBullet"/>
      </w:pPr>
      <w:r>
        <w:t>How is a lactate test performed?</w:t>
      </w:r>
    </w:p>
    <w:p>
      <w:pPr>
        <w:pStyle w:val="ListBullet"/>
      </w:pPr>
      <w:r>
        <w:t>What do high levels of lactate indicate in the blood?</w:t>
      </w:r>
    </w:p>
    <w:p>
      <w:pPr>
        <w:pStyle w:val="ListBullet"/>
      </w:pPr>
      <w:r>
        <w:t>Can lactate levels show how well my body is using oxygen?</w:t>
      </w:r>
    </w:p>
    <w:p>
      <w:pPr>
        <w:pStyle w:val="ListBullet"/>
      </w:pPr>
      <w:r>
        <w:t>Is lactate the same as lactic acid?</w:t>
      </w:r>
    </w:p>
    <w:p>
      <w:pPr>
        <w:pStyle w:val="ListBullet"/>
      </w:pPr>
      <w:r>
        <w:t>What conditions cause elevated lactate?</w:t>
      </w:r>
    </w:p>
    <w:p>
      <w:pPr>
        <w:pStyle w:val="ListBullet"/>
      </w:pPr>
      <w:r>
        <w:t>How is lactate related to exercise and muscle fatigue?</w:t>
      </w:r>
    </w:p>
    <w:p>
      <w:pPr>
        <w:pStyle w:val="ListBullet"/>
      </w:pPr>
      <w:r>
        <w:t>What are the limitations of lactate testing?</w:t>
      </w:r>
    </w:p>
    <w:p>
      <w:pPr>
        <w:pStyle w:val="ListBullet"/>
      </w:pPr>
      <w:r>
        <w:t>How do medical professionals use lactate levels to guide treatment?</w:t>
      </w:r>
    </w:p>
    <w:p>
      <w:pPr>
        <w:pStyle w:val="ListBullet"/>
      </w:pPr>
      <w:r>
        <w:t>Can medications or diet affect lactate levels?</w:t>
      </w:r>
    </w:p>
    <w:p>
      <w:pPr>
        <w:pStyle w:val="ListBullet"/>
      </w:pPr>
      <w:r>
        <w:t>Is lactate testing useful in diagnosing sepsis?</w:t>
      </w:r>
    </w:p>
    <w:p>
      <w:pPr>
        <w:pStyle w:val="ListBullet"/>
      </w:pPr>
      <w:r>
        <w:t>What are normal lactate levels, and what values are concerning?</w:t>
      </w:r>
    </w:p>
    <w:p>
      <w:pPr>
        <w:pStyle w:val="Heading1"/>
      </w:pPr>
      <w:r>
        <w:t>Learning Objectives</w:t>
      </w:r>
    </w:p>
    <w:p>
      <w:pPr>
        <w:pStyle w:val="ListBullet"/>
      </w:pPr>
      <w:r>
        <w:t>Define lactate and understand its biochemical origins.</w:t>
      </w:r>
    </w:p>
    <w:p>
      <w:pPr>
        <w:pStyle w:val="ListBullet"/>
      </w:pPr>
      <w:r>
        <w:t>Explain how lactate is produced during metabolism and under what conditions levels rise.</w:t>
      </w:r>
    </w:p>
    <w:p>
      <w:pPr>
        <w:pStyle w:val="ListBullet"/>
      </w:pPr>
      <w:r>
        <w:t>Identify common clinical scenarios where lactate measurement is useful.</w:t>
      </w:r>
    </w:p>
    <w:p>
      <w:pPr>
        <w:pStyle w:val="ListBullet"/>
      </w:pPr>
      <w:r>
        <w:t>Recognize limitations and potential confounding factors affecting lactate test results.</w:t>
      </w:r>
    </w:p>
    <w:p>
      <w:pPr>
        <w:pStyle w:val="ListBullet"/>
      </w:pPr>
      <w:r>
        <w:t>Describe the difference between lactate and lactic acid terminology.</w:t>
      </w:r>
    </w:p>
    <w:p>
      <w:pPr>
        <w:pStyle w:val="ListBullet"/>
      </w:pPr>
      <w:r>
        <w:t>Interpret lactate levels in the context of sepsis and shock management.</w:t>
      </w:r>
    </w:p>
    <w:p>
      <w:pPr>
        <w:pStyle w:val="ListBullet"/>
      </w:pPr>
      <w:r>
        <w:t>Outline the physiology of lactate clearance and metabolism.</w:t>
      </w:r>
    </w:p>
    <w:p>
      <w:pPr>
        <w:pStyle w:val="ListBullet"/>
      </w:pPr>
      <w:r>
        <w:t>Address common misconceptions about lactate relating to muscle fatigue and exercise.</w:t>
      </w:r>
    </w:p>
    <w:p>
      <w:pPr>
        <w:pStyle w:val="Heading1"/>
      </w:pPr>
      <w:r>
        <w:t>Definition</w:t>
      </w:r>
    </w:p>
    <w:p>
      <w:r>
        <w:t>Lactate is the conjugate base of lactic acid, a naturally occurring biochemical produced primarily in muscle cells and red blood cells during anaerobic metabolism. It serves as an energy substrate and a marker for the balance between oxygen supply and demand in tissues.</w:t>
      </w:r>
    </w:p>
    <w:p>
      <w:pPr>
        <w:pStyle w:val="Heading1"/>
      </w:pPr>
      <w:r>
        <w:t>Why This Matters</w:t>
      </w:r>
    </w:p>
    <w:p>
      <w:r>
        <w:t>Measuring lactate levels helps detect tissue oxygen deprivation and metabolic stress in conditions like sepsis, shock, or respiratory failure. Early recognition of elevated lactate can facilitate timely medical interventions and improve patient outcomes. However, interpreting lactate values requires understanding its physiological context and test limitations to avoid misdiagnosis or unnecessary treatment.</w:t>
      </w:r>
    </w:p>
    <w:p>
      <w:pPr>
        <w:pStyle w:val="Heading1"/>
      </w:pPr>
      <w:r>
        <w:t>What is Lactate?</w:t>
      </w:r>
    </w:p>
    <w:p>
      <w:r>
        <w:t>Lactate is a molecule produced by the body predominantly when oxygen levels are insufficient for normal aerobic metabolism, leading cells to metabolize glucose anaerobically. Chemically, it is the ionized form of lactic acid found in blood and tissues. Lactate serves both as a temporary energy source and as a metabolic signal. It is measured in blood tests to assess metabolic state and oxygenation status.</w:t>
      </w:r>
    </w:p>
    <w:p>
      <w:pPr>
        <w:pStyle w:val="Heading1"/>
      </w:pPr>
      <w:r>
        <w:t>Biochemistry and Physiology of Lactate Production</w:t>
      </w:r>
    </w:p>
    <w:p>
      <w:r>
        <w:t>Under normal conditions, cells convert glucose to energy primarily via aerobic metabolism generating carbon dioxide and water. When oxygen availability is limited, cells convert pyruvate into lactate through the enzyme lactate dehydrogenase. This process regenerates NAD+, enabling continued ATP production via glycolysis. Lactate produced in muscles or red blood cells diffuses into the bloodstream and is transported to the liver and kidneys for conversion back to glucose or oxidation for energy.</w:t>
      </w:r>
    </w:p>
    <w:p>
      <w:pPr>
        <w:pStyle w:val="Heading1"/>
      </w:pPr>
      <w:r>
        <w:t>How is Lactate Measured?</w:t>
      </w:r>
    </w:p>
    <w:p>
      <w:r>
        <w:t>Lactate levels are typically measured via blood samples obtained from venous or arterial draws, analyzed using enzymatic assays or blood gas analyzers in clinical laboratories. Point-of-care devices allow rapid bedside lactate measurement, facilitating timely decision-making especially in emergency or critical care settings. Proper sample handling is essential to avoid artificial elevation due to glycolysis in blood cells post-collection.</w:t>
      </w:r>
    </w:p>
    <w:p>
      <w:pPr>
        <w:pStyle w:val="Heading1"/>
      </w:pPr>
      <w:r>
        <w:t>Normal and Abnormal Lactate Levels</w:t>
      </w:r>
    </w:p>
    <w:p>
      <w:r>
        <w:t>Normal blood lactate concentration ranges from approximately 0.5 to 2.2 mmol/L, though reference ranges may vary slightly between laboratories. Levels above 2 mmol/L are often considered elevated, with values exceeding 4 mmol/L suggesting significant metabolic stress or hypoperfusion. Persistently high lactate levels correlate with increased morbidity and mortality in critically ill patients.</w:t>
      </w:r>
    </w:p>
    <w:p>
      <w:pPr>
        <w:pStyle w:val="Heading1"/>
      </w:pPr>
      <w:r>
        <w:t>Clinical Conditions Associated with Elevated Lactate</w:t>
      </w:r>
    </w:p>
    <w:p>
      <w:r>
        <w:t>Elevated lactate, or hyperlactatemia, can occur due to various causes including tissue hypoxia from shock states (e.g., septic, cardiogenic, hypovolemic), severe infections, respiratory failure, liver disease impairing lactate clearance, and metabolic disorders like mitochondrial diseases. Non-hypoxic causes include strenuous exercise, certain medications such as metformin, and seizures.</w:t>
      </w:r>
    </w:p>
    <w:p>
      <w:pPr>
        <w:pStyle w:val="Heading1"/>
      </w:pPr>
      <w:r>
        <w:t>Role of Lactate in Exercise and Muscle Physiology</w:t>
      </w:r>
    </w:p>
    <w:p>
      <w:r>
        <w:t>During intense exercise, muscle oxygen demand exceeds supply transiently, increasing lactate production. Contrary to previous beliefs, lactate is not simply a waste product causing muscle fatigue; rather, it serves as a fuel source and signaling molecule facilitating adaptation. Elevated lactate during exercise is usually transient and not harmful in healthy individuals.</w:t>
      </w:r>
    </w:p>
    <w:p>
      <w:pPr>
        <w:pStyle w:val="Heading1"/>
      </w:pPr>
      <w:r>
        <w:t>Clinical Utility of Lactate Testing in Critical Care</w:t>
      </w:r>
    </w:p>
    <w:p>
      <w:r>
        <w:t>In critical care and emergency medicine, lactate measurements help assess the severity of illness, guide fluid resuscitation, and monitor response to therapy. Serial lactate measurements provide prognostic information in sepsis and shock. Guidelines from professional organizations recommend lactate monitoring as part of sepsis bundles to improve outcomes.</w:t>
      </w:r>
    </w:p>
    <w:p>
      <w:pPr>
        <w:pStyle w:val="Heading1"/>
      </w:pPr>
      <w:r>
        <w:t>Limitations and Potential Confounders in Lactate Interpretation</w:t>
      </w:r>
    </w:p>
    <w:p>
      <w:r>
        <w:t>Lactate levels must be interpreted within clinical context, as elevations can result from non-pathologic conditions like exercise, seizures, or technical factors such as delayed sample processing. Additionally, liver or kidney dysfunction can alter lactate clearance, complicating interpretation. Single measurements provide limited information; trends over time and correlation with clinical presentation are essential.</w:t>
      </w:r>
    </w:p>
    <w:p>
      <w:pPr>
        <w:pStyle w:val="Heading1"/>
      </w:pPr>
      <w:r>
        <w:t>Common Misconceptions About Lactate</w:t>
      </w:r>
    </w:p>
    <w:p>
      <w:r>
        <w:t>A frequent misconception is that lactate causes muscle soreness or damage; in reality, lactate production helps maintain energy production during oxygen deficits. Another misunderstanding is equating all elevated lactate with poor prognosis, ignoring context such as transient exercise-induced rises. Educating patients and clinicians about lactate’s nuanced roles prevents misinterpretation and misuse.</w:t>
      </w:r>
    </w:p>
    <w:p>
      <w:pPr>
        <w:pStyle w:val="Heading1"/>
      </w:pPr>
      <w:r>
        <w:t>Safety Considerations in Lactate Testing</w:t>
      </w:r>
    </w:p>
    <w:p>
      <w:r>
        <w:t>Lactate testing involves standard blood draws with minimal risks such as bruising or discomfort. Adhering to proper blood collection techniques ensures patient safety and sample integrity. No agents are administered during lactate measurement, making it a safe diagnostic tool for most populations including critically ill patients.</w:t>
      </w:r>
    </w:p>
    <w:p>
      <w:pPr>
        <w:pStyle w:val="Heading1"/>
      </w:pPr>
      <w:r>
        <w:t>Future Directions and Emerging Research on Lactate</w:t>
      </w:r>
    </w:p>
    <w:p>
      <w:r>
        <w:t>Emerging evidence suggests lactate acts as a key signaling molecule influencing immune responses, brain metabolism, and cellular adaptation. Novel applications include lactate-guided therapies and continuous lactate monitoring devices. Research continues into its role beyond metabolic marker to potential therapeutic target in various diseases.</w:t>
      </w:r>
    </w:p>
    <w:p>
      <w:pPr>
        <w:pStyle w:val="Heading1"/>
      </w:pPr>
      <w:r>
        <w:t>Practical Guidance</w:t>
      </w:r>
    </w:p>
    <w:p>
      <w:pPr>
        <w:pStyle w:val="ListBullet"/>
      </w:pPr>
      <w:r>
        <w:t>When interpreting lactate test results, consider the whole clinical context including symptoms, vital signs, and other laboratory findings.</w:t>
      </w:r>
    </w:p>
    <w:p>
      <w:pPr>
        <w:pStyle w:val="ListBullet"/>
      </w:pPr>
      <w:r>
        <w:t>Use serial lactate measurements rather than a single value to assess trends and treatment response in critical illness.</w:t>
      </w:r>
    </w:p>
    <w:p>
      <w:pPr>
        <w:pStyle w:val="ListBullet"/>
      </w:pPr>
      <w:r>
        <w:t>Avoid relying exclusively on lactate levels to diagnose sepsis; combine with clinical criteria and other markers.</w:t>
      </w:r>
    </w:p>
    <w:p>
      <w:pPr>
        <w:pStyle w:val="ListBullet"/>
      </w:pPr>
      <w:r>
        <w:t>Ensure timely and proper handling of blood samples to prevent false elevation of lactate.</w:t>
      </w:r>
    </w:p>
    <w:p>
      <w:pPr>
        <w:pStyle w:val="ListBullet"/>
      </w:pPr>
      <w:r>
        <w:t>Be aware that strenuous exercise or seizure activity can transiently elevate lactate without indicating disease.</w:t>
      </w:r>
    </w:p>
    <w:p>
      <w:pPr>
        <w:pStyle w:val="ListBullet"/>
      </w:pPr>
      <w:r>
        <w:t>Consult healthcare providers for interpretation tailored to individual clinical scenarios.</w:t>
      </w:r>
    </w:p>
    <w:p>
      <w:pPr>
        <w:pStyle w:val="ListBullet"/>
      </w:pPr>
      <w:r>
        <w:t>Understand that normal lactate levels vary slightly between laboratories; always refer to local reference ranges.</w:t>
      </w:r>
    </w:p>
    <w:p>
      <w:pPr>
        <w:pStyle w:val="ListBullet"/>
      </w:pPr>
      <w:r>
        <w:t>Recognize that elevated lactate in liver or kidney disease patients may reflect impaired clearance not necessarily ongoing tissue hypoxia.</w:t>
      </w:r>
    </w:p>
    <w:p>
      <w:pPr>
        <w:pStyle w:val="ListBullet"/>
      </w:pPr>
      <w:r>
        <w:t>Use lactate measurements as one tool among many for guiding interventions in shock or respiratory failure.</w:t>
      </w:r>
    </w:p>
    <w:p>
      <w:pPr>
        <w:pStyle w:val="ListBullet"/>
      </w:pPr>
      <w:r>
        <w:t>Educate patients about the meaning and limitations of lactate testing to reduce anxiety and misconceptions.</w:t>
      </w:r>
    </w:p>
    <w:p>
      <w:pPr>
        <w:pStyle w:val="Heading1"/>
      </w:pPr>
      <w:r>
        <w:t>Safety Notes</w:t>
      </w:r>
    </w:p>
    <w:p>
      <w:pPr>
        <w:pStyle w:val="ListBullet"/>
      </w:pPr>
      <w:r>
        <w:t>Lactate testing is performed via standard blood draws with minimal associated risks.</w:t>
      </w:r>
    </w:p>
    <w:p>
      <w:pPr>
        <w:pStyle w:val="ListBullet"/>
      </w:pPr>
      <w:r>
        <w:t>Standard precautions to prevent infection or bleeding during phlebotomy apply.</w:t>
      </w:r>
    </w:p>
    <w:p>
      <w:pPr>
        <w:pStyle w:val="ListBullet"/>
      </w:pPr>
      <w:r>
        <w:t>No direct interventions arise purely from obtaining lactate tests, ensuring procedural safety.</w:t>
      </w:r>
    </w:p>
    <w:p>
      <w:pPr>
        <w:pStyle w:val="ListBullet"/>
      </w:pPr>
      <w:r>
        <w:t>Patients with clotting disorders should inform healthcare providers before blood sampling.</w:t>
      </w:r>
    </w:p>
    <w:p>
      <w:pPr>
        <w:pStyle w:val="ListBullet"/>
      </w:pPr>
      <w:r>
        <w:t>Proper sample handling is essential to avoid hemolysis or glycolysis, which can alter results.</w:t>
      </w:r>
    </w:p>
    <w:p>
      <w:pPr>
        <w:pStyle w:val="Heading1"/>
      </w:pPr>
      <w:r>
        <w:t>Common Misconceptions</w:t>
      </w:r>
    </w:p>
    <w:p>
      <w:r>
        <w:rPr>
          <w:b/>
        </w:rPr>
        <w:t xml:space="preserve">Misconception: </w:t>
      </w:r>
      <w:r>
        <w:t>Lactate is the main cause of muscle soreness after exercise.</w:t>
      </w:r>
    </w:p>
    <w:p>
      <w:r>
        <w:rPr>
          <w:b/>
        </w:rPr>
        <w:t xml:space="preserve">Reality: </w:t>
      </w:r>
      <w:r>
        <w:t>Lactate production helps sustain energy during oxygen deficits and is rapidly cleared; muscle soreness is primarily caused by muscle fiber damage and inflammation.</w:t>
      </w:r>
    </w:p>
    <w:p>
      <w:r>
        <w:rPr>
          <w:b/>
        </w:rPr>
        <w:t xml:space="preserve">Misconception: </w:t>
      </w:r>
      <w:r>
        <w:t>High lactate always means poor prognosis.</w:t>
      </w:r>
    </w:p>
    <w:p>
      <w:r>
        <w:rPr>
          <w:b/>
        </w:rPr>
        <w:t xml:space="preserve">Reality: </w:t>
      </w:r>
      <w:r>
        <w:t>Elevated lactate can arise from various causes, some transient or non-pathological; prognosis depends on underlying condition and clinical context.</w:t>
      </w:r>
    </w:p>
    <w:p>
      <w:r>
        <w:rPr>
          <w:b/>
        </w:rPr>
        <w:t xml:space="preserve">Misconception: </w:t>
      </w:r>
      <w:r>
        <w:t>Lactic acid and lactate are exactly the same in the body.</w:t>
      </w:r>
    </w:p>
    <w:p>
      <w:r>
        <w:rPr>
          <w:b/>
        </w:rPr>
        <w:t xml:space="preserve">Reality: </w:t>
      </w:r>
      <w:r>
        <w:t>At physiological pH, lactic acid predominantly exists as lactate ion; the terms are related but not identical chemically.</w:t>
      </w:r>
    </w:p>
    <w:p>
      <w:pPr>
        <w:pStyle w:val="Heading1"/>
      </w:pPr>
      <w:r>
        <w:t>Clinical Pearls</w:t>
      </w:r>
    </w:p>
    <w:p>
      <w:pPr>
        <w:pStyle w:val="ListNumber"/>
      </w:pPr>
      <w:r>
        <w:t>Always consider serial lactate measurements instead of single values for monitoring disease progression.</w:t>
      </w:r>
    </w:p>
    <w:p>
      <w:pPr>
        <w:pStyle w:val="ListNumber"/>
      </w:pPr>
      <w:r>
        <w:t>Take into account organ function as liver and kidney impairments can influence lactate clearance.</w:t>
      </w:r>
    </w:p>
    <w:p>
      <w:pPr>
        <w:pStyle w:val="ListNumber"/>
      </w:pPr>
      <w:r>
        <w:t>Educate patients that transient lactate elevations during exercise are normal and not harmful.</w:t>
      </w:r>
    </w:p>
    <w:p>
      <w:pPr>
        <w:pStyle w:val="ListNumber"/>
      </w:pPr>
      <w:r>
        <w:t>Lactate testing is a valuable component of sepsis management protocols but not a standalone diagnostic marker.</w:t>
      </w:r>
    </w:p>
    <w:p>
      <w:pPr>
        <w:pStyle w:val="ListNumber"/>
      </w:pPr>
      <w:r>
        <w:t>Proper blood sample handling is critical to avoid false elevation of lactate levels.</w:t>
      </w:r>
    </w:p>
    <w:p>
      <w:pPr>
        <w:pStyle w:val="Heading1"/>
      </w:pPr>
      <w:r>
        <w:t>Key Takeaways</w:t>
      </w:r>
    </w:p>
    <w:p>
      <w:pPr>
        <w:pStyle w:val="ListBullet"/>
      </w:pPr>
      <w:r>
        <w:t>Lactate is a key metabolic marker produced during anaerobic metabolism.</w:t>
      </w:r>
    </w:p>
    <w:p>
      <w:pPr>
        <w:pStyle w:val="ListBullet"/>
      </w:pPr>
      <w:r>
        <w:t>Elevated lactate levels indicate increased metabolic stress or impaired oxygen delivery.</w:t>
      </w:r>
    </w:p>
    <w:p>
      <w:pPr>
        <w:pStyle w:val="ListBullet"/>
      </w:pPr>
      <w:r>
        <w:t>Normal blood lactate ranges approximately 0.5–2.2 mmol/L; values above 2 mmol/L may be elevated.</w:t>
      </w:r>
    </w:p>
    <w:p>
      <w:pPr>
        <w:pStyle w:val="ListBullet"/>
      </w:pPr>
      <w:r>
        <w:t>Lactate testing assists in diagnosing and monitoring critical illnesses like sepsis and shock.</w:t>
      </w:r>
    </w:p>
    <w:p>
      <w:pPr>
        <w:pStyle w:val="ListBullet"/>
      </w:pPr>
      <w:r>
        <w:t>Non-pathological conditions such as intense exercise can also raise lactate transiently.</w:t>
      </w:r>
    </w:p>
    <w:p>
      <w:pPr>
        <w:pStyle w:val="ListBullet"/>
      </w:pPr>
      <w:r>
        <w:t>Proper interpretation requires clinical context and awareness of limitations.</w:t>
      </w:r>
    </w:p>
    <w:p>
      <w:pPr>
        <w:pStyle w:val="ListBullet"/>
      </w:pPr>
      <w:r>
        <w:t>Lactate is not the cause of muscle soreness post-exercise.</w:t>
      </w:r>
    </w:p>
    <w:p>
      <w:pPr>
        <w:pStyle w:val="ListBullet"/>
      </w:pPr>
      <w:r>
        <w:t>Lactate testing is safe and involves standard blood collection procedures.</w:t>
      </w:r>
    </w:p>
    <w:p>
      <w:pPr>
        <w:pStyle w:val="Heading1"/>
      </w:pPr>
      <w:r>
        <w:t>Glossary</w:t>
      </w:r>
    </w:p>
    <w:p>
      <w:r>
        <w:rPr>
          <w:b/>
        </w:rPr>
        <w:t xml:space="preserve">Lactate: </w:t>
      </w:r>
      <w:r>
        <w:t>A biochemical molecule produced during anaerobic metabolism, serving as an energy substrate and biomarker of metabolic stress.</w:t>
      </w:r>
    </w:p>
    <w:p>
      <w:r>
        <w:rPr>
          <w:b/>
        </w:rPr>
        <w:t xml:space="preserve">Lactic Acid: </w:t>
      </w:r>
      <w:r>
        <w:t>The protonated form of lactate; at physiological pH, it predominantly exists as lactate ion.</w:t>
      </w:r>
    </w:p>
    <w:p>
      <w:r>
        <w:rPr>
          <w:b/>
        </w:rPr>
        <w:t xml:space="preserve">Anaerobic Metabolism: </w:t>
      </w:r>
      <w:r>
        <w:t>Cellular energy production in the absence of sufficient oxygen, leading to lactate production.</w:t>
      </w:r>
    </w:p>
    <w:p>
      <w:r>
        <w:rPr>
          <w:b/>
        </w:rPr>
        <w:t xml:space="preserve">Hyperlactatemia: </w:t>
      </w:r>
      <w:r>
        <w:t>Condition characterized by elevated blood lactate levels above the normal range.</w:t>
      </w:r>
    </w:p>
    <w:p>
      <w:r>
        <w:rPr>
          <w:b/>
        </w:rPr>
        <w:t xml:space="preserve">Sepsis: </w:t>
      </w:r>
      <w:r>
        <w:t>A severe, body-wide response to infection leading to tissue damage and organ dysfunction.</w:t>
      </w:r>
    </w:p>
    <w:p>
      <w:r>
        <w:rPr>
          <w:b/>
        </w:rPr>
        <w:t xml:space="preserve">Metabolic Acidosis: </w:t>
      </w:r>
      <w:r>
        <w:t>An imbalance in the body's acid-base status due to increased acid or decreased bicarbonate, which can accompany elevated lactate.</w:t>
      </w:r>
    </w:p>
    <w:p>
      <w:r>
        <w:rPr>
          <w:b/>
        </w:rPr>
        <w:t xml:space="preserve">Lactate Dehydrogenase (LDH): </w:t>
      </w:r>
      <w:r>
        <w:t>An enzyme converting pyruvate to lactate during anaerobic metabolism.</w:t>
      </w:r>
    </w:p>
    <w:p>
      <w:r>
        <w:rPr>
          <w:b/>
        </w:rPr>
        <w:t xml:space="preserve">Glycolysis: </w:t>
      </w:r>
      <w:r>
        <w:t>The metabolic pathway of glucose breakdown to produce energy, resulting in pyruvate and under anaerobic conditions, lactate.</w:t>
      </w:r>
    </w:p>
    <w:p>
      <w:pPr>
        <w:pStyle w:val="Heading1"/>
      </w:pPr>
      <w:r>
        <w:t>Related Modules</w:t>
      </w:r>
    </w:p>
    <w:p>
      <w:pPr>
        <w:pStyle w:val="ListBullet"/>
      </w:pPr>
      <w:r>
        <w:t>LAB-038: Blood Gas Analysis</w:t>
      </w:r>
    </w:p>
    <w:p>
      <w:pPr>
        <w:pStyle w:val="ListBullet"/>
      </w:pPr>
      <w:r>
        <w:t>LAB-042: Sepsis Biomarkers</w:t>
      </w:r>
    </w:p>
    <w:p>
      <w:pPr>
        <w:pStyle w:val="ListBullet"/>
      </w:pPr>
      <w:r>
        <w:t>LAB-055: Metabolic Panel Testing</w:t>
      </w:r>
    </w:p>
    <w:p>
      <w:pPr>
        <w:pStyle w:val="Heading1"/>
      </w:pPr>
      <w:r>
        <w:t>Illustration Specifications</w:t>
      </w:r>
    </w:p>
    <w:p>
      <w:pPr>
        <w:pStyle w:val="Heading2"/>
      </w:pPr>
      <w:r>
        <w:t>ILL-001 - Lactate Production Pathway</w:t>
      </w:r>
    </w:p>
    <w:p>
      <w:r>
        <w:t>Type: Diagram</w:t>
      </w:r>
    </w:p>
    <w:p>
      <w:r>
        <w:t>Biochemical pathway showing conversion of glucose to pyruvate and lactate under anaerobic conditions.</w:t>
      </w:r>
    </w:p>
    <w:p>
      <w:r>
        <w:t>Alt text: Diagram of glucose metabolized to pyruvate and then to lactate during anaerobic metabolism.</w:t>
      </w:r>
    </w:p>
    <w:p>
      <w:pPr>
        <w:pStyle w:val="Heading2"/>
      </w:pPr>
      <w:r>
        <w:t>ILL-002 - Normal vs Elevated Blood Lactate Levels</w:t>
      </w:r>
    </w:p>
    <w:p>
      <w:r>
        <w:t>Type: Chart</w:t>
      </w:r>
    </w:p>
    <w:p>
      <w:r>
        <w:t>Graph showing typical ranges of lactate in healthy individuals compared to values seen in critical illness.</w:t>
      </w:r>
    </w:p>
    <w:p>
      <w:r>
        <w:t>Alt text: Bar chart illustrating normal and high blood lactate level ranges.</w:t>
      </w:r>
    </w:p>
    <w:p>
      <w:pPr>
        <w:pStyle w:val="Heading2"/>
      </w:pPr>
      <w:r>
        <w:t>ILL-003 - Clinical Use of Lactate Testing</w:t>
      </w:r>
    </w:p>
    <w:p>
      <w:r>
        <w:t>Type: Flowchart</w:t>
      </w:r>
    </w:p>
    <w:p>
      <w:r>
        <w:t>Flowchart outlining decision-making based on lactate measurements in sepsis management.</w:t>
      </w:r>
    </w:p>
    <w:p>
      <w:r>
        <w:t>Alt text: Flowchart showing clinical steps guided by lactate levels in sepsis care.</w:t>
      </w:r>
    </w:p>
    <w:p>
      <w:pPr>
        <w:pStyle w:val="Heading2"/>
      </w:pPr>
      <w:r>
        <w:t>ILL-004 - Lactate Clearance Organs</w:t>
      </w:r>
    </w:p>
    <w:p>
      <w:r>
        <w:t>Type: Anatomical Diagram</w:t>
      </w:r>
    </w:p>
    <w:p>
      <w:r>
        <w:t>An illustration highlighting the liver and kidneys as primary organs responsible for lactate clearance.</w:t>
      </w:r>
    </w:p>
    <w:p>
      <w:r>
        <w:t>Alt text: Diagram of human torso highlighting liver and kidneys involved in lactate metabolism.</w:t>
      </w:r>
    </w:p>
    <w:p>
      <w:pPr>
        <w:pStyle w:val="Heading1"/>
      </w:pPr>
      <w:r>
        <w:t>References</w:t>
      </w:r>
    </w:p>
    <w:p>
      <w:pPr>
        <w:pStyle w:val="ListBullet"/>
      </w:pPr>
      <w:r>
        <w:t>Lactate Measurement in Clinical Practice | American Association for Clinical Chemistry | 2020 | Unverified | Unverified</w:t>
      </w:r>
    </w:p>
    <w:p>
      <w:pPr>
        <w:pStyle w:val="ListBullet"/>
      </w:pPr>
      <w:r>
        <w:t>Sepsis and Septic Shock: Management Guidelines | Surviving Sepsis Campaign | 2021 | Unverified | Unverified</w:t>
      </w:r>
    </w:p>
    <w:p>
      <w:pPr>
        <w:pStyle w:val="ListBullet"/>
      </w:pPr>
      <w:r>
        <w:t>Lactate Metabolism and Clearance in Humans | Journal of Physiology | 2019 | Unverified | Unverified</w:t>
      </w:r>
    </w:p>
    <w:p>
      <w:pPr>
        <w:pStyle w:val="ListBullet"/>
      </w:pPr>
      <w:r>
        <w:t>Role of Lactate in Exercise Physiology | Sports Medicine Reviews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