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LAB-093 - Ionized Calcium</w:t>
      </w:r>
    </w:p>
    <w:p>
      <w:r>
        <w:rPr>
          <w:i/>
        </w:rPr>
        <w:t>What ionized calcium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Ionized calcium, Free calcium, Calcium measurement, Blood calcium, Electrolytes, Hypocalcemia, Hypercalcemia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Ionized calcium, also known as free calcium, is the biologically active fraction of blood calcium that is not bound to proteins or other molecules. It typically represents about 45-50% of total serum calcium, with the remainder being protein-bound (primarily to albumin) or complexed to anions. Because only ionized calcium is physiologically active—playing critical roles in neuromuscular function, blood coagulation, cardiac contractility, and bone metabolism—it provides more precise information about calcium status than total calcium measurement. Ionized calcium is commonly measured via ion-selective electrodes under anaerobic conditions to prevent changes in pH that alter calcium binding. Clinical measurement of ionized calcium is especially helpful in patients with abnormal protein levels, acid-base disturbances, or parathyroid disorders, where total calcium may be misleading. The test requires careful sample handling and environmental control to ensure accuracy. Limitations include sensitivity to blood pH and technical challenges during measurement. Understanding ionized calcium helps guide diagnosis and treatment of calcium disorders such as hypocalcemia and hypercalcemia and supports management of conditions influencing calcium metabolism. Safety concerns related to the test itself are minimal, as it involves a standard blood draw. Patients and clinicians should interpret results considering clinical context and concurrent measurements such as albumin levels. This module comprehensively covers key aspects of ionized calcium measurement, interpretation, and clinical significance.</w:t>
      </w:r>
    </w:p>
    <w:p>
      <w:pPr>
        <w:pStyle w:val="Heading1"/>
      </w:pPr>
      <w:r>
        <w:t>Customer Questions Answered</w:t>
      </w:r>
    </w:p>
    <w:p>
      <w:pPr>
        <w:pStyle w:val="ListBullet"/>
      </w:pPr>
      <w:r>
        <w:t>What is ionized calcium?</w:t>
      </w:r>
    </w:p>
    <w:p>
      <w:pPr>
        <w:pStyle w:val="ListBullet"/>
      </w:pPr>
      <w:r>
        <w:t>How is ionized calcium different from total calcium?</w:t>
      </w:r>
    </w:p>
    <w:p>
      <w:pPr>
        <w:pStyle w:val="ListBullet"/>
      </w:pPr>
      <w:r>
        <w:t>Why is ionized calcium important to measure?</w:t>
      </w:r>
    </w:p>
    <w:p>
      <w:pPr>
        <w:pStyle w:val="ListBullet"/>
      </w:pPr>
      <w:r>
        <w:t>What are the common causes of abnormal ionized calcium levels?</w:t>
      </w:r>
    </w:p>
    <w:p>
      <w:pPr>
        <w:pStyle w:val="ListBullet"/>
      </w:pPr>
      <w:r>
        <w:t>How is ionized calcium measured in the lab?</w:t>
      </w:r>
    </w:p>
    <w:p>
      <w:pPr>
        <w:pStyle w:val="ListBullet"/>
      </w:pPr>
      <w:r>
        <w:t>What factors can affect ionized calcium test results?</w:t>
      </w:r>
    </w:p>
    <w:p>
      <w:pPr>
        <w:pStyle w:val="ListBullet"/>
      </w:pPr>
      <w:r>
        <w:t>When is measuring ionized calcium clinically necessary?</w:t>
      </w:r>
    </w:p>
    <w:p>
      <w:pPr>
        <w:pStyle w:val="ListBullet"/>
      </w:pPr>
      <w:r>
        <w:t>How should ionized calcium results be interpreted?</w:t>
      </w:r>
    </w:p>
    <w:p>
      <w:pPr>
        <w:pStyle w:val="ListBullet"/>
      </w:pPr>
      <w:r>
        <w:t>Are there safety concerns with the ionized calcium test?</w:t>
      </w:r>
    </w:p>
    <w:p>
      <w:pPr>
        <w:pStyle w:val="ListBullet"/>
      </w:pPr>
      <w:r>
        <w:t>Can certain medications affect ionized calcium?</w:t>
      </w:r>
    </w:p>
    <w:p>
      <w:pPr>
        <w:pStyle w:val="ListBullet"/>
      </w:pPr>
      <w:r>
        <w:t>What is the normal reference range for ionized calcium?</w:t>
      </w:r>
    </w:p>
    <w:p>
      <w:pPr>
        <w:pStyle w:val="ListBullet"/>
      </w:pPr>
      <w:r>
        <w:t>How does ionized calcium relate to bone health?</w:t>
      </w:r>
    </w:p>
    <w:p>
      <w:pPr>
        <w:pStyle w:val="Heading1"/>
      </w:pPr>
      <w:r>
        <w:t>Learning Objectives</w:t>
      </w:r>
    </w:p>
    <w:p>
      <w:pPr>
        <w:pStyle w:val="ListBullet"/>
      </w:pPr>
      <w:r>
        <w:t>Define ionized calcium and distinguish it from total calcium.</w:t>
      </w:r>
    </w:p>
    <w:p>
      <w:pPr>
        <w:pStyle w:val="ListBullet"/>
      </w:pPr>
      <w:r>
        <w:t>Describe the physiological roles of ionized calcium in the body.</w:t>
      </w:r>
    </w:p>
    <w:p>
      <w:pPr>
        <w:pStyle w:val="ListBullet"/>
      </w:pPr>
      <w:r>
        <w:t>Explain the laboratory methods used to measure ionized calcium.</w:t>
      </w:r>
    </w:p>
    <w:p>
      <w:pPr>
        <w:pStyle w:val="ListBullet"/>
      </w:pPr>
      <w:r>
        <w:t>Interpret ionized calcium results in various clinical contexts.</w:t>
      </w:r>
    </w:p>
    <w:p>
      <w:pPr>
        <w:pStyle w:val="ListBullet"/>
      </w:pPr>
      <w:r>
        <w:t>Identify conditions that affect ionized calcium levels.</w:t>
      </w:r>
    </w:p>
    <w:p>
      <w:pPr>
        <w:pStyle w:val="ListBullet"/>
      </w:pPr>
      <w:r>
        <w:t>Recognize limitations and factors influencing ionized calcium measurement accuracy.</w:t>
      </w:r>
    </w:p>
    <w:p>
      <w:pPr>
        <w:pStyle w:val="ListBullet"/>
      </w:pPr>
      <w:r>
        <w:t>Discuss practical applications and indications for testing ionized calcium.</w:t>
      </w:r>
    </w:p>
    <w:p>
      <w:pPr>
        <w:pStyle w:val="ListBullet"/>
      </w:pPr>
      <w:r>
        <w:t>Address common misconceptions about calcium testing.</w:t>
      </w:r>
    </w:p>
    <w:p>
      <w:pPr>
        <w:pStyle w:val="ListBullet"/>
      </w:pPr>
      <w:r>
        <w:t>Review safety considerations involved in ionized calcium measurement.</w:t>
      </w:r>
    </w:p>
    <w:p>
      <w:pPr>
        <w:pStyle w:val="Heading1"/>
      </w:pPr>
      <w:r>
        <w:t>Definition</w:t>
      </w:r>
    </w:p>
    <w:p>
      <w:r>
        <w:t>Ionized calcium (Ca2+) is the free, physiologically active form of calcium in the blood that is not bound to proteins or anions. It constitutes approximately 45-50% of total serum calcium and plays critical roles in cellular signaling, muscle contraction, blood clotting, and bone health.</w:t>
      </w:r>
    </w:p>
    <w:p>
      <w:pPr>
        <w:pStyle w:val="Heading1"/>
      </w:pPr>
      <w:r>
        <w:t>Why This Matters</w:t>
      </w:r>
    </w:p>
    <w:p>
      <w:r>
        <w:t>Measuring ionized calcium provides a direct assessment of the biologically active calcium in the bloodstream, which is essential for proper neuromuscular function, bone metabolism, and cardiovascular health. Total calcium measurements can be misleading in conditions altering blood protein or acid-base status. Accurate interpretation of ionized calcium levels is crucial for diagnosing and managing disorders like hypocalcemia and hypercalcemia, preventing complications, and guiding treatment decisions.</w:t>
      </w:r>
    </w:p>
    <w:p>
      <w:pPr>
        <w:pStyle w:val="Heading1"/>
      </w:pPr>
      <w:r>
        <w:t>Definition and Forms of Calcium in Blood</w:t>
      </w:r>
    </w:p>
    <w:p>
      <w:r>
        <w:t>Calcium in blood exists primarily in three forms: ionized (free) calcium, protein-bound calcium (mainly to albumin), and calcium complexed with anions such as bicarbonate or phosphate. Ionized calcium represents the physiologically active form that participates directly in cellular processes. Total serum calcium includes all forms combined. Typically, ionized calcium accounts for about 45-50% of total calcium, with 40-45% bound to proteins and 5-10% complexed with small anions.</w:t>
      </w:r>
    </w:p>
    <w:p>
      <w:pPr>
        <w:pStyle w:val="Heading1"/>
      </w:pPr>
      <w:r>
        <w:t>Physiology and Biological Roles of Ionized Calcium</w:t>
      </w:r>
    </w:p>
    <w:p>
      <w:r>
        <w:t>Ionized calcium is critical for numerous physiological functions including muscle contraction, nerve impulse transmission, blood coagulation, hormone secretion, and intracellular signaling. It also influences bone remodeling by regulating osteoclast and osteoblast activity. Maintaining ionized calcium within a narrow range is essential for health, as deviations can lead to symptoms ranging from muscle cramps to cardiac arrhythmias and seizures.</w:t>
      </w:r>
    </w:p>
    <w:p>
      <w:pPr>
        <w:pStyle w:val="Heading1"/>
      </w:pPr>
      <w:r>
        <w:t>Methods of Measuring Ionized Calcium</w:t>
      </w:r>
    </w:p>
    <w:p>
      <w:r>
        <w:t>Ionized calcium is measured using ion-selective electrodes in blood samples collected anaerobically to prevent pH changes. The test is sensitive to sample handling, temperature, and pH; thus, rapid processing and consistent laboratory protocols are necessary. Point-of-care analyzers and central laboratory equipment are both used, with varying degrees of precision. Blood pH correction may be applied to interpret results accurately.</w:t>
      </w:r>
    </w:p>
    <w:p>
      <w:pPr>
        <w:pStyle w:val="Heading1"/>
      </w:pPr>
      <w:r>
        <w:t>Differences Between Ionized Calcium and Total Calcium</w:t>
      </w:r>
    </w:p>
    <w:p>
      <w:r>
        <w:t>Total calcium measurement quantifies all calcium forms in serum, which can be affected by serum protein levels, primarily albumin, and acid-base status. Ionized calcium specifically measures biologically active free calcium, unaffected by protein fluctuations. In patients with abnormal albumin, chronic illness, or acid-base changes, ionized calcium gives a more accurate reflection of calcium status than total calcium, reducing misdiagnosis.</w:t>
      </w:r>
    </w:p>
    <w:p>
      <w:pPr>
        <w:pStyle w:val="Heading1"/>
      </w:pPr>
      <w:r>
        <w:t>Clinical Importance of Measuring Ionized Calcium</w:t>
      </w:r>
    </w:p>
    <w:p>
      <w:r>
        <w:t>Clinically, ionized calcium measurement is indicated when total calcium results are incongruent with patient symptoms or in conditions affecting protein binding, such as hypoalbuminemia, kidney disease, critical illness, or parathyroid disorders. It helps diagnose hypocalcemia and hypercalcemia, guides calcium supplementation, and assesses calcium homeostasis more precisely in complex clinical scenarios.</w:t>
      </w:r>
    </w:p>
    <w:p>
      <w:pPr>
        <w:pStyle w:val="Heading1"/>
      </w:pPr>
      <w:r>
        <w:t>Interpretation of Ionized Calcium Test Results</w:t>
      </w:r>
    </w:p>
    <w:p>
      <w:r>
        <w:t>Normal reference ranges for ionized calcium typically lie between 1.1 and 1.3 mmol/L (4.4–5.2 mg/dL), but may vary slightly by laboratory. Results must be interpreted considering blood pH, as alkalosis lowers free calcium levels, causing symptoms of hypocalcemia. Elevated levels suggest hypercalcemia and may indicate underlying endocrine or malignancy-related disorders. Clinical context, concurrent lab tests, and patient history guide interpretation.</w:t>
      </w:r>
    </w:p>
    <w:p>
      <w:pPr>
        <w:pStyle w:val="Heading1"/>
      </w:pPr>
      <w:r>
        <w:t>Limitations and Factors Affecting Ionized Calcium Measurement</w:t>
      </w:r>
    </w:p>
    <w:p>
      <w:r>
        <w:t>Ionized calcium testing is limited by its sensitivity to pre-analytical factors including sample collection technique, exposure to air, delays in processing, and blood pH changes. Variability among laboratories and analyzer types can affect results. Additionally, cost and availability may limit routine testing. Clinicians must understand these constraints when ordering and interpreting tests.</w:t>
      </w:r>
    </w:p>
    <w:p>
      <w:pPr>
        <w:pStyle w:val="Heading1"/>
      </w:pPr>
      <w:r>
        <w:t>Common Misconceptions about Ionized Calcium</w:t>
      </w:r>
    </w:p>
    <w:p>
      <w:r>
        <w:t>A common misconception is that total calcium measurement suffices for all clinical assessments; however, total calcium can be misleading in the presence of abnormal protein or acid-base status. Another misunderstanding is that ionized calcium testing is only necessary in severe cases; in fact, it can improve diagnosis and management in various patient groups, including those with chronic illness or critical care.</w:t>
      </w:r>
    </w:p>
    <w:p>
      <w:pPr>
        <w:pStyle w:val="Heading1"/>
      </w:pPr>
      <w:r>
        <w:t>Safety and Patient Considerations</w:t>
      </w:r>
    </w:p>
    <w:p>
      <w:r>
        <w:t>Testing ionized calcium involves a standard venous or arterial blood draw, with minimal risk beyond those associated with routine phlebotomy, such as bruising or infection. There are no direct safety concerns associated with the test itself. However, understanding and communicating the purpose and significance of ionized calcium testing ensures patient engagement and appropriate clinical use.</w:t>
      </w:r>
    </w:p>
    <w:p>
      <w:pPr>
        <w:pStyle w:val="Heading1"/>
      </w:pPr>
      <w:r>
        <w:t>Clinical Applications and Case Examples</w:t>
      </w:r>
    </w:p>
    <w:p>
      <w:r>
        <w:t>Practical applications include evaluation of symptomatic hypocalcemia, monitoring of calcium status during parathyroid surgery or dialysis, and assessment of calcium metabolism in critical illness. For example, ionized calcium measurement can clarify calcium status in patients with hypoalbuminemia caused by liver disease or nephrotic syndrome, where total calcium may appear falsely low.</w:t>
      </w:r>
    </w:p>
    <w:p>
      <w:pPr>
        <w:pStyle w:val="Heading1"/>
      </w:pPr>
      <w:r>
        <w:t>Future Directions and Emerging Evidence</w:t>
      </w:r>
    </w:p>
    <w:p>
      <w:r>
        <w:t>Emerging evidence supports expanded use of ionized calcium measurement in critical care and perioperative medicine to guide real-time calcium therapy. Advances in portable analyzers may increase availability in outpatient and resource-limited settings. Research continues to refine reference ranges adjusted for age, sex, and comorbidities to enhance clinical utility.</w:t>
      </w:r>
    </w:p>
    <w:p>
      <w:pPr>
        <w:pStyle w:val="Heading1"/>
      </w:pPr>
      <w:r>
        <w:t>Practical Guidance</w:t>
      </w:r>
    </w:p>
    <w:p>
      <w:pPr>
        <w:pStyle w:val="ListBullet"/>
      </w:pPr>
      <w:r>
        <w:t>Use ionized calcium testing when total calcium results are inconsistent with clinical presentation, especially in patients with abnormal albumin or acid-base status.</w:t>
      </w:r>
    </w:p>
    <w:p>
      <w:pPr>
        <w:pStyle w:val="ListBullet"/>
      </w:pPr>
      <w:r>
        <w:t>Ensure proper sample collection using anaerobic technique to avoid pH alterations that affect free calcium levels.</w:t>
      </w:r>
    </w:p>
    <w:p>
      <w:pPr>
        <w:pStyle w:val="ListBullet"/>
      </w:pPr>
      <w:r>
        <w:t>Interpret ionized calcium results alongside blood pH and albumin measurements for accurate clinical assessment.</w:t>
      </w:r>
    </w:p>
    <w:p>
      <w:pPr>
        <w:pStyle w:val="ListBullet"/>
      </w:pPr>
      <w:r>
        <w:t>Educate patients about the importance and safety of ionized calcium testing to improve cooperation during blood sampling.</w:t>
      </w:r>
    </w:p>
    <w:p>
      <w:pPr>
        <w:pStyle w:val="ListBullet"/>
      </w:pPr>
      <w:r>
        <w:t>Consult specialized laboratory services if ionized calcium measurement is not routinely available at the primary care facility.</w:t>
      </w:r>
    </w:p>
    <w:p>
      <w:pPr>
        <w:pStyle w:val="Heading1"/>
      </w:pPr>
      <w:r>
        <w:t>Safety Notes</w:t>
      </w:r>
    </w:p>
    <w:p>
      <w:pPr>
        <w:pStyle w:val="ListBullet"/>
      </w:pPr>
      <w:r>
        <w:t>Standard blood draw procedures are used; no additional patient safety risks are associated with ionized calcium testing.</w:t>
      </w:r>
    </w:p>
    <w:p>
      <w:pPr>
        <w:pStyle w:val="ListBullet"/>
      </w:pPr>
      <w:r>
        <w:t>Handle samples carefully to prevent exposure to air that can alter blood pH and lead to inaccurate results.</w:t>
      </w:r>
    </w:p>
    <w:p>
      <w:pPr>
        <w:pStyle w:val="Heading1"/>
      </w:pPr>
      <w:r>
        <w:t>Common Misconceptions</w:t>
      </w:r>
    </w:p>
    <w:p>
      <w:r>
        <w:rPr>
          <w:b/>
        </w:rPr>
        <w:t xml:space="preserve">Misconception: </w:t>
      </w:r>
      <w:r>
        <w:t>Total calcium measurement is sufficient to assess calcium status in all patients.</w:t>
      </w:r>
    </w:p>
    <w:p>
      <w:r>
        <w:rPr>
          <w:b/>
        </w:rPr>
        <w:t xml:space="preserve">Reality: </w:t>
      </w:r>
      <w:r>
        <w:t>Total calcium may be misleading in patients with abnormal albumin or acid-base disorders; ionized calcium measurement provides a more accurate assessment in these situations.</w:t>
      </w:r>
    </w:p>
    <w:p>
      <w:r>
        <w:rPr>
          <w:b/>
        </w:rPr>
        <w:t xml:space="preserve">Misconception: </w:t>
      </w:r>
      <w:r>
        <w:t>Ionized calcium testing is only necessary in critically ill or severe cases.</w:t>
      </w:r>
    </w:p>
    <w:p>
      <w:r>
        <w:rPr>
          <w:b/>
        </w:rPr>
        <w:t xml:space="preserve">Reality: </w:t>
      </w:r>
      <w:r>
        <w:t>Ionized calcium can be useful in a broad range of clinical settings including outpatient evaluation of calcium disorders, especially when total calcium results are ambiguous.</w:t>
      </w:r>
    </w:p>
    <w:p>
      <w:pPr>
        <w:pStyle w:val="Heading1"/>
      </w:pPr>
      <w:r>
        <w:t>Clinical Pearls</w:t>
      </w:r>
    </w:p>
    <w:p>
      <w:pPr>
        <w:pStyle w:val="ListNumber"/>
      </w:pPr>
      <w:r>
        <w:t>Always consider patient's serum albumin levels when interpreting total calcium to decide if ionized calcium measurement is warranted.</w:t>
      </w:r>
    </w:p>
    <w:p>
      <w:pPr>
        <w:pStyle w:val="ListNumber"/>
      </w:pPr>
      <w:r>
        <w:t>Blood sample pH significantly affects ionized calcium; maintain anaerobic conditions during collection and processing.</w:t>
      </w:r>
    </w:p>
    <w:p>
      <w:pPr>
        <w:pStyle w:val="ListNumber"/>
      </w:pPr>
      <w:r>
        <w:t>Ionized calcium testing is particularly valuable in renal disease, liver dysfunction, and critical illness where protein binding is altered.</w:t>
      </w:r>
    </w:p>
    <w:p>
      <w:pPr>
        <w:pStyle w:val="ListNumber"/>
      </w:pPr>
      <w:r>
        <w:t>Interpret ionized calcium results in the clinical context, considering symptoms and other laboratory values to avoid misdiagnosis.</w:t>
      </w:r>
    </w:p>
    <w:p>
      <w:pPr>
        <w:pStyle w:val="Heading1"/>
      </w:pPr>
      <w:r>
        <w:t>Key Takeaways</w:t>
      </w:r>
    </w:p>
    <w:p>
      <w:pPr>
        <w:pStyle w:val="ListBullet"/>
      </w:pPr>
      <w:r>
        <w:t>Ionized calcium is the free, biologically active form of calcium in blood, distinct from total calcium.</w:t>
      </w:r>
    </w:p>
    <w:p>
      <w:pPr>
        <w:pStyle w:val="ListBullet"/>
      </w:pPr>
      <w:r>
        <w:t>It plays essential roles in muscle function, nerve signaling, and bone metabolism.</w:t>
      </w:r>
    </w:p>
    <w:p>
      <w:pPr>
        <w:pStyle w:val="ListBullet"/>
      </w:pPr>
      <w:r>
        <w:t>Measurement requires specialized equipment and careful sample handling to ensure accuracy.</w:t>
      </w:r>
    </w:p>
    <w:p>
      <w:pPr>
        <w:pStyle w:val="ListBullet"/>
      </w:pPr>
      <w:r>
        <w:t>Ionized calcium measurement is clinically important when total calcium may be unreliable due to protein or pH abnormalities.</w:t>
      </w:r>
    </w:p>
    <w:p>
      <w:pPr>
        <w:pStyle w:val="ListBullet"/>
      </w:pPr>
      <w:r>
        <w:t>Normal ionized calcium levels are tightly regulated and deviations can cause significant symptoms.</w:t>
      </w:r>
    </w:p>
    <w:p>
      <w:pPr>
        <w:pStyle w:val="ListBullet"/>
      </w:pPr>
      <w:r>
        <w:t>Common conditions affecting ionized calcium include hypocalcemia and hypercalcemia from various causes.</w:t>
      </w:r>
    </w:p>
    <w:p>
      <w:pPr>
        <w:pStyle w:val="ListBullet"/>
      </w:pPr>
      <w:r>
        <w:t>Interpreting ionized calcium results requires consideration of blood pH and patient clinical status.</w:t>
      </w:r>
    </w:p>
    <w:p>
      <w:pPr>
        <w:pStyle w:val="ListBullet"/>
      </w:pPr>
      <w:r>
        <w:t>Ionized calcium testing is safe and involves routine blood collection procedures.</w:t>
      </w:r>
    </w:p>
    <w:p>
      <w:pPr>
        <w:pStyle w:val="Heading1"/>
      </w:pPr>
      <w:r>
        <w:t>Glossary</w:t>
      </w:r>
    </w:p>
    <w:p>
      <w:r>
        <w:rPr>
          <w:b/>
        </w:rPr>
        <w:t xml:space="preserve">Ionized Calcium (Free Calcium): </w:t>
      </w:r>
      <w:r>
        <w:t>The fraction of calcium in the blood that exists in its free, unbound, physiologically active ionic form (Ca2+).</w:t>
      </w:r>
    </w:p>
    <w:p>
      <w:r>
        <w:rPr>
          <w:b/>
        </w:rPr>
        <w:t xml:space="preserve">Total Calcium: </w:t>
      </w:r>
      <w:r>
        <w:t>The total amount of calcium in the blood, including free ionized calcium, protein-bound calcium, and calcium complexed with anions.</w:t>
      </w:r>
    </w:p>
    <w:p>
      <w:r>
        <w:rPr>
          <w:b/>
        </w:rPr>
        <w:t xml:space="preserve">Hypocalcemia: </w:t>
      </w:r>
      <w:r>
        <w:t>A condition characterized by abnormally low levels of ionized calcium in the blood.</w:t>
      </w:r>
    </w:p>
    <w:p>
      <w:r>
        <w:rPr>
          <w:b/>
        </w:rPr>
        <w:t xml:space="preserve">Hypercalcemia: </w:t>
      </w:r>
      <w:r>
        <w:t>A condition characterized by abnormally high levels of ionized calcium in the blood.</w:t>
      </w:r>
    </w:p>
    <w:p>
      <w:r>
        <w:rPr>
          <w:b/>
        </w:rPr>
        <w:t xml:space="preserve">Albumin: </w:t>
      </w:r>
      <w:r>
        <w:t>A major blood protein that binds a substantial portion of serum calcium, affecting total calcium measurements.</w:t>
      </w:r>
    </w:p>
    <w:p>
      <w:r>
        <w:rPr>
          <w:b/>
        </w:rPr>
        <w:t xml:space="preserve">Blood pH: </w:t>
      </w:r>
      <w:r>
        <w:t>A measure of acidity or alkalinity of the blood; blood pH influences calcium binding to proteins and thus ionized calcium levels.</w:t>
      </w:r>
    </w:p>
    <w:p>
      <w:r>
        <w:rPr>
          <w:b/>
        </w:rPr>
        <w:t xml:space="preserve">Ion-Selective Electrode: </w:t>
      </w:r>
      <w:r>
        <w:t>A laboratory instrument used to directly measure ionized calcium by detecting specific ions in blood samples.</w:t>
      </w:r>
    </w:p>
    <w:p>
      <w:pPr>
        <w:pStyle w:val="Heading1"/>
      </w:pPr>
      <w:r>
        <w:t>Related Modules</w:t>
      </w:r>
    </w:p>
    <w:p>
      <w:pPr>
        <w:pStyle w:val="ListBullet"/>
      </w:pPr>
      <w:r>
        <w:t>LAB-045-Total-Calcium</w:t>
      </w:r>
    </w:p>
    <w:p>
      <w:pPr>
        <w:pStyle w:val="ListBullet"/>
      </w:pPr>
      <w:r>
        <w:t>LAB-030-Parathyroid-Hormone</w:t>
      </w:r>
    </w:p>
    <w:p>
      <w:pPr>
        <w:pStyle w:val="ListBullet"/>
      </w:pPr>
      <w:r>
        <w:t>LAB-085-Vitamin-D-25OH</w:t>
      </w:r>
    </w:p>
    <w:p>
      <w:pPr>
        <w:pStyle w:val="ListBullet"/>
      </w:pPr>
      <w:r>
        <w:t>LAB-078-PTH-and-Calcium-Regulation</w:t>
      </w:r>
    </w:p>
    <w:p>
      <w:pPr>
        <w:pStyle w:val="Heading1"/>
      </w:pPr>
      <w:r>
        <w:t>Illustration Specifications</w:t>
      </w:r>
    </w:p>
    <w:p>
      <w:pPr>
        <w:pStyle w:val="Heading2"/>
      </w:pPr>
      <w:r>
        <w:t>ILL-093-01 - Forms of Calcium in Blood</w:t>
      </w:r>
    </w:p>
    <w:p>
      <w:r>
        <w:t>Type: Diagram</w:t>
      </w:r>
    </w:p>
    <w:p>
      <w:r>
        <w:t>A schematic showing the distribution of calcium in blood among ionized, protein-bound, and complexed forms.</w:t>
      </w:r>
    </w:p>
    <w:p>
      <w:r>
        <w:t>Alt text: Diagram illustrating ionized, bound, and complexed calcium percentages in blood.</w:t>
      </w:r>
    </w:p>
    <w:p>
      <w:pPr>
        <w:pStyle w:val="Heading2"/>
      </w:pPr>
      <w:r>
        <w:t>ILL-093-02 - Ionized Calcium Measurement Process</w:t>
      </w:r>
    </w:p>
    <w:p>
      <w:r>
        <w:t>Type: Flowchart</w:t>
      </w:r>
    </w:p>
    <w:p>
      <w:r>
        <w:t>Step-by-step flowchart detailing blood collection, handling, and laboratory measurement of ionized calcium using ion-selective electrodes.</w:t>
      </w:r>
    </w:p>
    <w:p>
      <w:r>
        <w:t>Alt text: Flowchart of blood sample collection and ionized calcium testing methodology.</w:t>
      </w:r>
    </w:p>
    <w:p>
      <w:pPr>
        <w:pStyle w:val="Heading2"/>
      </w:pPr>
      <w:r>
        <w:t>ILL-093-03 - Physiological Roles of Ionized Calcium</w:t>
      </w:r>
    </w:p>
    <w:p>
      <w:r>
        <w:t>Type: Infographic</w:t>
      </w:r>
    </w:p>
    <w:p>
      <w:r>
        <w:t>Visual summary of key biological functions of ionized calcium including muscle contraction, nerve transmission, and coagulation.</w:t>
      </w:r>
    </w:p>
    <w:p>
      <w:r>
        <w:t>Alt text: Infographic depicting main physiological roles of ionized calcium in the body.</w:t>
      </w:r>
    </w:p>
    <w:p>
      <w:pPr>
        <w:pStyle w:val="Heading2"/>
      </w:pPr>
      <w:r>
        <w:t>ILL-093-04 - Impact of Blood pH on Ionized Calcium Levels</w:t>
      </w:r>
    </w:p>
    <w:p>
      <w:r>
        <w:t>Type: Chart</w:t>
      </w:r>
    </w:p>
    <w:p>
      <w:r>
        <w:t>Graph showing how varying blood pH levels influence measured ionized calcium concentrations and clinical implications.</w:t>
      </w:r>
    </w:p>
    <w:p>
      <w:r>
        <w:t>Alt text: Chart displaying relationship between blood pH and ionized calcium concentration.</w:t>
      </w:r>
    </w:p>
    <w:p>
      <w:pPr>
        <w:pStyle w:val="Heading1"/>
      </w:pPr>
      <w:r>
        <w:t>References</w:t>
      </w:r>
    </w:p>
    <w:p>
      <w:pPr>
        <w:pStyle w:val="ListBullet"/>
      </w:pPr>
      <w:r>
        <w:t>Calcium Metabolism and Disorders | National Institute of Diabetes and Digestive and Kidney Diseases (NIDDK) | 2022 | https://www.niddk.nih.gov/health-information/endocrine-diseases/calcium-disorders | Unverified</w:t>
      </w:r>
    </w:p>
    <w:p>
      <w:pPr>
        <w:pStyle w:val="ListBullet"/>
      </w:pPr>
      <w:r>
        <w:t>Laboratory Measurement of Ionized Calcium | Centers for Disease Control and Prevention (CDC) | 2021 | https://www.cdc.gov/laboratory/specimenspecimen-collection/PID-0058.html | Unverified</w:t>
      </w:r>
    </w:p>
    <w:p>
      <w:pPr>
        <w:pStyle w:val="ListBullet"/>
      </w:pPr>
      <w:r>
        <w:t>Ionized Calcium and Its Clinical Relevance: A Review | American Journal of Clinical Pathology Review | 2023 | [Unverified Journal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