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SUP-116 - Soluble Corn Fiber</w:t>
      </w:r>
    </w:p>
    <w:p>
      <w:r>
        <w:rPr>
          <w:i/>
        </w:rPr>
        <w:t>Evidence, dosing, safety, interactions, and practical considerations for soluble corn fiber.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Maintenance, Therapeutic</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soluble corn fiber, dietary fiber, prebiotic, cardiometabolic health, blood sugar, gut health, insulin sensitivity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Soluble corn fiber (SCF) is a type of soluble dietary fiber derived from corn starch through enzymatic treatment. Known also as resistant maltodextrin, SCF is a non-digestible carbohydrate that resists digestion in the small intestine and ferments slowly in the large bowel. This fermentation produces short-chain fatty acids (SCFAs), which modulate gut microbiota composition and function. SCF serves as a prebiotic, selectively promoting beneficial bacteria such as Bifidobacteria and Lactobacilli. In terms of cardiometabolic health, SCF has been studied for its potential to modestly lower postprandial blood glucose and insulin levels, improve insulin sensitivity, and support cholesterol management, with emerging evidence suggesting benefits for weight control through improved satiety. SCF is typically well tolerated, but sudden high intake may cause mild gastrointestinal symptoms such as gas or bloating. It is generally recognized as safe by regulatory authorities such as the FDA. Dosage ranges from 10 to 30 grams daily in clinical studies, often incorporated into foods or supplements. SCF differs from other fibers like inulin or psyllium by its unique chemical structure and slower fermentation which may offer distinct digestive effects. However, evidence on clinical outcomes remains moderate, with ongoing research needed to fully detail its long-term effects. Importantly, SCF is gluten-free and safe for most populations except those with corn allergies, and no major drug interactions have been documented. This module provides a comprehensive overview of SCF's definitions, mechanisms, evidence base, practical applications, and safety considerations to empower informed consumer and healthcare decisions.</w:t>
      </w:r>
    </w:p>
    <w:p>
      <w:pPr>
        <w:pStyle w:val="Heading1"/>
      </w:pPr>
      <w:r>
        <w:t>Customer Questions Answered</w:t>
      </w:r>
    </w:p>
    <w:p>
      <w:pPr>
        <w:pStyle w:val="ListBullet"/>
      </w:pPr>
      <w:r>
        <w:t>What is soluble corn fiber and how is it made?</w:t>
      </w:r>
    </w:p>
    <w:p>
      <w:pPr>
        <w:pStyle w:val="ListBullet"/>
      </w:pPr>
      <w:r>
        <w:t>How does soluble corn fiber affect blood sugar levels?</w:t>
      </w:r>
    </w:p>
    <w:p>
      <w:pPr>
        <w:pStyle w:val="ListBullet"/>
      </w:pPr>
      <w:r>
        <w:t>Is soluble corn fiber helpful for weight management?</w:t>
      </w:r>
    </w:p>
    <w:p>
      <w:pPr>
        <w:pStyle w:val="ListBullet"/>
      </w:pPr>
      <w:r>
        <w:t>What dose of soluble corn fiber is recommended for health benefits?</w:t>
      </w:r>
    </w:p>
    <w:p>
      <w:pPr>
        <w:pStyle w:val="ListBullet"/>
      </w:pPr>
      <w:r>
        <w:t>Can soluble corn fiber improve gut microbiota?</w:t>
      </w:r>
    </w:p>
    <w:p>
      <w:pPr>
        <w:pStyle w:val="ListBullet"/>
      </w:pPr>
      <w:r>
        <w:t>Are there any side effects of consuming soluble corn fiber?</w:t>
      </w:r>
    </w:p>
    <w:p>
      <w:pPr>
        <w:pStyle w:val="ListBullet"/>
      </w:pPr>
      <w:r>
        <w:t>How does soluble corn fiber compare to other dietary fibers?</w:t>
      </w:r>
    </w:p>
    <w:p>
      <w:pPr>
        <w:pStyle w:val="ListBullet"/>
      </w:pPr>
      <w:r>
        <w:t>Does soluble corn fiber interact with medications?</w:t>
      </w:r>
    </w:p>
    <w:p>
      <w:pPr>
        <w:pStyle w:val="ListBullet"/>
      </w:pPr>
      <w:r>
        <w:t>Can children consume soluble corn fiber safely?</w:t>
      </w:r>
    </w:p>
    <w:p>
      <w:pPr>
        <w:pStyle w:val="ListBullet"/>
      </w:pPr>
      <w:r>
        <w:t>Is soluble corn fiber gluten-free and suitable for celiac disease?</w:t>
      </w:r>
    </w:p>
    <w:p>
      <w:pPr>
        <w:pStyle w:val="ListBullet"/>
      </w:pPr>
      <w:r>
        <w:t>How quickly does soluble corn fiber affect cholesterol or blood sugar?</w:t>
      </w:r>
    </w:p>
    <w:p>
      <w:pPr>
        <w:pStyle w:val="ListBullet"/>
      </w:pPr>
      <w:r>
        <w:t>Are there populations who should avoid soluble corn fiber?</w:t>
      </w:r>
    </w:p>
    <w:p>
      <w:pPr>
        <w:pStyle w:val="Heading1"/>
      </w:pPr>
      <w:r>
        <w:t>Learning Objectives</w:t>
      </w:r>
    </w:p>
    <w:p>
      <w:pPr>
        <w:pStyle w:val="ListBullet"/>
      </w:pPr>
      <w:r>
        <w:t>Define soluble corn fiber and understand its chemical nature.</w:t>
      </w:r>
    </w:p>
    <w:p>
      <w:pPr>
        <w:pStyle w:val="ListBullet"/>
      </w:pPr>
      <w:r>
        <w:t>Explain the physiological mechanisms and fermentation of soluble corn fiber in the gut.</w:t>
      </w:r>
    </w:p>
    <w:p>
      <w:pPr>
        <w:pStyle w:val="ListBullet"/>
      </w:pPr>
      <w:r>
        <w:t>Describe the evidence for cardiometabolic health benefits of soluble corn fiber.</w:t>
      </w:r>
    </w:p>
    <w:p>
      <w:pPr>
        <w:pStyle w:val="ListBullet"/>
      </w:pPr>
      <w:r>
        <w:t>Identify practical dosing guidelines and sources of soluble corn fiber.</w:t>
      </w:r>
    </w:p>
    <w:p>
      <w:pPr>
        <w:pStyle w:val="ListBullet"/>
      </w:pPr>
      <w:r>
        <w:t>Recognize safety considerations and possible side effects associated with soluble corn fiber.</w:t>
      </w:r>
    </w:p>
    <w:p>
      <w:pPr>
        <w:pStyle w:val="ListBullet"/>
      </w:pPr>
      <w:r>
        <w:t>Compare soluble corn fiber with other types of dietary fibers.</w:t>
      </w:r>
    </w:p>
    <w:p>
      <w:pPr>
        <w:pStyle w:val="ListBullet"/>
      </w:pPr>
      <w:r>
        <w:t>Clarify common misconceptions about soluble corn fiber.</w:t>
      </w:r>
    </w:p>
    <w:p>
      <w:pPr>
        <w:pStyle w:val="ListBullet"/>
      </w:pPr>
      <w:r>
        <w:t>Summarize interactions and contraindications relevant to soluble corn fiber use.</w:t>
      </w:r>
    </w:p>
    <w:p>
      <w:pPr>
        <w:pStyle w:val="Heading1"/>
      </w:pPr>
      <w:r>
        <w:t>Definition</w:t>
      </w:r>
    </w:p>
    <w:p>
      <w:r>
        <w:t>Soluble corn fiber (SCF) is a non-digestible carbohydrate derived from corn starch through an enzymatic process. It consists primarily of glucose polymers that resist digestion in the small intestine and function as a soluble dietary fiber when consumed.</w:t>
      </w:r>
    </w:p>
    <w:p>
      <w:pPr>
        <w:pStyle w:val="Heading1"/>
      </w:pPr>
      <w:r>
        <w:t>Why This Matters</w:t>
      </w:r>
    </w:p>
    <w:p>
      <w:r>
        <w:t>Dietary fiber intake is linked to reduced risk of cardiometabolic diseases, but many do not reach recommended levels. Soluble corn fiber provides an effective, well-tolerated, and versatile fiber source that can improve blood sugar management, digestive health, and cholesterol levels, thereby supporting heart and metabolic wellness.</w:t>
      </w:r>
    </w:p>
    <w:p>
      <w:pPr>
        <w:pStyle w:val="Heading1"/>
      </w:pPr>
      <w:r>
        <w:t>What is Soluble Corn Fiber?</w:t>
      </w:r>
    </w:p>
    <w:p>
      <w:r>
        <w:t>Soluble corn fiber (SCF) is a type of soluble dietary fiber produced from corn starch by enzymatic treatment, resulting in resistant maltodextrin polymers. These glucose polymers resist digestion in the upper gastrointestinal tract, reaching the colon where they undergo fermentation. SCF is classified as a functional fiber and is sometimes called resistant maltodextrin or dextrin fiber. It is water-soluble, odorless, and tasteless, making it suitable for incorporation into various food and beverage products.</w:t>
      </w:r>
    </w:p>
    <w:p>
      <w:pPr>
        <w:pStyle w:val="Heading1"/>
      </w:pPr>
      <w:r>
        <w:t>Mechanisms of Action and Physiological Effects</w:t>
      </w:r>
    </w:p>
    <w:p>
      <w:r>
        <w:t>SCF escapes digestion in the small intestine, resulting in minimal calorie contribution. Upon reaching the colon, SCF is slowly fermented by gut bacteria, producing short-chain fatty acids (SCFAs) such as acetate, propionate, and butyrate. These SCFAs serve as energy sources for colon cells, influence satiety hormones, and can modulate systemic inflammation and glucose metabolism. SCF also acts as a prebiotic by selectively promoting the growth of beneficial gut bacteria including Bifidobacteria and Lactobacilli.</w:t>
      </w:r>
    </w:p>
    <w:p>
      <w:pPr>
        <w:pStyle w:val="Heading1"/>
      </w:pPr>
      <w:r>
        <w:t>Impact on Blood Sugar and Insulin Response</w:t>
      </w:r>
    </w:p>
    <w:p>
      <w:r>
        <w:t>Clinical studies indicate that SCF consumption can modestly lower postprandial blood glucose and insulin concentrations when consumed with carbohydrate-containing meals. By replacing digestible carbohydrates with SCF, the overall glycemic load is reduced, which may benefit insulin sensitivity over time. However, effects vary depending on the dose, timing, and individual metabolic health status. SCF is under investigation as a supplemental ingredient for managing prediabetes and type 2 diabetes risk factors.</w:t>
      </w:r>
    </w:p>
    <w:p>
      <w:pPr>
        <w:pStyle w:val="Heading1"/>
      </w:pPr>
      <w:r>
        <w:t>Effects on Cholesterol and Cardiovascular Risk Factors</w:t>
      </w:r>
    </w:p>
    <w:p>
      <w:r>
        <w:t>Emerging evidence suggests that SCF intake may contribute to improvements in lipid profiles, including reductions in total and LDL cholesterol. These effects likely relate to fermentation-derived SCFAs influencing cholesterol metabolism and bile acid recycling. Although modest, these changes support the role of SCF as a supportive agent in cardiometabolic risk management alongside diet and lifestyle interventions.</w:t>
      </w:r>
    </w:p>
    <w:p>
      <w:pPr>
        <w:pStyle w:val="Heading1"/>
      </w:pPr>
      <w:r>
        <w:t>Benefits for Gut Microbiota and Digestive Health</w:t>
      </w:r>
    </w:p>
    <w:p>
      <w:r>
        <w:t>SCF acts as a prebiotic fiber, stimulating growth of beneficial gut microbes. Studies demonstrate increases in Bifidobacteria populations following SCF consumption. The fermentation process can enhance stool bulk and consistency, alleviating mild constipation. Unlike some rapidly fermented fibers, SCF ferments slowly, which may reduce fermentation-related discomfort in sensitive individuals.</w:t>
      </w:r>
    </w:p>
    <w:p>
      <w:pPr>
        <w:pStyle w:val="Heading1"/>
      </w:pPr>
      <w:r>
        <w:t>Dosing and Practical Applications</w:t>
      </w:r>
    </w:p>
    <w:p>
      <w:r>
        <w:t>Effective doses of SCF in clinical trials generally range between 10 and 30 grams per day. It is commonly available as an ingredient in fiber-fortified foods, nutritional supplements, and beverages. Consumers can incorporate SCF gradually to minimize gastrointestinal side effects. Because it dissolves easily and has neutral taste, SCF is suited for baking, drinks, and meal replacements.</w:t>
      </w:r>
    </w:p>
    <w:p>
      <w:pPr>
        <w:pStyle w:val="Heading1"/>
      </w:pPr>
      <w:r>
        <w:t>Safety Profile and Potential Side Effects</w:t>
      </w:r>
    </w:p>
    <w:p>
      <w:r>
        <w:t>SCF is generally recognized as safe (GRAS) by the U.S. Food and Drug Administration. Most people tolerate SCF well when introduced gradually. Potential side effects, usually mild and transient, include increased flatulence, bloating, and abdominal discomfort if consumed excessively or introduced too rapidly. There are no known serious adverse effects or allergenic concerns except in individuals with corn allergies.</w:t>
      </w:r>
    </w:p>
    <w:p>
      <w:pPr>
        <w:pStyle w:val="Heading1"/>
      </w:pPr>
      <w:r>
        <w:t>Interactions and Contraindications</w:t>
      </w:r>
    </w:p>
    <w:p>
      <w:r>
        <w:t>There are no documented clinically significant interactions between SCF and medications. Because SCF is not absorbed systemically, it does not interfere with drug metabolism. However, individuals with corn allergies should avoid SCF products. Caution is advised when adding fiber to the diet for people with certain gastrointestinal disorders, and consultation with healthcare providers is recommended.</w:t>
      </w:r>
    </w:p>
    <w:p>
      <w:pPr>
        <w:pStyle w:val="Heading1"/>
      </w:pPr>
      <w:r>
        <w:t>Comparison with Other Dietary Fibers</w:t>
      </w:r>
    </w:p>
    <w:p>
      <w:r>
        <w:t>Unlike inulin or psyllium, which are derived from plants such as chicory root or plantago seeds respectively, SCF originates from corn starch and has distinct chemical properties affecting its fermentation rate and prebiotic effects. SCF ferments more slowly, potentially causing less gas and discomfort. Its neutral taste and solubility offer unique formulation advantages. Each type of fiber contributes differently to gut health and metabolism.</w:t>
      </w:r>
    </w:p>
    <w:p>
      <w:pPr>
        <w:pStyle w:val="Heading1"/>
      </w:pPr>
      <w:r>
        <w:t>Common Misconceptions About Soluble Corn Fiber</w:t>
      </w:r>
    </w:p>
    <w:p>
      <w:r>
        <w:t>A common misconception is that all dietary fibers have identical effects; however, SCF’s unique structure results in slower fermentation than fibers like inulin, influencing its impact on gut health and tolerance. Another myth is that SCF contains gluten; in reality, it is gluten-free and safe for individuals with celiac disease. Some believe that SCF provides significant calories; it contributes fewer calories compared to digestible carbohydrates due to partial fermentation and lack of absorption.</w:t>
      </w:r>
    </w:p>
    <w:p>
      <w:pPr>
        <w:pStyle w:val="Heading1"/>
      </w:pPr>
      <w:r>
        <w:t>Limitations and Areas Needing Further Research</w:t>
      </w:r>
    </w:p>
    <w:p>
      <w:r>
        <w:t>While existing evidence supports SCF’s benefits on glycemic control and gut health, many studies are small, short term, or industry funded, which can limit generalizability. Long-term clinical trials are needed to clarify its role in preventing or managing cardiometabolic diseases and to better understand its effects in diverse populations. Further research into personalized responses and combination with other dietary fibers is important for future recommendations.</w:t>
      </w:r>
    </w:p>
    <w:p>
      <w:pPr>
        <w:pStyle w:val="Heading1"/>
      </w:pPr>
      <w:r>
        <w:t>Practical Guidance</w:t>
      </w:r>
    </w:p>
    <w:p>
      <w:pPr>
        <w:pStyle w:val="ListBullet"/>
      </w:pPr>
      <w:r>
        <w:t>Introduce soluble corn fiber gradually starting with small doses of ~5 grams per day to minimize gastrointestinal discomfort.</w:t>
      </w:r>
    </w:p>
    <w:p>
      <w:pPr>
        <w:pStyle w:val="ListBullet"/>
      </w:pPr>
      <w:r>
        <w:t>Aim for a total daily fiber intake consistent with dietary guidelines, using SCF as a complement to natural dietary fibers from fruits, vegetables, and whole grains.</w:t>
      </w:r>
    </w:p>
    <w:p>
      <w:pPr>
        <w:pStyle w:val="ListBullet"/>
      </w:pPr>
      <w:r>
        <w:t>Check product labels to confirm the presence and amount of SCF, especially in fiber-fortified foods and supplements.</w:t>
      </w:r>
    </w:p>
    <w:p>
      <w:pPr>
        <w:pStyle w:val="ListBullet"/>
      </w:pPr>
      <w:r>
        <w:t>Individuals with corn allergy should avoid SCF-containing products to prevent allergic reactions.</w:t>
      </w:r>
    </w:p>
    <w:p>
      <w:pPr>
        <w:pStyle w:val="ListBullet"/>
      </w:pPr>
      <w:r>
        <w:t>Use SCF-containing products that are certified gluten-free if celiac disease or gluten sensitivity is a concern.</w:t>
      </w:r>
    </w:p>
    <w:p>
      <w:pPr>
        <w:pStyle w:val="ListBullet"/>
      </w:pPr>
      <w:r>
        <w:t>If experiencing persistent gastrointestinal symptoms after increasing SCF intake, reduce intake or consult a healthcare professional.</w:t>
      </w:r>
    </w:p>
    <w:p>
      <w:pPr>
        <w:pStyle w:val="ListBullet"/>
      </w:pPr>
      <w:r>
        <w:t>Consider discussing SCF supplementation with a healthcare provider if pregnant, breastfeeding, or managing chronic disease.</w:t>
      </w:r>
    </w:p>
    <w:p>
      <w:pPr>
        <w:pStyle w:val="ListBullet"/>
      </w:pPr>
      <w:r>
        <w:t>SCF can be particularly useful for individuals seeking to manage blood sugar levels or improve digestive health.</w:t>
      </w:r>
    </w:p>
    <w:p>
      <w:pPr>
        <w:pStyle w:val="ListBullet"/>
      </w:pPr>
      <w:r>
        <w:t>Combine SCF with adequate water intake to support optimal fiber effects.</w:t>
      </w:r>
    </w:p>
    <w:p>
      <w:pPr>
        <w:pStyle w:val="ListBullet"/>
      </w:pPr>
      <w:r>
        <w:t>SCF does not replace the need for an overall balanced diet and healthy lifestyle for cardiometabolic health.</w:t>
      </w:r>
    </w:p>
    <w:p>
      <w:pPr>
        <w:pStyle w:val="Heading1"/>
      </w:pPr>
      <w:r>
        <w:t>Safety Notes</w:t>
      </w:r>
    </w:p>
    <w:p>
      <w:pPr>
        <w:pStyle w:val="ListBullet"/>
      </w:pPr>
      <w:r>
        <w:t>Generally well tolerated, but high doses can cause gas, bloating, or abdominal discomfort in sensitive individuals.</w:t>
      </w:r>
    </w:p>
    <w:p>
      <w:pPr>
        <w:pStyle w:val="ListBullet"/>
      </w:pPr>
      <w:r>
        <w:t>Avoid SCF if allergic to corn or corn-derived products due to potential allergic reactions.</w:t>
      </w:r>
    </w:p>
    <w:p>
      <w:pPr>
        <w:pStyle w:val="ListBullet"/>
      </w:pPr>
      <w:r>
        <w:t>No known serious adverse effects or toxicities have been reported with typical consumption.</w:t>
      </w:r>
    </w:p>
    <w:p>
      <w:pPr>
        <w:pStyle w:val="ListBullet"/>
      </w:pPr>
      <w:r>
        <w:t>Lack of long-term safety data warrants cautious use in special populations such as children or pregnant women without medical advice.</w:t>
      </w:r>
    </w:p>
    <w:p>
      <w:pPr>
        <w:pStyle w:val="ListBullet"/>
      </w:pPr>
      <w:r>
        <w:t>Gradual introduction is recommended to reduce gastrointestinal side effects.</w:t>
      </w:r>
    </w:p>
    <w:p>
      <w:pPr>
        <w:pStyle w:val="Heading1"/>
      </w:pPr>
      <w:r>
        <w:t>Common Misconceptions</w:t>
      </w:r>
    </w:p>
    <w:p>
      <w:r>
        <w:rPr>
          <w:b/>
        </w:rPr>
        <w:t xml:space="preserve">Misconception: </w:t>
      </w:r>
      <w:r>
        <w:t>Soluble corn fiber contains gluten and is unsafe for people with celiac disease.</w:t>
      </w:r>
    </w:p>
    <w:p>
      <w:r>
        <w:rPr>
          <w:b/>
        </w:rPr>
        <w:t xml:space="preserve">Reality: </w:t>
      </w:r>
      <w:r>
        <w:t>Soluble corn fiber is gluten-free because it is derived from corn starch and does not contain wheat proteins. It is generally safe for individuals with celiac disease.</w:t>
      </w:r>
    </w:p>
    <w:p>
      <w:r>
        <w:rPr>
          <w:b/>
        </w:rPr>
        <w:t xml:space="preserve">Misconception: </w:t>
      </w:r>
      <w:r>
        <w:t>All dietary fibers act the same in the digestive system.</w:t>
      </w:r>
    </w:p>
    <w:p>
      <w:r>
        <w:rPr>
          <w:b/>
        </w:rPr>
        <w:t xml:space="preserve">Reality: </w:t>
      </w:r>
      <w:r>
        <w:t>Different fibers vary in fermentation rate, solubility, and physiological effects. Soluble corn fiber ferments slowly, offering different benefits and tolerance profiles compared to fibers like inulin or psyllium.</w:t>
      </w:r>
    </w:p>
    <w:p>
      <w:r>
        <w:rPr>
          <w:b/>
        </w:rPr>
        <w:t xml:space="preserve">Misconception: </w:t>
      </w:r>
      <w:r>
        <w:t>Soluble corn fiber is absorbed and contributes significant calories like sugars.</w:t>
      </w:r>
    </w:p>
    <w:p>
      <w:r>
        <w:rPr>
          <w:b/>
        </w:rPr>
        <w:t xml:space="preserve">Reality: </w:t>
      </w:r>
      <w:r>
        <w:t>SCF resists digestion and absorption in the small intestine, contributing fewer calories mainly through fermentation by gut microbes, not direct absorption.</w:t>
      </w:r>
    </w:p>
    <w:p>
      <w:pPr>
        <w:pStyle w:val="Heading1"/>
      </w:pPr>
      <w:r>
        <w:t>Clinical Pearls</w:t>
      </w:r>
    </w:p>
    <w:p>
      <w:pPr>
        <w:pStyle w:val="ListNumber"/>
      </w:pPr>
      <w:r>
        <w:t>SCF is a functional soluble dietary fiber that can improve cardiometabolic health markers.</w:t>
      </w:r>
    </w:p>
    <w:p>
      <w:pPr>
        <w:pStyle w:val="ListNumber"/>
      </w:pPr>
      <w:r>
        <w:t>Slow fermentation of SCF may reduce gastrointestinal side effects common with some other fibers.</w:t>
      </w:r>
    </w:p>
    <w:p>
      <w:pPr>
        <w:pStyle w:val="ListNumber"/>
      </w:pPr>
      <w:r>
        <w:t>Clinical evidence supports modest reductions in postprandial glycemia with SCF supplementation.</w:t>
      </w:r>
    </w:p>
    <w:p>
      <w:pPr>
        <w:pStyle w:val="ListNumber"/>
      </w:pPr>
      <w:r>
        <w:t>SCF serves as a prebiotic, selectively stimulating beneficial gut microbiota.</w:t>
      </w:r>
    </w:p>
    <w:p>
      <w:pPr>
        <w:pStyle w:val="ListNumber"/>
      </w:pPr>
      <w:r>
        <w:t>Label reading is important to identify SCF content in fiber-fortified foods.</w:t>
      </w:r>
    </w:p>
    <w:p>
      <w:pPr>
        <w:pStyle w:val="ListNumber"/>
      </w:pPr>
      <w:r>
        <w:t>SCF is suitable for individuals on gluten-free diets.</w:t>
      </w:r>
    </w:p>
    <w:p>
      <w:pPr>
        <w:pStyle w:val="ListNumber"/>
      </w:pPr>
      <w:r>
        <w:t>Gradual dose escalation improves tolerability.</w:t>
      </w:r>
    </w:p>
    <w:p>
      <w:pPr>
        <w:pStyle w:val="ListNumber"/>
      </w:pPr>
      <w:r>
        <w:t>SCF may complement but does not replace a balanced diet rich in natural fiber sources.</w:t>
      </w:r>
    </w:p>
    <w:p>
      <w:pPr>
        <w:pStyle w:val="Heading1"/>
      </w:pPr>
      <w:r>
        <w:t>Key Takeaways</w:t>
      </w:r>
    </w:p>
    <w:p>
      <w:pPr>
        <w:pStyle w:val="ListBullet"/>
      </w:pPr>
      <w:r>
        <w:t>Soluble corn fiber is a non-digestible soluble fiber derived from enzymatically treated corn starch.</w:t>
      </w:r>
    </w:p>
    <w:p>
      <w:pPr>
        <w:pStyle w:val="ListBullet"/>
      </w:pPr>
      <w:r>
        <w:t>It undergoes slow fermentation in the colon, producing beneficial short-chain fatty acids that support gut health and metabolism.</w:t>
      </w:r>
    </w:p>
    <w:p>
      <w:pPr>
        <w:pStyle w:val="ListBullet"/>
      </w:pPr>
      <w:r>
        <w:t>SCF has demonstrated potential benefits for blood sugar control and cholesterol management in clinical studies.</w:t>
      </w:r>
    </w:p>
    <w:p>
      <w:pPr>
        <w:pStyle w:val="ListBullet"/>
      </w:pPr>
      <w:r>
        <w:t>Typical effective doses range from 10 to 30 grams daily when used as part of diet or supplementation.</w:t>
      </w:r>
    </w:p>
    <w:p>
      <w:pPr>
        <w:pStyle w:val="ListBullet"/>
      </w:pPr>
      <w:r>
        <w:t>SCF is generally safe and well tolerated; mild gastrointestinal symptoms may occur with rapid or high intake.</w:t>
      </w:r>
    </w:p>
    <w:p>
      <w:pPr>
        <w:pStyle w:val="ListBullet"/>
      </w:pPr>
      <w:r>
        <w:t>It is gluten-free and suitable for individuals with celiac disease or gluten sensitivity.</w:t>
      </w:r>
    </w:p>
    <w:p>
      <w:pPr>
        <w:pStyle w:val="ListBullet"/>
      </w:pPr>
      <w:r>
        <w:t>No significant drug interactions or serious adverse effects have been reported.</w:t>
      </w:r>
    </w:p>
    <w:p>
      <w:pPr>
        <w:pStyle w:val="ListBullet"/>
      </w:pPr>
      <w:r>
        <w:t>SCF differs from other fibers in its fermentation characteristics and physiologic effects, offering unique advantages.</w:t>
      </w:r>
    </w:p>
    <w:p>
      <w:pPr>
        <w:pStyle w:val="Heading1"/>
      </w:pPr>
      <w:r>
        <w:t>Glossary</w:t>
      </w:r>
    </w:p>
    <w:p>
      <w:r>
        <w:rPr>
          <w:b/>
        </w:rPr>
        <w:t xml:space="preserve">Soluble Corn Fiber (SCF): </w:t>
      </w:r>
      <w:r>
        <w:t>A type of soluble dietary fiber derived from corn starch by enzymatic conversion, consisting of glucose polymers resistant to digestion in the small intestine.</w:t>
      </w:r>
    </w:p>
    <w:p>
      <w:r>
        <w:rPr>
          <w:b/>
        </w:rPr>
        <w:t xml:space="preserve">Prebiotic: </w:t>
      </w:r>
      <w:r>
        <w:t>A non-digestible food ingredient that stimulates the growth or activity of beneficial bacteria in the gut.</w:t>
      </w:r>
    </w:p>
    <w:p>
      <w:r>
        <w:rPr>
          <w:b/>
        </w:rPr>
        <w:t xml:space="preserve">Short-Chain Fatty Acids (SCFAs): </w:t>
      </w:r>
      <w:r>
        <w:t>Fatty acids with fewer than six carbon atoms produced by bacterial fermentation of dietary fibers in the colon, including acetate, propionate, and butyrate.</w:t>
      </w:r>
    </w:p>
    <w:p>
      <w:r>
        <w:rPr>
          <w:b/>
        </w:rPr>
        <w:t xml:space="preserve">Resistant Maltodextrin: </w:t>
      </w:r>
      <w:r>
        <w:t>Another name for soluble corn fiber referring to the resistant nature of its glucose polymers to digestion.</w:t>
      </w:r>
    </w:p>
    <w:p>
      <w:r>
        <w:rPr>
          <w:b/>
        </w:rPr>
        <w:t xml:space="preserve">Glycemic Load: </w:t>
      </w:r>
      <w:r>
        <w:t>A measure of how much a food raises blood glucose levels, considering both the quantity and quality of carbohydrates.</w:t>
      </w:r>
    </w:p>
    <w:p>
      <w:r>
        <w:rPr>
          <w:b/>
        </w:rPr>
        <w:t xml:space="preserve">Fermentation: </w:t>
      </w:r>
      <w:r>
        <w:t>The metabolic process where bacteria in the colon break down non-digestible carbohydrates into gases and short-chain fatty acids.</w:t>
      </w:r>
    </w:p>
    <w:p>
      <w:r>
        <w:rPr>
          <w:b/>
        </w:rPr>
        <w:t xml:space="preserve">Cardiometabolic Health: </w:t>
      </w:r>
      <w:r>
        <w:t>A term referring to heart health and metabolic conditions such as diabetes, obesity, and high cholesterol.</w:t>
      </w:r>
    </w:p>
    <w:p>
      <w:r>
        <w:rPr>
          <w:b/>
        </w:rPr>
        <w:t xml:space="preserve">Enzymatic Treatment: </w:t>
      </w:r>
      <w:r>
        <w:t>A processing method using enzymes to convert corn starch into resistant glucose polymers forming soluble corn fiber.</w:t>
      </w:r>
    </w:p>
    <w:p>
      <w:pPr>
        <w:pStyle w:val="Heading1"/>
      </w:pPr>
      <w:r>
        <w:t>Related Modules</w:t>
      </w:r>
    </w:p>
    <w:p>
      <w:pPr>
        <w:pStyle w:val="ListBullet"/>
      </w:pPr>
      <w:r>
        <w:t>SUP-101</w:t>
      </w:r>
    </w:p>
    <w:p>
      <w:pPr>
        <w:pStyle w:val="ListBullet"/>
      </w:pPr>
      <w:r>
        <w:t>SUP-108</w:t>
      </w:r>
    </w:p>
    <w:p>
      <w:pPr>
        <w:pStyle w:val="ListBullet"/>
      </w:pPr>
      <w:r>
        <w:t>NUT-205</w:t>
      </w:r>
    </w:p>
    <w:p>
      <w:pPr>
        <w:pStyle w:val="Heading1"/>
      </w:pPr>
      <w:r>
        <w:t>Illustration Specifications</w:t>
      </w:r>
    </w:p>
    <w:p>
      <w:pPr>
        <w:pStyle w:val="Heading2"/>
      </w:pPr>
      <w:r>
        <w:t>ILL-001 - Chemical Structure of Soluble Corn Fiber</w:t>
      </w:r>
    </w:p>
    <w:p>
      <w:r>
        <w:t>Type: Diagram</w:t>
      </w:r>
    </w:p>
    <w:p>
      <w:r>
        <w:t>Molecular representation showing the glucose polymers and bonds characteristic of soluble corn fiber resistant to enzymatic digestion.</w:t>
      </w:r>
    </w:p>
    <w:p>
      <w:r>
        <w:t>Alt text: Diagram of the glucose polymer structure in soluble corn fiber.</w:t>
      </w:r>
    </w:p>
    <w:p>
      <w:pPr>
        <w:pStyle w:val="Heading2"/>
      </w:pPr>
      <w:r>
        <w:t>ILL-002 - Fermentation of Soluble Corn Fiber in the Colon</w:t>
      </w:r>
    </w:p>
    <w:p>
      <w:r>
        <w:t>Type: Flowchart</w:t>
      </w:r>
    </w:p>
    <w:p>
      <w:r>
        <w:t>Flowchart illustrating SCF’s passage through the digestive tract and its fermentation by gut bacteria producing short-chain fatty acids.</w:t>
      </w:r>
    </w:p>
    <w:p>
      <w:r>
        <w:t>Alt text: Flowchart showing digestion and fermentation process of soluble corn fiber.</w:t>
      </w:r>
    </w:p>
    <w:p>
      <w:pPr>
        <w:pStyle w:val="Heading2"/>
      </w:pPr>
      <w:r>
        <w:t>ILL-003 - Effect of Soluble Corn Fiber on Blood Sugar Levels</w:t>
      </w:r>
    </w:p>
    <w:p>
      <w:r>
        <w:t>Type: Graph</w:t>
      </w:r>
    </w:p>
    <w:p>
      <w:r>
        <w:t>Graph depicting the typical reduction in postprandial blood glucose response with and without soluble corn fiber intake.</w:t>
      </w:r>
    </w:p>
    <w:p>
      <w:r>
        <w:t>Alt text: Graph showing blood sugar levels with consumption of soluble corn fiber versus control.</w:t>
      </w:r>
    </w:p>
    <w:p>
      <w:pPr>
        <w:pStyle w:val="Heading2"/>
      </w:pPr>
      <w:r>
        <w:t>ILL-004 - Gut Microbiota Changes with Soluble Corn Fiber Intake</w:t>
      </w:r>
    </w:p>
    <w:p>
      <w:r>
        <w:t>Type: Bar Chart</w:t>
      </w:r>
    </w:p>
    <w:p>
      <w:r>
        <w:t>Bar chart showing increases in beneficial gut bacteria populations such as Bifidobacteria after consuming soluble corn fiber compared to baseline.</w:t>
      </w:r>
    </w:p>
    <w:p>
      <w:r>
        <w:t>Alt text: Chart showing increase in beneficial gut bacteria after soluble corn fiber consumption.</w:t>
      </w:r>
    </w:p>
    <w:p>
      <w:pPr>
        <w:pStyle w:val="Heading1"/>
      </w:pPr>
      <w:r>
        <w:t>References</w:t>
      </w:r>
    </w:p>
    <w:p>
      <w:pPr>
        <w:pStyle w:val="ListBullet"/>
      </w:pPr>
      <w:r>
        <w:t>Dietary Fiber and Cardiometabolic Health: A Scientific Statement From the American Heart Association | American Heart Association | 2017 | 10.1161/JAHA.117.006924 | Verified</w:t>
      </w:r>
    </w:p>
    <w:p>
      <w:pPr>
        <w:pStyle w:val="ListBullet"/>
      </w:pPr>
      <w:r>
        <w:t>Soluble Corn Fiber: A Review of Its Effects on Glycemia, Satiety, and Gut Health | Journal of Nutrition and Metabolism | 2020 |  | Unverified</w:t>
      </w:r>
    </w:p>
    <w:p>
      <w:pPr>
        <w:pStyle w:val="ListBullet"/>
      </w:pPr>
      <w:r>
        <w:t>The Effects of Resistant Maltodextrin on Blood Lipid and Glucose Levels: A Meta-Analysis | Nutrition Reviews | 2019 |  | Unverified</w:t>
      </w:r>
    </w:p>
    <w:p>
      <w:pPr>
        <w:pStyle w:val="ListBullet"/>
      </w:pPr>
      <w:r>
        <w:t>Prebiotic Effects of Soluble Corn Fiber on the Human Gut Microbiota | European Journal of Nutrition | 2018 |  | Unverified</w:t>
      </w:r>
    </w:p>
    <w:p>
      <w:pPr>
        <w:pStyle w:val="ListBullet"/>
      </w:pPr>
      <w:r>
        <w:t>FDA GRAS Notice for Resistant Maltodextrin (Soluble Corn Fiber) | U.S. Food &amp; Drug Administration | 2012 | GRAS Notice No. 000287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