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SUP-166 - Vitamin D and Mood</w:t>
      </w:r>
    </w:p>
    <w:p>
      <w:r>
        <w:rPr>
          <w:i/>
        </w:rPr>
        <w:t>Evidence, dosing, safety, interactions, and practical considerations for vitamin d and mood.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Prevention, Symptom Management, Optimization</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D, Mood, Depression, Anxiety, Supplementation, Dosing, Safety, Vitamin D Deficiency, Neurotransmitters,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D, a fat-soluble secosteroid hormone primarily synthesized in the skin through ultraviolet B (UVB) radiation exposure, plays an essential role beyond bone metabolism by influencing brain function and mood regulation. Also known as cholecalciferol (vitamin D3) and ergocalciferol (vitamin D2), vitamin D is metabolized to its active form, calcitriol (1,25-dihydroxyvitamin D), which exerts effects on neurons and glial cells. Vitamin D receptors (VDR) and the enzyme 1-alpha-hydroxylase, required for local activation of vitamin D, are expressed in multiple brain areas implicated in mood disorders, including the prefrontal cortex, hippocampus, and limbic system. Mechanistically, vitamin D modulates neurotrophic factors, neurotransmitter synthesis (notably serotonin and dopamine), inflammation, and neuroplasticity, all relevant to mood regulation. Observational and interventional studies provide mixed evidence for the association of vitamin D deficiency with depression and anxiety symptoms, with stronger support for deficiency correction in deficient individuals rather than broad supplementation as monotherapy. Dosing recommendations for mood improvement vary; common therapeutic doses range from 800 to 4000 IU daily, tailored by baseline vitamin D status, with safe upper limits generally considered 4000 IU/day unless monitored. Safety concerns include hypercalcemia risk at excessive doses and potential interactions with certain medications, such as corticosteroids or anticonvulsants. Practical relevance lies in screening for deficiency in patients with mood symptoms, particularly in at-risk populations (older adults, individuals with limited sun exposure), and considering vitamin D supplementation as adjunctive therapy rather than a primary treatment. Major synonyms include vitamin D3, cholecalciferol, calcidiol (25-hydroxyvitamin D, main circulating form), and calcitriol (active form). Limitations in current knowledge include heterogeneity in clinical trials, variations in dosing regimens, and confounding factors influencing mood disorders.</w:t>
      </w:r>
    </w:p>
    <w:p>
      <w:pPr>
        <w:pStyle w:val="Heading1"/>
      </w:pPr>
      <w:r>
        <w:t>Customer Questions Answered</w:t>
      </w:r>
    </w:p>
    <w:p>
      <w:pPr>
        <w:pStyle w:val="ListBullet"/>
      </w:pPr>
      <w:r>
        <w:t>What is vitamin D and how does it affect mood?</w:t>
      </w:r>
    </w:p>
    <w:p>
      <w:pPr>
        <w:pStyle w:val="ListBullet"/>
      </w:pPr>
      <w:r>
        <w:t>Can vitamin D deficiency cause depression?</w:t>
      </w:r>
    </w:p>
    <w:p>
      <w:pPr>
        <w:pStyle w:val="ListBullet"/>
      </w:pPr>
      <w:r>
        <w:t>What is the recommended dose of vitamin D for improving mood?</w:t>
      </w:r>
    </w:p>
    <w:p>
      <w:pPr>
        <w:pStyle w:val="ListBullet"/>
      </w:pPr>
      <w:r>
        <w:t>How long does it take for vitamin D to influence mood changes?</w:t>
      </w:r>
    </w:p>
    <w:p>
      <w:pPr>
        <w:pStyle w:val="ListBullet"/>
      </w:pPr>
      <w:r>
        <w:t>Are there risks or side effects of taking vitamin D supplements for mood?</w:t>
      </w:r>
    </w:p>
    <w:p>
      <w:pPr>
        <w:pStyle w:val="ListBullet"/>
      </w:pPr>
      <w:r>
        <w:t>How does vitamin D interact with antidepressant medications?</w:t>
      </w:r>
    </w:p>
    <w:p>
      <w:pPr>
        <w:pStyle w:val="ListBullet"/>
      </w:pPr>
      <w:r>
        <w:t>Can vitamin D help with anxiety as well as depression?</w:t>
      </w:r>
    </w:p>
    <w:p>
      <w:pPr>
        <w:pStyle w:val="ListBullet"/>
      </w:pPr>
      <w:r>
        <w:t>What are the natural sources of vitamin D besides supplements?</w:t>
      </w:r>
    </w:p>
    <w:p>
      <w:pPr>
        <w:pStyle w:val="ListBullet"/>
      </w:pPr>
      <w:r>
        <w:t>Is vitamin D effective for mood improvement in all populations?</w:t>
      </w:r>
    </w:p>
    <w:p>
      <w:pPr>
        <w:pStyle w:val="ListBullet"/>
      </w:pPr>
      <w:r>
        <w:t>How does vitamin D influence brain chemistry related to mood?</w:t>
      </w:r>
    </w:p>
    <w:p>
      <w:pPr>
        <w:pStyle w:val="ListBullet"/>
      </w:pPr>
      <w:r>
        <w:t>What are the signs of vitamin D deficiency affecting mental health?</w:t>
      </w:r>
    </w:p>
    <w:p>
      <w:pPr>
        <w:pStyle w:val="ListBullet"/>
      </w:pPr>
      <w:r>
        <w:t>Are high doses of vitamin D safe for mood disorders?</w:t>
      </w:r>
    </w:p>
    <w:p>
      <w:pPr>
        <w:pStyle w:val="Heading1"/>
      </w:pPr>
      <w:r>
        <w:t>Learning Objectives</w:t>
      </w:r>
    </w:p>
    <w:p>
      <w:pPr>
        <w:pStyle w:val="ListBullet"/>
      </w:pPr>
      <w:r>
        <w:t>Understand the biological role of vitamin D in the brain and mood regulation.</w:t>
      </w:r>
    </w:p>
    <w:p>
      <w:pPr>
        <w:pStyle w:val="ListBullet"/>
      </w:pPr>
      <w:r>
        <w:t>Identify clinical evidence linking vitamin D status to mood disorders such as depression and anxiety.</w:t>
      </w:r>
    </w:p>
    <w:p>
      <w:pPr>
        <w:pStyle w:val="ListBullet"/>
      </w:pPr>
      <w:r>
        <w:t>Recognize appropriate dosing strategies for vitamin D supplementation related to mood improvement.</w:t>
      </w:r>
    </w:p>
    <w:p>
      <w:pPr>
        <w:pStyle w:val="ListBullet"/>
      </w:pPr>
      <w:r>
        <w:t>Describe potential safety concerns and interactions with vitamin D supplementation.</w:t>
      </w:r>
    </w:p>
    <w:p>
      <w:pPr>
        <w:pStyle w:val="ListBullet"/>
      </w:pPr>
      <w:r>
        <w:t>Dismiss common misconceptions about vitamin D as a mood treatment.</w:t>
      </w:r>
    </w:p>
    <w:p>
      <w:pPr>
        <w:pStyle w:val="ListBullet"/>
      </w:pPr>
      <w:r>
        <w:t>Incorporate practical guidance for clinicians and consumers on vitamin D and mood health.</w:t>
      </w:r>
    </w:p>
    <w:p>
      <w:pPr>
        <w:pStyle w:val="Heading1"/>
      </w:pPr>
      <w:r>
        <w:t>Definition</w:t>
      </w:r>
    </w:p>
    <w:p>
      <w:r>
        <w:t>Vitamin D is a group of fat-soluble secosteroids including cholecalciferol (vitamin D3) and ergocalciferol (vitamin D2) essential for calcium metabolism and bone health, but also implicated in brain function and mood regulation through its active metabolite, calcitriol, acting on vitamin D receptors in the central nervous system.</w:t>
      </w:r>
    </w:p>
    <w:p>
      <w:pPr>
        <w:pStyle w:val="Heading1"/>
      </w:pPr>
      <w:r>
        <w:t>Why This Matters</w:t>
      </w:r>
    </w:p>
    <w:p>
      <w:r>
        <w:t>Mood disorders such as depression and anxiety are highly prevalent and impactful on quality of life worldwide. Understanding modifiable nutritional factors like vitamin D status offers potential for adjunct preventive and therapeutic strategies. While vitamin D deficiency is common globally, especially in populations with limited sun exposure, its role in neuropsychiatric health is increasingly recognized. Educating consumers and clinicians on current evidence, dosing, and safety enables informed decision-making and optimized mental health outcomes.</w:t>
      </w:r>
    </w:p>
    <w:p>
      <w:pPr>
        <w:pStyle w:val="Heading1"/>
      </w:pPr>
      <w:r>
        <w:t>Introduction to Vitamin D and Mood</w:t>
      </w:r>
    </w:p>
    <w:p>
      <w:r>
        <w:t>Vitamin D, traditionally known for its role in bone health, also influences mood and mental health. This section introduces vitamin D's forms, sources, and biological roles relevant to brain function. It lays the groundwork for exploring how vitamin D interacts with mood regulation processes and why vitamin D deficiency may impact mental well-being.</w:t>
      </w:r>
    </w:p>
    <w:p>
      <w:pPr>
        <w:pStyle w:val="Heading1"/>
      </w:pPr>
      <w:r>
        <w:t>Vitamin D Metabolism and Brain Physiology</w:t>
      </w:r>
    </w:p>
    <w:p>
      <w:r>
        <w:t>This section explains how vitamin D is synthesized (skin via UVB, diet), metabolized (liver to 25-hydroxyvitamin D, kidney and brain to active calcitriol), and how its receptors are present in brain areas involved in mood regulation, such as the hippocampus and prefrontal cortex. It also describes vitamin D’s influence on neurotrophic factors and neurotransmitter systems relevant to mood.</w:t>
      </w:r>
    </w:p>
    <w:p>
      <w:pPr>
        <w:pStyle w:val="Heading1"/>
      </w:pPr>
      <w:r>
        <w:t>Mechanisms Linking Vitamin D to Mood Regulation</w:t>
      </w:r>
    </w:p>
    <w:p>
      <w:r>
        <w:t>Discusses scientific evidence for vitamin D’s role in modulating neurotransmitters like serotonin and dopamine, regulating inflammatory cytokines, and promoting neuroplasticity and neuroprotection. Explains how these mechanisms underpin vitamin D's potential impact on depression and anxiety symptoms.</w:t>
      </w:r>
    </w:p>
    <w:p>
      <w:pPr>
        <w:pStyle w:val="Heading1"/>
      </w:pPr>
      <w:r>
        <w:t>Epidemiological Evidence: Vitamin D Status and Mood Disorders</w:t>
      </w:r>
    </w:p>
    <w:p>
      <w:r>
        <w:t>Reviews population-based studies associating low serum 25-hydroxyvitamin D levels with higher rates of depression and anxiety symptoms. Differentiates between observational studies and the strength of causality supported. Highlights variability across demographics and geographic regions.</w:t>
      </w:r>
    </w:p>
    <w:p>
      <w:pPr>
        <w:pStyle w:val="Heading1"/>
      </w:pPr>
      <w:r>
        <w:t>Clinical Trials on Vitamin D Supplementation for Mood</w:t>
      </w:r>
    </w:p>
    <w:p>
      <w:r>
        <w:t>Summarizes results from randomized controlled trials assessing vitamin D supplementation’s effectiveness in improving depressive symptoms and anxiety. Discusses dosing regimens, duration, baseline vitamin D status, and populations studied. Notes that benefits are most evident in deficient individuals or as adjunctive therapy.</w:t>
      </w:r>
    </w:p>
    <w:p>
      <w:pPr>
        <w:pStyle w:val="Heading1"/>
      </w:pPr>
      <w:r>
        <w:t>Recommended Vitamin D Dosing for Mood Enhancement</w:t>
      </w:r>
    </w:p>
    <w:p>
      <w:r>
        <w:t>Provides guidance on dosing strategies, commonly recommended daily intake levels (800-2000 IU, up to 4000 IU in some cases), the role of baseline testing, and dose adjustments for different populations. Emphasizes individualized approaches rather than universal high-dose recommendations.</w:t>
      </w:r>
    </w:p>
    <w:p>
      <w:pPr>
        <w:pStyle w:val="Heading1"/>
      </w:pPr>
      <w:r>
        <w:t>Safety Considerations and Potential Interactions</w:t>
      </w:r>
    </w:p>
    <w:p>
      <w:r>
        <w:t>Addresses safety profiles of vitamin D supplementation, including risks of hypercalcemia, toxicity symptoms, and contraindications. Highlights known drug interactions, particularly with corticosteroids, anticonvulsants, and weight-loss medications, which may influence vitamin D metabolism or efficacy.</w:t>
      </w:r>
    </w:p>
    <w:p>
      <w:pPr>
        <w:pStyle w:val="Heading1"/>
      </w:pPr>
      <w:r>
        <w:t>Limitations and Controversies in Vitamin D and Mood Research</w:t>
      </w:r>
    </w:p>
    <w:p>
      <w:r>
        <w:t>Explores the limitations in current research such as inconsistency of trial data, small sample sizes, heterogeneous study designs, and confounding factors like lifestyle, nutrition, and co-existing health conditions. Discusses why vitamin D is not a standalone treatment for mood disorders.</w:t>
      </w:r>
    </w:p>
    <w:p>
      <w:pPr>
        <w:pStyle w:val="Heading1"/>
      </w:pPr>
      <w:r>
        <w:t>Practical Guidance for Consumers and Clinicians</w:t>
      </w:r>
    </w:p>
    <w:p>
      <w:r>
        <w:t>Offers actionable advice on vitamin D status screening, supplementation decisions, lifestyle modifications (sun exposure, diet), and integrating vitamin D into comprehensive mental health care plans. Stresses communication between healthcare providers and patients regarding expectations and monitoring.</w:t>
      </w:r>
    </w:p>
    <w:p>
      <w:pPr>
        <w:pStyle w:val="Heading1"/>
      </w:pPr>
      <w:r>
        <w:t>Common Misconceptions About Vitamin D and Mood</w:t>
      </w:r>
    </w:p>
    <w:p>
      <w:r>
        <w:t>Dispels myths such as vitamin D being a cure-all for depression, immediate mood improvement after supplementation, and the idea that all populations benefit equally. Clarifies evidence-based perspectives to improve public understanding.</w:t>
      </w:r>
    </w:p>
    <w:p>
      <w:pPr>
        <w:pStyle w:val="Heading1"/>
      </w:pPr>
      <w:r>
        <w:t>Future Directions and Emerging Research</w:t>
      </w:r>
    </w:p>
    <w:p>
      <w:r>
        <w:t>Highlights areas of ongoing investigation including vitamin D’s role in neuroinflammation, genetic factors affecting response, optimal biomarkers for mood benefit, and integration with other nutrients and lifestyle interventions. Emphasizes the need for large, well-designed clinical trials.</w:t>
      </w:r>
    </w:p>
    <w:p>
      <w:pPr>
        <w:pStyle w:val="Heading1"/>
      </w:pPr>
      <w:r>
        <w:t>Practical Guidance</w:t>
      </w:r>
    </w:p>
    <w:p>
      <w:pPr>
        <w:pStyle w:val="ListBullet"/>
      </w:pPr>
      <w:r>
        <w:t>Test serum 25-hydroxyvitamin D levels in patients presenting with depressive or anxiety symptoms, especially those at risk of deficiency.</w:t>
      </w:r>
    </w:p>
    <w:p>
      <w:pPr>
        <w:pStyle w:val="ListBullet"/>
      </w:pPr>
      <w:r>
        <w:t>Consider vitamin D supplementation for individuals with documented deficiency as part of an adjunctive approach to mood disorders.</w:t>
      </w:r>
    </w:p>
    <w:p>
      <w:pPr>
        <w:pStyle w:val="ListBullet"/>
      </w:pPr>
      <w:r>
        <w:t>Recommend daily doses tailored to baseline vitamin D status, generally ranging from 800 to 4000 IU per day under medical supervision.</w:t>
      </w:r>
    </w:p>
    <w:p>
      <w:pPr>
        <w:pStyle w:val="ListBullet"/>
      </w:pPr>
      <w:r>
        <w:t>Advise sensible sun exposure and dietary intake of vitamin D-rich foods such as fatty fish, fortified dairy, and mushrooms.</w:t>
      </w:r>
    </w:p>
    <w:p>
      <w:pPr>
        <w:pStyle w:val="ListBullet"/>
      </w:pPr>
      <w:r>
        <w:t>Monitor for symptoms of vitamin D excess and metabolic complications during long-term high-dose supplementation.</w:t>
      </w:r>
    </w:p>
    <w:p>
      <w:pPr>
        <w:pStyle w:val="ListBullet"/>
      </w:pPr>
      <w:r>
        <w:t>Educate about the delayed onset of mood benefits, typically requiring several weeks to months of consistent vitamin D repletion.</w:t>
      </w:r>
    </w:p>
    <w:p>
      <w:pPr>
        <w:pStyle w:val="ListBullet"/>
      </w:pPr>
      <w:r>
        <w:t>Advise patients not to use vitamin D as a sole treatment for depression or anxiety and to seek professional mental health care as needed.</w:t>
      </w:r>
    </w:p>
    <w:p>
      <w:pPr>
        <w:pStyle w:val="ListBullet"/>
      </w:pPr>
      <w:r>
        <w:t>Evaluate potential interactions when patients are on corticosteroids, anticonvulsants, or other medications impacting vitamin D metabolism.</w:t>
      </w:r>
    </w:p>
    <w:p>
      <w:pPr>
        <w:pStyle w:val="Heading1"/>
      </w:pPr>
      <w:r>
        <w:t>Safety Notes</w:t>
      </w:r>
    </w:p>
    <w:p>
      <w:pPr>
        <w:pStyle w:val="ListBullet"/>
      </w:pPr>
      <w:r>
        <w:t>Vitamin D supplementation is generally safe within recommended doses (up to 4000 IU/day) but excessive intake can cause hypercalcemia, kidney stones, and toxicity.</w:t>
      </w:r>
    </w:p>
    <w:p>
      <w:pPr>
        <w:pStyle w:val="ListBullet"/>
      </w:pPr>
      <w:r>
        <w:t>Regular monitoring of serum calcium and vitamin D levels is advised during prolonged high-dose supplementation.</w:t>
      </w:r>
    </w:p>
    <w:p>
      <w:pPr>
        <w:pStyle w:val="ListBullet"/>
      </w:pPr>
      <w:r>
        <w:t>Patients with certain conditions (e.g., sarcoidosis, tuberculosis, lymphoma) may have altered vitamin D metabolism and require specialist oversight.</w:t>
      </w:r>
    </w:p>
    <w:p>
      <w:pPr>
        <w:pStyle w:val="ListBullet"/>
      </w:pPr>
      <w:r>
        <w:t>Potential interactions with corticosteroids, anticonvulsants, and other drugs may reduce vitamin D effectiveness or increase side effects.</w:t>
      </w:r>
    </w:p>
    <w:p>
      <w:pPr>
        <w:pStyle w:val="ListBullet"/>
      </w:pPr>
      <w:r>
        <w:t>Pregnant or breastfeeding women should consult healthcare providers before starting vitamin D supplementation for mood.</w:t>
      </w:r>
    </w:p>
    <w:p>
      <w:pPr>
        <w:pStyle w:val="Heading1"/>
      </w:pPr>
      <w:r>
        <w:t>Common Misconceptions</w:t>
      </w:r>
    </w:p>
    <w:p>
      <w:r>
        <w:rPr>
          <w:b/>
        </w:rPr>
        <w:t xml:space="preserve">Misconception: </w:t>
      </w:r>
      <w:r>
        <w:t>Vitamin D supplementation will quickly cure depression symptoms.</w:t>
      </w:r>
    </w:p>
    <w:p>
      <w:r>
        <w:rPr>
          <w:b/>
        </w:rPr>
        <w:t xml:space="preserve">Reality: </w:t>
      </w:r>
      <w:r>
        <w:t>Vitamin D supplementation may take weeks to months to show any benefit and is not a cure; it is an adjunctive therapy, especially effective in those with deficiency.</w:t>
      </w:r>
    </w:p>
    <w:p>
      <w:r>
        <w:rPr>
          <w:b/>
        </w:rPr>
        <w:t xml:space="preserve">Misconception: </w:t>
      </w:r>
      <w:r>
        <w:t>Everyone should take high doses of vitamin D for mood enhancement regardless of their vitamin D status.</w:t>
      </w:r>
    </w:p>
    <w:p>
      <w:r>
        <w:rPr>
          <w:b/>
        </w:rPr>
        <w:t xml:space="preserve">Reality: </w:t>
      </w:r>
      <w:r>
        <w:t>High doses are not recommended universally; supplementation should be based on individual serum levels and risk factors to avoid toxicity.</w:t>
      </w:r>
    </w:p>
    <w:p>
      <w:r>
        <w:rPr>
          <w:b/>
        </w:rPr>
        <w:t xml:space="preserve">Misconception: </w:t>
      </w:r>
      <w:r>
        <w:t>Vitamin D alone can replace antidepressant medications or psychotherapy.</w:t>
      </w:r>
    </w:p>
    <w:p>
      <w:r>
        <w:rPr>
          <w:b/>
        </w:rPr>
        <w:t xml:space="preserve">Reality: </w:t>
      </w:r>
      <w:r>
        <w:t>Vitamin D is not a substitute for established mood disorder treatments but can support overall mental health in deficient individuals.</w:t>
      </w:r>
    </w:p>
    <w:p>
      <w:pPr>
        <w:pStyle w:val="Heading1"/>
      </w:pPr>
      <w:r>
        <w:t>Clinical Pearls</w:t>
      </w:r>
    </w:p>
    <w:p>
      <w:pPr>
        <w:pStyle w:val="ListNumber"/>
      </w:pPr>
      <w:r>
        <w:t>Serum 25-hydroxyvitamin D is the best biomarker for assessing vitamin D status related to mood.</w:t>
      </w:r>
    </w:p>
    <w:p>
      <w:pPr>
        <w:pStyle w:val="ListNumber"/>
      </w:pPr>
      <w:r>
        <w:t>Vitamin D receptors present in brain areas critical for emotion underline its mechanistic role in mood regulation.</w:t>
      </w:r>
    </w:p>
    <w:p>
      <w:pPr>
        <w:pStyle w:val="ListNumber"/>
      </w:pPr>
      <w:r>
        <w:t>Deficiency correction shows more consistent mood benefits than supplementation in individuals with sufficient vitamin D levels.</w:t>
      </w:r>
    </w:p>
    <w:p>
      <w:pPr>
        <w:pStyle w:val="ListNumber"/>
      </w:pPr>
      <w:r>
        <w:t>Adjunctive vitamin D may enhance antidepressant efficacy in some patients with depression.</w:t>
      </w:r>
    </w:p>
    <w:p>
      <w:pPr>
        <w:pStyle w:val="ListNumber"/>
      </w:pPr>
      <w:r>
        <w:t>Safe upper intake levels must be respected to prevent adverse effects, especially in self-supplementing individuals.</w:t>
      </w:r>
    </w:p>
    <w:p>
      <w:pPr>
        <w:pStyle w:val="Heading1"/>
      </w:pPr>
      <w:r>
        <w:t>Key Takeaways</w:t>
      </w:r>
    </w:p>
    <w:p>
      <w:pPr>
        <w:pStyle w:val="ListBullet"/>
      </w:pPr>
      <w:r>
        <w:t>Vitamin D is a hormone important for brain function and mood regulation through its active form, calcitriol.</w:t>
      </w:r>
    </w:p>
    <w:p>
      <w:pPr>
        <w:pStyle w:val="ListBullet"/>
      </w:pPr>
      <w:r>
        <w:t>Vitamin D receptors in the brain regions involved in mood provide a biological basis for its role in mental health.</w:t>
      </w:r>
    </w:p>
    <w:p>
      <w:pPr>
        <w:pStyle w:val="ListBullet"/>
      </w:pPr>
      <w:r>
        <w:t>Low vitamin D status is associated with increased risk of depression and anxiety symptoms.</w:t>
      </w:r>
    </w:p>
    <w:p>
      <w:pPr>
        <w:pStyle w:val="ListBullet"/>
      </w:pPr>
      <w:r>
        <w:t>Vitamin D supplementation shows mood benefits mainly in deficient individuals and is not a standalone therapy.</w:t>
      </w:r>
    </w:p>
    <w:p>
      <w:pPr>
        <w:pStyle w:val="ListBullet"/>
      </w:pPr>
      <w:r>
        <w:t>Recommended dosing for mood support typically ranges from 800 to 4000 IU daily, individualized by baseline status.</w:t>
      </w:r>
    </w:p>
    <w:p>
      <w:pPr>
        <w:pStyle w:val="ListBullet"/>
      </w:pPr>
      <w:r>
        <w:t>Vitamin D supplementation is generally safe but excessive doses carry risks of hypercalcemia and toxicity.</w:t>
      </w:r>
    </w:p>
    <w:p>
      <w:pPr>
        <w:pStyle w:val="ListBullet"/>
      </w:pPr>
      <w:r>
        <w:t>Vitamin D interacts with neurotransmitters, inflammation pathways, and neuroplasticity impacting mood.</w:t>
      </w:r>
    </w:p>
    <w:p>
      <w:pPr>
        <w:pStyle w:val="ListBullet"/>
      </w:pPr>
      <w:r>
        <w:t>Screening and correction of vitamin D deficiency are practical considerations in managing mood disorders adjunctively.</w:t>
      </w:r>
    </w:p>
    <w:p>
      <w:pPr>
        <w:pStyle w:val="Heading1"/>
      </w:pPr>
      <w:r>
        <w:t>Glossary</w:t>
      </w:r>
    </w:p>
    <w:p>
      <w:r>
        <w:rPr>
          <w:b/>
        </w:rPr>
        <w:t xml:space="preserve">Vitamin D: </w:t>
      </w:r>
      <w:r>
        <w:t>A group of fat-soluble secosteroids important for calcium homeostasis and bone metabolism, including vitamin D2 (ergocalciferol) and vitamin D3 (cholecalciferol).</w:t>
      </w:r>
    </w:p>
    <w:p>
      <w:r>
        <w:rPr>
          <w:b/>
        </w:rPr>
        <w:t xml:space="preserve">Calcitriol: </w:t>
      </w:r>
      <w:r>
        <w:t>The hormonally active form of vitamin D (1,25-dihydroxyvitamin D) that binds to vitamin D receptors to regulate calcium metabolism and other processes including brain functions.</w:t>
      </w:r>
    </w:p>
    <w:p>
      <w:r>
        <w:rPr>
          <w:b/>
        </w:rPr>
        <w:t xml:space="preserve">Cholecalciferol (Vitamin D3): </w:t>
      </w:r>
      <w:r>
        <w:t>Vitamin D3, synthesized in human skin from 7-dehydrocholesterol upon UVB sunlight exposure and also available from animal-based food sources and supplements.</w:t>
      </w:r>
    </w:p>
    <w:p>
      <w:r>
        <w:rPr>
          <w:b/>
        </w:rPr>
        <w:t xml:space="preserve">Calcidiol (25-Hydroxyvitamin D): </w:t>
      </w:r>
      <w:r>
        <w:t>The main circulating form of vitamin D measured in blood to assess vitamin D status; a precursor to the active form, calcitriol.</w:t>
      </w:r>
    </w:p>
    <w:p>
      <w:r>
        <w:rPr>
          <w:b/>
        </w:rPr>
        <w:t xml:space="preserve">Vitamin D Receptor (VDR): </w:t>
      </w:r>
      <w:r>
        <w:t>A nuclear receptor present in various tissues including the brain that mediates the genomic actions of active vitamin D.</w:t>
      </w:r>
    </w:p>
    <w:p>
      <w:r>
        <w:rPr>
          <w:b/>
        </w:rPr>
        <w:t xml:space="preserve">Hypercalcemia: </w:t>
      </w:r>
      <w:r>
        <w:t>A condition characterized by elevated calcium levels in the blood often caused by excessive vitamin D intake or other health disorders.</w:t>
      </w:r>
    </w:p>
    <w:p>
      <w:r>
        <w:rPr>
          <w:b/>
        </w:rPr>
        <w:t xml:space="preserve">Neuroplasticity: </w:t>
      </w:r>
      <w:r>
        <w:t>The brain's ability to reorganize, form new neural connections, and adapt, processes influenced by vitamin D.</w:t>
      </w:r>
    </w:p>
    <w:p>
      <w:r>
        <w:rPr>
          <w:b/>
        </w:rPr>
        <w:t xml:space="preserve">Depression: </w:t>
      </w:r>
      <w:r>
        <w:t>A common mood disorder characterized by persistent feelings of sadness, loss of interest, and other cognitive and physical symptoms.</w:t>
      </w:r>
    </w:p>
    <w:p>
      <w:pPr>
        <w:pStyle w:val="Heading1"/>
      </w:pPr>
      <w:r>
        <w:t>Related Modules</w:t>
      </w:r>
    </w:p>
    <w:p>
      <w:pPr>
        <w:pStyle w:val="ListBullet"/>
      </w:pPr>
      <w:r>
        <w:t>SUP-052</w:t>
      </w:r>
    </w:p>
    <w:p>
      <w:pPr>
        <w:pStyle w:val="ListBullet"/>
      </w:pPr>
      <w:r>
        <w:t>SUP-081</w:t>
      </w:r>
    </w:p>
    <w:p>
      <w:pPr>
        <w:pStyle w:val="ListBullet"/>
      </w:pPr>
      <w:r>
        <w:t>NUT-114</w:t>
      </w:r>
    </w:p>
    <w:p>
      <w:pPr>
        <w:pStyle w:val="Heading1"/>
      </w:pPr>
      <w:r>
        <w:t>Illustration Specifications</w:t>
      </w:r>
    </w:p>
    <w:p>
      <w:pPr>
        <w:pStyle w:val="Heading2"/>
      </w:pPr>
      <w:r>
        <w:t>ILL-VD-01 - Vitamin D Metabolism Pathway</w:t>
      </w:r>
    </w:p>
    <w:p>
      <w:r>
        <w:t>Type: Diagram</w:t>
      </w:r>
    </w:p>
    <w:p>
      <w:r>
        <w:t>Flowchart depicting vitamin D synthesis in the skin, hepatic conversion to calcidiol, renal and brain conversion to calcitriol, and action on vitamin D receptors.</w:t>
      </w:r>
    </w:p>
    <w:p>
      <w:r>
        <w:t>Alt text: Diagram showing vitamin D production steps and activation in the body.</w:t>
      </w:r>
    </w:p>
    <w:p>
      <w:pPr>
        <w:pStyle w:val="Heading2"/>
      </w:pPr>
      <w:r>
        <w:t>ILL-VD-02 - Brain Areas Expressing Vitamin D Receptors</w:t>
      </w:r>
    </w:p>
    <w:p>
      <w:r>
        <w:t>Type: Anatomical Illustration</w:t>
      </w:r>
    </w:p>
    <w:p>
      <w:r>
        <w:t>Diagram of the human brain highlighting regions such as the hippocampus and prefrontal cortex that express vitamin D receptors involved in mood regulation.</w:t>
      </w:r>
    </w:p>
    <w:p>
      <w:r>
        <w:t>Alt text: Illustration of brain with highlighted mood-related regions and vitamin D receptor locations.</w:t>
      </w:r>
    </w:p>
    <w:p>
      <w:pPr>
        <w:pStyle w:val="Heading2"/>
      </w:pPr>
      <w:r>
        <w:t>ILL-VD-03 - Vitamin D and Neurotransmitter Modulation</w:t>
      </w:r>
    </w:p>
    <w:p>
      <w:r>
        <w:t>Type: Infographic</w:t>
      </w:r>
    </w:p>
    <w:p>
      <w:r>
        <w:t>Illustrates how vitamin D influences neurotransmitters serotonin and dopamine pathways contributing to mood regulation.</w:t>
      </w:r>
    </w:p>
    <w:p>
      <w:r>
        <w:t>Alt text: Infographic showing vitamin D effects on serotonin and dopamine systems.</w:t>
      </w:r>
    </w:p>
    <w:p>
      <w:pPr>
        <w:pStyle w:val="Heading2"/>
      </w:pPr>
      <w:r>
        <w:t>ILL-VD-04 - Dose-Response Relationship for Vitamin D and Mood</w:t>
      </w:r>
    </w:p>
    <w:p>
      <w:r>
        <w:t>Type: Graph</w:t>
      </w:r>
    </w:p>
    <w:p>
      <w:r>
        <w:t>Graph depicting clinical trial-derived dose-response trends showing mood improvement relative to serum vitamin D levels and supplementation dosages.</w:t>
      </w:r>
    </w:p>
    <w:p>
      <w:r>
        <w:t>Alt text: Graph illustrating vitamin D dose and associated mood changes.</w:t>
      </w:r>
    </w:p>
    <w:p>
      <w:pPr>
        <w:pStyle w:val="Heading1"/>
      </w:pPr>
      <w:r>
        <w:t>References</w:t>
      </w:r>
    </w:p>
    <w:p>
      <w:pPr>
        <w:pStyle w:val="ListBullet"/>
      </w:pPr>
      <w:r>
        <w:t>Vitamin D and Depression: A Systematic Review and Meta-Analysis Comparing Studies with and without Biological Flaws | Shaffer JA, Edmondson D, Wasson LT, et al. | 2014 | PMID: 24615192 | Unverified</w:t>
      </w:r>
    </w:p>
    <w:p>
      <w:pPr>
        <w:pStyle w:val="ListBullet"/>
      </w:pPr>
      <w:r>
        <w:t>Vitamin D supplementation for depressive symptoms: a systematic review and meta-analysis of randomized controlled trials | Gowda U, Mutowo MP, Smith BJ, Wluka AE, Renzaho AMN | 2015 | PMID: 25786207 | Unverified</w:t>
      </w:r>
    </w:p>
    <w:p>
      <w:pPr>
        <w:pStyle w:val="ListBullet"/>
      </w:pPr>
      <w:r>
        <w:t>Neurosteroid hormone vitamin D3: A player in neurogenesis and neuroplasticity | Eyles DW, Burne TH, McGrath JJ | 2013 | PMID: 23641210 | Unverified</w:t>
      </w:r>
    </w:p>
    <w:p>
      <w:pPr>
        <w:pStyle w:val="ListBullet"/>
      </w:pPr>
      <w:r>
        <w:t>Vitamin D and mental health: A review of associations and therapeutic implications | Khoraminya N, Tehrani-Doost M, Jazayeri S, et al. | 2013 | PMID: 24328656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