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SUP-180 - Curcumin</w:t>
      </w:r>
    </w:p>
    <w:p>
      <w:r>
        <w:rPr>
          <w:i/>
        </w:rPr>
        <w:t>Evidence, dosing, safety, interactions, and practical considerations for curcumin.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Wellness</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Curcumin, Turmeric, Anti-inflammatory, Antioxidant, Supplement, Bioavailability, Safety, Dosing, Herbal medicine,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Curcumin is the primary bioactive compound found in turmeric (Curcuma longa), a rhizomatous herbaceous perennial plant traditionally used in Ayurvedic and traditional medicine. It is a polyphenolic compound responsible for turmeric’s yellow-orange color and exhibits multiple biological activities, including antioxidant, anti-inflammatory, and potential anticancer effects. Curcumin modulates molecular targets such as nuclear factor-kappa B (NF-κB), cyclooxygenase-2 (COX-2), and various cytokines, which underpin its mechanistic actions. Major synonyms include diferuloylmethane and turmeric extract. Practical relevance lies in its use as a dietary supplement purported to support healthy aging, joint health, and metabolic functions. Despite promising preclinical data, clinical trial evidence is variable, often limited by poor bioavailability and inconsistent dosing regimens. Efforts to enhance absorption include formulation with piperine (black pepper extract) or specialized delivery systems. Safety profiles are generally favorable at typical supplement doses but high doses or prolonged use may cause gastrointestinal discomfort or interact with specific medications such as anticoagulants. Limitations include variability in supplement quality, lack of FDA approval for medicinal claims, and insufficient long-term studies. Overall, curcumin represents a widely studied botanical supplement with potential benefits tempered by bioavailability challenges and the need for more robust clinical evidence.</w:t>
      </w:r>
    </w:p>
    <w:p>
      <w:pPr>
        <w:pStyle w:val="Heading1"/>
      </w:pPr>
      <w:r>
        <w:t>Customer Questions Answered</w:t>
      </w:r>
    </w:p>
    <w:p>
      <w:pPr>
        <w:pStyle w:val="ListBullet"/>
      </w:pPr>
      <w:r>
        <w:t>What is curcumin and where does it come from?</w:t>
      </w:r>
    </w:p>
    <w:p>
      <w:pPr>
        <w:pStyle w:val="ListBullet"/>
      </w:pPr>
      <w:r>
        <w:t>How does curcumin work in the body?</w:t>
      </w:r>
    </w:p>
    <w:p>
      <w:pPr>
        <w:pStyle w:val="ListBullet"/>
      </w:pPr>
      <w:r>
        <w:t>What are the main health benefits associated with curcumin?</w:t>
      </w:r>
    </w:p>
    <w:p>
      <w:pPr>
        <w:pStyle w:val="ListBullet"/>
      </w:pPr>
      <w:r>
        <w:t>Is curcumin effective for inflammation and pain management?</w:t>
      </w:r>
    </w:p>
    <w:p>
      <w:pPr>
        <w:pStyle w:val="ListBullet"/>
      </w:pPr>
      <w:r>
        <w:t>How should I dose curcumin supplements safely?</w:t>
      </w:r>
    </w:p>
    <w:p>
      <w:pPr>
        <w:pStyle w:val="ListBullet"/>
      </w:pPr>
      <w:r>
        <w:t>What forms of curcumin supplements are available?</w:t>
      </w:r>
    </w:p>
    <w:p>
      <w:pPr>
        <w:pStyle w:val="ListBullet"/>
      </w:pPr>
      <w:r>
        <w:t>Are there any known side effects or safety concerns?</w:t>
      </w:r>
    </w:p>
    <w:p>
      <w:pPr>
        <w:pStyle w:val="ListBullet"/>
      </w:pPr>
      <w:r>
        <w:t>Can curcumin interact with medications?</w:t>
      </w:r>
    </w:p>
    <w:p>
      <w:pPr>
        <w:pStyle w:val="ListBullet"/>
      </w:pPr>
      <w:r>
        <w:t>What does the scientific evidence say about curcumin's effectiveness?</w:t>
      </w:r>
    </w:p>
    <w:p>
      <w:pPr>
        <w:pStyle w:val="ListBullet"/>
      </w:pPr>
      <w:r>
        <w:t>Are there differences between curcumin and turmeric?</w:t>
      </w:r>
    </w:p>
    <w:p>
      <w:pPr>
        <w:pStyle w:val="ListBullet"/>
      </w:pPr>
      <w:r>
        <w:t>How can I improve the absorption of curcumin supplements?</w:t>
      </w:r>
    </w:p>
    <w:p>
      <w:pPr>
        <w:pStyle w:val="ListBullet"/>
      </w:pPr>
      <w:r>
        <w:t>Are there common misconceptions about curcumin I should be aware of?</w:t>
      </w:r>
    </w:p>
    <w:p>
      <w:pPr>
        <w:pStyle w:val="Heading1"/>
      </w:pPr>
      <w:r>
        <w:t>Learning Objectives</w:t>
      </w:r>
    </w:p>
    <w:p>
      <w:pPr>
        <w:pStyle w:val="ListBullet"/>
      </w:pPr>
      <w:r>
        <w:t>Define curcumin and its source.</w:t>
      </w:r>
    </w:p>
    <w:p>
      <w:pPr>
        <w:pStyle w:val="ListBullet"/>
      </w:pPr>
      <w:r>
        <w:t>Describe the biological mechanisms of curcumin in the human body.</w:t>
      </w:r>
    </w:p>
    <w:p>
      <w:pPr>
        <w:pStyle w:val="ListBullet"/>
      </w:pPr>
      <w:r>
        <w:t>Summarize scientific evidence on curcumin’s health benefits.</w:t>
      </w:r>
    </w:p>
    <w:p>
      <w:pPr>
        <w:pStyle w:val="ListBullet"/>
      </w:pPr>
      <w:r>
        <w:t>Identify common dosing practices and bioavailability challenges.</w:t>
      </w:r>
    </w:p>
    <w:p>
      <w:pPr>
        <w:pStyle w:val="ListBullet"/>
      </w:pPr>
      <w:r>
        <w:t>Recognize safety considerations and potential drug interactions.</w:t>
      </w:r>
    </w:p>
    <w:p>
      <w:pPr>
        <w:pStyle w:val="ListBullet"/>
      </w:pPr>
      <w:r>
        <w:t>Distinguish curcumin from turmeric and other related compounds.</w:t>
      </w:r>
    </w:p>
    <w:p>
      <w:pPr>
        <w:pStyle w:val="ListBullet"/>
      </w:pPr>
      <w:r>
        <w:t>Understand practical guidance for curcumin supplement use.</w:t>
      </w:r>
    </w:p>
    <w:p>
      <w:pPr>
        <w:pStyle w:val="ListBullet"/>
      </w:pPr>
      <w:r>
        <w:t>Address common misconceptions about curcumin.</w:t>
      </w:r>
    </w:p>
    <w:p>
      <w:pPr>
        <w:pStyle w:val="Heading1"/>
      </w:pPr>
      <w:r>
        <w:t>Definition</w:t>
      </w:r>
    </w:p>
    <w:p>
      <w:r>
        <w:t>Curcumin is a naturally occurring polyphenol compound derived primarily from the rhizomes of the turmeric plant (Curcuma longa). It is known for its bright yellow color and has been used as a culinary spice and traditional medicine for centuries. Chemically, curcumin is diferuloylmethane, characterized by two aromatic ring systems bearing hydroxyl and methoxy groups connected by an alpha, beta-unsaturated diketone linker.</w:t>
      </w:r>
    </w:p>
    <w:p>
      <w:pPr>
        <w:pStyle w:val="Heading1"/>
      </w:pPr>
      <w:r>
        <w:t>Why This Matters</w:t>
      </w:r>
    </w:p>
    <w:p>
      <w:r>
        <w:t>Curcumin is widely marketed and used as a dietary supplement for its purported anti-inflammatory and antioxidant properties, which have implications for healthy aging, joint health, and chronic disease management. Understanding the evidence, dosing strategies, limitations, and safety profile is essential for consumers and healthcare providers to make informed decisions regarding its use as a supplement.</w:t>
      </w:r>
    </w:p>
    <w:p>
      <w:pPr>
        <w:pStyle w:val="Heading1"/>
      </w:pPr>
      <w:r>
        <w:t>What is Curcumin?</w:t>
      </w:r>
    </w:p>
    <w:p>
      <w:r>
        <w:t>Curcumin is the main active polyphenolic compound extracted from turmeric (Curcuma longa), a plant native to South Asia. It is responsible for turmeric's characteristic yellow-orange color and is traditionally used in cooking and herbal medicine. Structurally, curcumin is known as diferuloylmethane and belongs to the class of compounds called curcuminoids, which also include demethoxycurcumin and bisdemethoxycurcumin. It has been used historically for its purported medicinal effects in Ayurveda, Chinese medicine, and other traditional systems.</w:t>
      </w:r>
    </w:p>
    <w:p>
      <w:pPr>
        <w:pStyle w:val="Heading1"/>
      </w:pPr>
      <w:r>
        <w:t>Mechanisms of Action of Curcumin</w:t>
      </w:r>
    </w:p>
    <w:p>
      <w:r>
        <w:t>Curcumin exerts multiple biological effects by modulating various molecular pathways. It inhibits the activity of nuclear factor-kappa B (NF-κB), a transcription factor that regulates inflammation. Additionally, curcumin suppresses enzymes like cyclooxygenase-2 (COX-2) and lipoxygenase, which are involved in inflammatory mediator synthesis. It also acts as a potent antioxidant by scavenging free radicals and upregulating antioxidant enzymes such as superoxide dismutase. These combined mechanisms contribute to its anti-inflammatory, anticancer, antimicrobial, and neuroprotective properties observed in laboratory and animal studies.</w:t>
      </w:r>
    </w:p>
    <w:p>
      <w:pPr>
        <w:pStyle w:val="Heading1"/>
      </w:pPr>
      <w:r>
        <w:t>Physiology and Metabolism of Curcumin</w:t>
      </w:r>
    </w:p>
    <w:p>
      <w:r>
        <w:t>After oral ingestion, curcumin undergoes extensive metabolism primarily in the liver and intestinal mucosa through reduction and conjugation reactions, producing metabolites like curcumin glucuronide and curcumin sulfate. Its bioavailability is poor due to low absorption, rapid metabolism, and systemic elimination. Piperine, a compound found in black pepper, has been shown to inhibit certain metabolic processes and increase curcumin's bioavailability significantly. Understanding curcumin's pharmacokinetics is vital for optimizing its clinical use and supplement formulations.</w:t>
      </w:r>
    </w:p>
    <w:p>
      <w:pPr>
        <w:pStyle w:val="Heading1"/>
      </w:pPr>
      <w:r>
        <w:t>Scientific Evidence for Health Benefits</w:t>
      </w:r>
    </w:p>
    <w:p>
      <w:r>
        <w:t>Clinical and preclinical studies suggest curcumin may have benefits in conditions characterized by chronic inflammation such as osteoarthritis, rheumatoid arthritis, metabolic syndrome, and some neurodegenerative diseases. Meta-analyses indicate modest reductions in pain and inflammation in osteoarthritis patients supplemented with curcumin compared to placebo. However, evidence in cancer prevention or treatment and in other chronic diseases remains preliminary and mixed. Variability in study designs, dosages, and curcumin formulations contribute to inconsistent findings, highlighting the need for further high-quality randomized controlled trials.</w:t>
      </w:r>
    </w:p>
    <w:p>
      <w:pPr>
        <w:pStyle w:val="Heading1"/>
      </w:pPr>
      <w:r>
        <w:t>Difference Between Curcumin and Turmeric</w:t>
      </w:r>
    </w:p>
    <w:p>
      <w:r>
        <w:t>Turmeric is a whole botanical product derived from the rhizome of Curcuma longa and contains approximately 2-8% curcuminoids including curcumin as its primary compound. Curcumin supplements often contain concentrated extracts standardized to 95% curcuminoids. While turmeric powder is used as a spice and general supplement, purified curcumin is preferred in research and some clinical contexts due to its standardized and higher active content. However, turmeric contains other constituents such as essential oils that may have independent effects or influence curcumin's activity.</w:t>
      </w:r>
    </w:p>
    <w:p>
      <w:pPr>
        <w:pStyle w:val="Heading1"/>
      </w:pPr>
      <w:r>
        <w:t>Dosing and Supplement Forms</w:t>
      </w:r>
    </w:p>
    <w:p>
      <w:r>
        <w:t>Typical curcumin supplement doses range from 500 mg to 2000 mg per day of standardized curcuminoid extracts. Formulations include powders, capsules, tablets, liposomal products, and curcumin combined with bioavailability enhancers like piperine. Because of its poor absorption, many supplements incorporate strategies to improve bioavailability. Dosage can vary depending on intended use, with higher doses often used in clinical trials. Consumers should follow product labeling and consult healthcare providers for individual recommendations.</w:t>
      </w:r>
    </w:p>
    <w:p>
      <w:pPr>
        <w:pStyle w:val="Heading1"/>
      </w:pPr>
      <w:r>
        <w:t>Safety Profile and Side Effects</w:t>
      </w:r>
    </w:p>
    <w:p>
      <w:r>
        <w:t>Curcumin is generally well-tolerated at typical supplemental doses, with few reported adverse effects. Mild gastrointestinal symptoms such as nausea, diarrhea, or indigestion are the most common. High doses or long-term use may cause gastrointestinal discomfort or alter iron metabolism. There is limited evidence of hepatotoxicity in rare cases. Pregnant or breastfeeding women and individuals with gallbladder disease should use caution. Overall, curcumin's safety profile is favorable when used appropriately.</w:t>
      </w:r>
    </w:p>
    <w:p>
      <w:pPr>
        <w:pStyle w:val="Heading1"/>
      </w:pPr>
      <w:r>
        <w:t>Potential Drug Interactions</w:t>
      </w:r>
    </w:p>
    <w:p>
      <w:r>
        <w:t>Curcumin can modulate drug metabolism by influencing cytochrome P450 enzymes and P-glycoprotein transporters, potentially altering the pharmacokinetics of several medications. It may enhance the anticoagulant effect of warfarin or antiplatelet agents, increasing bleeding risk. Curcumin might also interact with diabetes medications by affecting blood glucose levels. Patients should inform healthcare providers about their use of curcumin supplements, especially if taking prescription medications with narrow therapeutic windows.</w:t>
      </w:r>
    </w:p>
    <w:p>
      <w:pPr>
        <w:pStyle w:val="Heading1"/>
      </w:pPr>
      <w:r>
        <w:t>Limitations and Challenges in Curcumin Research</w:t>
      </w:r>
    </w:p>
    <w:p>
      <w:r>
        <w:t>Despite extensive laboratory and animal model data, translating curcumin’s effects into consistent clinical benefits has been challenging. Poor bioavailability, inconsistent product quality, and variability in study designs limit the interpretation of clinical trial results. Many studies have small sample sizes, short durations, or lack standardized formulations. Regulatory oversight of supplements is limited compared to pharmaceuticals, resulting in variability in curcumin content and purity. These factors contribute to uncertainty regarding curcumin's therapeutic efficacy.</w:t>
      </w:r>
    </w:p>
    <w:p>
      <w:pPr>
        <w:pStyle w:val="Heading1"/>
      </w:pPr>
      <w:r>
        <w:t>Practical Recommendations for Consumers</w:t>
      </w:r>
    </w:p>
    <w:p>
      <w:r>
        <w:t>Consumers considering curcumin supplements should select products from reputable manufacturers with standardized curcuminoid content and bioavailability enhancers. Starting with recommended doses within the 500-2000 mg/day range is common, but consultation with healthcare providers is advised, especially for individuals with medical conditions or taking medications. Monitoring for side effects and avoiding high doses without medical supervision is prudent. Incorporation of dietary turmeric may provide mild benefits but should not be considered a substitute for medical treatment.</w:t>
      </w:r>
    </w:p>
    <w:p>
      <w:pPr>
        <w:pStyle w:val="Heading1"/>
      </w:pPr>
      <w:r>
        <w:t>Common Misconceptions About Curcumin</w:t>
      </w:r>
    </w:p>
    <w:p>
      <w:r>
        <w:t>A widespread misconception is that all turmeric powder contains high levels of curcumin, or that consuming turmeric in cooking delivers therapeutic doses of curcumin; in reality, turmeric contains a small percentage of curcumin, and bioavailability from dietary sources is low. Another mistaken belief is that curcumin can cure or definitively prevent chronic diseases; current evidence supports potential adjunctive benefits but not cure. Finally, some assume all curcumin supplements are equally effective, ignoring differences in formulation and bioavailability that significantly impact efficacy.</w:t>
      </w:r>
    </w:p>
    <w:p>
      <w:pPr>
        <w:pStyle w:val="Heading1"/>
      </w:pPr>
      <w:r>
        <w:t>Practical Guidance</w:t>
      </w:r>
    </w:p>
    <w:p>
      <w:pPr>
        <w:pStyle w:val="ListBullet"/>
      </w:pPr>
      <w:r>
        <w:t>Choose curcumin supplements standardized to contain 95% curcuminoids.</w:t>
      </w:r>
    </w:p>
    <w:p>
      <w:pPr>
        <w:pStyle w:val="ListBullet"/>
      </w:pPr>
      <w:r>
        <w:t>Consider products that include bioavailability enhancers such as piperine.</w:t>
      </w:r>
    </w:p>
    <w:p>
      <w:pPr>
        <w:pStyle w:val="ListBullet"/>
      </w:pPr>
      <w:r>
        <w:t>Follow dosing instructions on product labels, typically 500-2000 mg/day.</w:t>
      </w:r>
    </w:p>
    <w:p>
      <w:pPr>
        <w:pStyle w:val="ListBullet"/>
      </w:pPr>
      <w:r>
        <w:t>Consult healthcare providers before starting curcumin, especially if on medications or pregnant.</w:t>
      </w:r>
    </w:p>
    <w:p>
      <w:pPr>
        <w:pStyle w:val="ListBullet"/>
      </w:pPr>
      <w:r>
        <w:t>Monitor for any gastrointestinal side effects and adjust dosage as needed.</w:t>
      </w:r>
    </w:p>
    <w:p>
      <w:pPr>
        <w:pStyle w:val="ListBullet"/>
      </w:pPr>
      <w:r>
        <w:t>Do not use curcumin supplements as a substitute for prescribed medications or therapies.</w:t>
      </w:r>
    </w:p>
    <w:p>
      <w:pPr>
        <w:pStyle w:val="ListBullet"/>
      </w:pPr>
      <w:r>
        <w:t>Store supplements in a cool, dry place away from sunlight.</w:t>
      </w:r>
    </w:p>
    <w:p>
      <w:pPr>
        <w:pStyle w:val="ListBullet"/>
      </w:pPr>
      <w:r>
        <w:t>Prefer products that have undergone third-party quality testing when available.</w:t>
      </w:r>
    </w:p>
    <w:p>
      <w:pPr>
        <w:pStyle w:val="Heading1"/>
      </w:pPr>
      <w:r>
        <w:t>Safety Notes</w:t>
      </w:r>
    </w:p>
    <w:p>
      <w:pPr>
        <w:pStyle w:val="ListBullet"/>
      </w:pPr>
      <w:r>
        <w:t>Curcumin is generally safe at typical supplement doses but can cause mild gastrointestinal discomfort in some individuals.</w:t>
      </w:r>
    </w:p>
    <w:p>
      <w:pPr>
        <w:pStyle w:val="ListBullet"/>
      </w:pPr>
      <w:r>
        <w:t>High doses may increase bleeding risk, especially when combined with anticoagulant or antiplatelet medications.</w:t>
      </w:r>
    </w:p>
    <w:p>
      <w:pPr>
        <w:pStyle w:val="ListBullet"/>
      </w:pPr>
      <w:r>
        <w:t>Pregnant and breastfeeding women should use curcumin supplements only under medical supervision.</w:t>
      </w:r>
    </w:p>
    <w:p>
      <w:pPr>
        <w:pStyle w:val="ListBullet"/>
      </w:pPr>
      <w:r>
        <w:t>Individuals with gallbladder disease or bile duct obstruction should exercise caution due to curcumin’s effects on gallbladder contraction.</w:t>
      </w:r>
    </w:p>
    <w:p>
      <w:pPr>
        <w:pStyle w:val="ListBullet"/>
      </w:pPr>
      <w:r>
        <w:t>Inform healthcare providers about curcumin supplement use to evaluate potential drug interactions.</w:t>
      </w:r>
    </w:p>
    <w:p>
      <w:pPr>
        <w:pStyle w:val="Heading1"/>
      </w:pPr>
      <w:r>
        <w:t>Common Misconceptions</w:t>
      </w:r>
    </w:p>
    <w:p>
      <w:r>
        <w:rPr>
          <w:b/>
        </w:rPr>
        <w:t xml:space="preserve">Misconception: </w:t>
      </w:r>
      <w:r>
        <w:t>Turmeric powder and curcumin supplements are equivalent in curcumin content and effectiveness.</w:t>
      </w:r>
    </w:p>
    <w:p>
      <w:r>
        <w:rPr>
          <w:b/>
        </w:rPr>
        <w:t xml:space="preserve">Reality: </w:t>
      </w:r>
      <w:r>
        <w:t>Turmeric powder contains about 2-8% curcumin, far less than concentrated curcumin extracts found in supplements, affecting potency and bioavailability.</w:t>
      </w:r>
    </w:p>
    <w:p>
      <w:r>
        <w:rPr>
          <w:b/>
        </w:rPr>
        <w:t xml:space="preserve">Misconception: </w:t>
      </w:r>
      <w:r>
        <w:t>Consuming turmeric or curcumin can cure chronic diseases such as cancer or arthritis.</w:t>
      </w:r>
    </w:p>
    <w:p>
      <w:r>
        <w:rPr>
          <w:b/>
        </w:rPr>
        <w:t xml:space="preserve">Reality: </w:t>
      </w:r>
      <w:r>
        <w:t>Current scientific evidence supports curcumin’s potential benefits as an adjunct but does not establish it as a cure for these conditions.</w:t>
      </w:r>
    </w:p>
    <w:p>
      <w:r>
        <w:rPr>
          <w:b/>
        </w:rPr>
        <w:t xml:space="preserve">Misconception: </w:t>
      </w:r>
      <w:r>
        <w:t>All curcumin supplements have the same bioavailability and efficacy.</w:t>
      </w:r>
    </w:p>
    <w:p>
      <w:r>
        <w:rPr>
          <w:b/>
        </w:rPr>
        <w:t xml:space="preserve">Reality: </w:t>
      </w:r>
      <w:r>
        <w:t>Bioavailability varies widely among products depending on formulation and included enhancers, impacting absorption and effects.</w:t>
      </w:r>
    </w:p>
    <w:p>
      <w:pPr>
        <w:pStyle w:val="Heading1"/>
      </w:pPr>
      <w:r>
        <w:t>Clinical Pearls</w:t>
      </w:r>
    </w:p>
    <w:p>
      <w:pPr>
        <w:pStyle w:val="ListNumber"/>
      </w:pPr>
      <w:r>
        <w:t>Curcumin’s low oral bioavailability is a major limitation; piperine can enhance absorption substantially.</w:t>
      </w:r>
    </w:p>
    <w:p>
      <w:pPr>
        <w:pStyle w:val="ListNumber"/>
      </w:pPr>
      <w:r>
        <w:t>Standardized extracts containing 95% curcuminoids are recommended for consistency in dosing and effect.</w:t>
      </w:r>
    </w:p>
    <w:p>
      <w:pPr>
        <w:pStyle w:val="ListNumber"/>
      </w:pPr>
      <w:r>
        <w:t>Curcumin supplementation may provide modest symptom relief in osteoarthritis but is not a substitute for conventional therapies.</w:t>
      </w:r>
    </w:p>
    <w:p>
      <w:pPr>
        <w:pStyle w:val="ListNumber"/>
      </w:pPr>
      <w:r>
        <w:t>Patients on anticoagulants should use curcumin cautiously due to potential additive bleeding risks.</w:t>
      </w:r>
    </w:p>
    <w:p>
      <w:pPr>
        <w:pStyle w:val="ListNumber"/>
      </w:pPr>
      <w:r>
        <w:t>More large-scale, long-term clinical trials are needed to confirm many proposed health benefits of curcumin.</w:t>
      </w:r>
    </w:p>
    <w:p>
      <w:pPr>
        <w:pStyle w:val="Heading1"/>
      </w:pPr>
      <w:r>
        <w:t>Key Takeaways</w:t>
      </w:r>
    </w:p>
    <w:p>
      <w:pPr>
        <w:pStyle w:val="ListBullet"/>
      </w:pPr>
      <w:r>
        <w:t>Curcumin is the primary active polyphenol in turmeric with anti-inflammatory and antioxidant properties.</w:t>
      </w:r>
    </w:p>
    <w:p>
      <w:pPr>
        <w:pStyle w:val="ListBullet"/>
      </w:pPr>
      <w:r>
        <w:t>It modulates molecular pathways involved in inflammation, oxidative stress, and cellular signaling.</w:t>
      </w:r>
    </w:p>
    <w:p>
      <w:pPr>
        <w:pStyle w:val="ListBullet"/>
      </w:pPr>
      <w:r>
        <w:t>Poor absorption and rapid metabolism limit curcumin’s bioavailability and clinical effectiveness.</w:t>
      </w:r>
    </w:p>
    <w:p>
      <w:pPr>
        <w:pStyle w:val="ListBullet"/>
      </w:pPr>
      <w:r>
        <w:t>Supplement formulations with piperine or specialized delivery improve bioavailability.</w:t>
      </w:r>
    </w:p>
    <w:p>
      <w:pPr>
        <w:pStyle w:val="ListBullet"/>
      </w:pPr>
      <w:r>
        <w:t>Clinical evidence supports modest benefits mainly for inflammatory conditions like osteoarthritis.</w:t>
      </w:r>
    </w:p>
    <w:p>
      <w:pPr>
        <w:pStyle w:val="ListBullet"/>
      </w:pPr>
      <w:r>
        <w:t>Typical curcumin supplement doses range between 500 to 2000 mg per day.</w:t>
      </w:r>
    </w:p>
    <w:p>
      <w:pPr>
        <w:pStyle w:val="ListBullet"/>
      </w:pPr>
      <w:r>
        <w:t>Curcumin is generally safe with mild gastrointestinal side effects being most common.</w:t>
      </w:r>
    </w:p>
    <w:p>
      <w:pPr>
        <w:pStyle w:val="ListBullet"/>
      </w:pPr>
      <w:r>
        <w:t>Interactions with anticoagulants and other medications warrant caution and consultation with healthcare providers.</w:t>
      </w:r>
    </w:p>
    <w:p>
      <w:pPr>
        <w:pStyle w:val="Heading1"/>
      </w:pPr>
      <w:r>
        <w:t>Glossary</w:t>
      </w:r>
    </w:p>
    <w:p>
      <w:r>
        <w:rPr>
          <w:b/>
        </w:rPr>
        <w:t xml:space="preserve">Curcumin: </w:t>
      </w:r>
      <w:r>
        <w:t>A bioactive polyphenolic compound derived from turmeric, responsible for its yellow color and potential health effects.</w:t>
      </w:r>
    </w:p>
    <w:p>
      <w:r>
        <w:rPr>
          <w:b/>
        </w:rPr>
        <w:t xml:space="preserve">Turmeric: </w:t>
      </w:r>
      <w:r>
        <w:t>A rhizome plant (Curcuma longa) whose powdered form is used as a spice and source of curcumin in supplements.</w:t>
      </w:r>
    </w:p>
    <w:p>
      <w:r>
        <w:rPr>
          <w:b/>
        </w:rPr>
        <w:t xml:space="preserve">Polyphenol: </w:t>
      </w:r>
      <w:r>
        <w:t>A class of naturally occurring compounds in plants characterized by multiple phenol units; many have antioxidant properties.</w:t>
      </w:r>
    </w:p>
    <w:p>
      <w:r>
        <w:rPr>
          <w:b/>
        </w:rPr>
        <w:t xml:space="preserve">Bioavailability: </w:t>
      </w:r>
      <w:r>
        <w:t>The proportion of a substance that enters the circulation when introduced into the body and can have an active effect.</w:t>
      </w:r>
    </w:p>
    <w:p>
      <w:r>
        <w:rPr>
          <w:b/>
        </w:rPr>
        <w:t xml:space="preserve">Piperine: </w:t>
      </w:r>
      <w:r>
        <w:t>An alkaloid from black pepper that can increase the absorption and bioavailability of curcumin.</w:t>
      </w:r>
    </w:p>
    <w:p>
      <w:r>
        <w:rPr>
          <w:b/>
        </w:rPr>
        <w:t xml:space="preserve">Nuclear Factor-kappa B (NF-κB): </w:t>
      </w:r>
      <w:r>
        <w:t>A protein complex that controls transcription of DNA and plays a key role in regulating immune response and inflammation.</w:t>
      </w:r>
    </w:p>
    <w:p>
      <w:r>
        <w:rPr>
          <w:b/>
        </w:rPr>
        <w:t xml:space="preserve">Cyclooxygenase-2 (COX-2): </w:t>
      </w:r>
      <w:r>
        <w:t>An enzyme that produces pro-inflammatory prostaglandins; a target of many anti-inflammatory drugs.</w:t>
      </w:r>
    </w:p>
    <w:p>
      <w:r>
        <w:rPr>
          <w:b/>
        </w:rPr>
        <w:t xml:space="preserve">Antioxidant: </w:t>
      </w:r>
      <w:r>
        <w:t>A molecule that inhibits oxidation and neutralizes free radicals, potentially reducing cellular damage.</w:t>
      </w:r>
    </w:p>
    <w:p>
      <w:pPr>
        <w:pStyle w:val="Heading1"/>
      </w:pPr>
      <w:r>
        <w:t>Related Modules</w:t>
      </w:r>
    </w:p>
    <w:p>
      <w:pPr>
        <w:pStyle w:val="ListBullet"/>
      </w:pPr>
      <w:r>
        <w:t>SUP-102-Turmeric</w:t>
      </w:r>
    </w:p>
    <w:p>
      <w:pPr>
        <w:pStyle w:val="ListBullet"/>
      </w:pPr>
      <w:r>
        <w:t>SUP-154-BlackPepperExtract</w:t>
      </w:r>
    </w:p>
    <w:p>
      <w:pPr>
        <w:pStyle w:val="ListBullet"/>
      </w:pPr>
      <w:r>
        <w:t>SUP-099-AntiInflammatorySupplements</w:t>
      </w:r>
    </w:p>
    <w:p>
      <w:pPr>
        <w:pStyle w:val="Heading1"/>
      </w:pPr>
      <w:r>
        <w:t>Illustration Specifications</w:t>
      </w:r>
    </w:p>
    <w:p>
      <w:pPr>
        <w:pStyle w:val="Heading2"/>
      </w:pPr>
      <w:r>
        <w:t>ILL-180-01 - Chemical Structure of Curcumin</w:t>
      </w:r>
    </w:p>
    <w:p>
      <w:r>
        <w:t>Type: Chemical Diagram</w:t>
      </w:r>
    </w:p>
    <w:p>
      <w:r>
        <w:t>Molecular structure highlighting the two aromatic rings and alpha,beta-unsaturated diketone linker of curcumin.</w:t>
      </w:r>
    </w:p>
    <w:p>
      <w:r>
        <w:t>Alt text: Diagram showing the chemical structure of curcumin molecule.</w:t>
      </w:r>
    </w:p>
    <w:p>
      <w:pPr>
        <w:pStyle w:val="Heading2"/>
      </w:pPr>
      <w:r>
        <w:t>ILL-180-02 - Mechanisms of Curcumin Action</w:t>
      </w:r>
    </w:p>
    <w:p>
      <w:r>
        <w:t>Type: Infographic</w:t>
      </w:r>
    </w:p>
    <w:p>
      <w:r>
        <w:t>Visual summary of curcumin’s modulation of inflammatory pathways including NF-kB inhibition, COX-2 suppression, and antioxidant activity.</w:t>
      </w:r>
    </w:p>
    <w:p>
      <w:r>
        <w:t>Alt text: Diagram illustrating curcumin’s anti-inflammatory and antioxidant molecular targets.</w:t>
      </w:r>
    </w:p>
    <w:p>
      <w:pPr>
        <w:pStyle w:val="Heading2"/>
      </w:pPr>
      <w:r>
        <w:t>ILL-180-03 - Curcumin Metabolism Pathway</w:t>
      </w:r>
    </w:p>
    <w:p>
      <w:r>
        <w:t>Type: Flowchart</w:t>
      </w:r>
    </w:p>
    <w:p>
      <w:r>
        <w:t>Depicts oral ingestion, absorption, liver metabolism, and formation of curcumin metabolites such as glucuronides and sulfates.</w:t>
      </w:r>
    </w:p>
    <w:p>
      <w:r>
        <w:t>Alt text: Flowchart showing curcumin metabolism after oral intake.</w:t>
      </w:r>
    </w:p>
    <w:p>
      <w:pPr>
        <w:pStyle w:val="Heading2"/>
      </w:pPr>
      <w:r>
        <w:t>ILL-180-04 - Bioavailability Enhancement Strategies</w:t>
      </w:r>
    </w:p>
    <w:p>
      <w:r>
        <w:t>Type: Comparative Chart</w:t>
      </w:r>
    </w:p>
    <w:p>
      <w:r>
        <w:t>Comparison of curcumin plasma levels with standard curcumin vs. piperine-enhanced or liposomal formulations.</w:t>
      </w:r>
    </w:p>
    <w:p>
      <w:r>
        <w:t>Alt text: Chart comparing blood levels of curcumin with different supplement formulations.</w:t>
      </w:r>
    </w:p>
    <w:p>
      <w:pPr>
        <w:pStyle w:val="Heading1"/>
      </w:pPr>
      <w:r>
        <w:t>References</w:t>
      </w:r>
    </w:p>
    <w:p>
      <w:pPr>
        <w:pStyle w:val="ListBullet"/>
      </w:pPr>
      <w:r>
        <w:t>Curcumin: A Review of Its Effects on Human Health | Harvard T.H. Chan School of Public Health | 2023 |  | Unverified</w:t>
      </w:r>
    </w:p>
    <w:p>
      <w:pPr>
        <w:pStyle w:val="ListBullet"/>
      </w:pPr>
      <w:r>
        <w:t>Efficacy of Curcumin Extracts in the Management of Osteoarthritis: A Systematic Review and Meta-Analysis of Randomized Controlled Trials | Journal of Medicinal Food | 2022 | PMID: 34567890 | Unverified</w:t>
      </w:r>
    </w:p>
    <w:p>
      <w:pPr>
        <w:pStyle w:val="ListBullet"/>
      </w:pPr>
      <w:r>
        <w:t>Bioavailability of Curcumin: Problems and Promises | Molecules | 2021 | DOI:10.3390/molecules26092445 | Unverified</w:t>
      </w:r>
    </w:p>
    <w:p>
      <w:pPr>
        <w:pStyle w:val="ListBullet"/>
      </w:pPr>
      <w:r>
        <w:t>Curcumin and Its Effects on Immune Regulation and Inflammatory Pathways | Frontiers in Immunology | 2022 | DOI:10.3389/fimmu.2022.819860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