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SUP-191 - Urolithin A</w:t>
      </w:r>
    </w:p>
    <w:p>
      <w:r>
        <w:rPr>
          <w:i/>
        </w:rPr>
        <w:t>Evidence, dosing, safety, interactions, and practical considerations for urolithin a.</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Healthy Aging and Specialty Supplements</w:t>
            </w:r>
          </w:p>
        </w:tc>
      </w:tr>
      <w:tr>
        <w:tc>
          <w:tcPr>
            <w:tcW w:type="dxa" w:w="4968"/>
          </w:tcPr>
          <w:p>
            <w:r>
              <w:rPr>
                <w:b/>
              </w:rPr>
              <w:t>SOM stages</w:t>
            </w:r>
          </w:p>
        </w:tc>
        <w:tc>
          <w:tcPr>
            <w:tcW w:type="dxa" w:w="4968"/>
          </w:tcPr>
          <w:p>
            <w:r>
              <w:t>Prevention, Maintenance, Healthy Aging</w:t>
            </w:r>
          </w:p>
        </w:tc>
      </w:tr>
      <w:tr>
        <w:tc>
          <w:tcPr>
            <w:tcW w:type="dxa" w:w="4968"/>
          </w:tcPr>
          <w:p>
            <w:r>
              <w:rPr>
                <w:b/>
              </w:rPr>
              <w:t>Audience</w:t>
            </w:r>
          </w:p>
        </w:tc>
        <w:tc>
          <w:tcPr>
            <w:tcW w:type="dxa" w:w="4968"/>
          </w:tcPr>
          <w:p>
            <w:r>
              <w:t>Consumers, Healthcare Professionals, Researchers</w:t>
            </w:r>
          </w:p>
        </w:tc>
      </w:tr>
      <w:tr>
        <w:tc>
          <w:tcPr>
            <w:tcW w:type="dxa" w:w="4968"/>
          </w:tcPr>
          <w:p>
            <w:r>
              <w:rPr>
                <w:b/>
              </w:rPr>
              <w:t>Reading level</w:t>
            </w:r>
          </w:p>
        </w:tc>
        <w:tc>
          <w:tcPr>
            <w:tcW w:type="dxa" w:w="4968"/>
          </w:tcPr>
          <w:p>
            <w:r>
              <w:t>Moderate (Grade 10+ with scientific literacy)</w:t>
            </w:r>
          </w:p>
        </w:tc>
      </w:tr>
      <w:tr>
        <w:tc>
          <w:tcPr>
            <w:tcW w:type="dxa" w:w="4968"/>
          </w:tcPr>
          <w:p>
            <w:r>
              <w:rPr>
                <w:b/>
              </w:rPr>
              <w:t>Keywords</w:t>
            </w:r>
          </w:p>
        </w:tc>
        <w:tc>
          <w:tcPr>
            <w:tcW w:type="dxa" w:w="4968"/>
          </w:tcPr>
          <w:p>
            <w:r>
              <w:t>Urolithin A, Mitophagy, Aging, Ellagitannins, Pomegranate, Supplements, Mitochondria, Polyphenols, Muscle Health, Oxidative Stress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Urolithin A is a bioactive compound produced in the human gut from ellagitannins, polyphenols found mainly in pomegranates, walnuts, and some berries. It belongs to the class of compounds called urolithins, derived through gut microbial metabolism. Urolithin A has gained attention for its role in promoting mitophagy—the selective degradation and recycling of dysfunctional mitochondria—which is critical for cellular health, especially in aging tissues. Mechanistically, Urolithin A activates pathways that enhance mitochondrial function, reduce oxidative stress, and modulate inflammation, potentially contributing to improved muscle health, endurance, and cellular longevity. Because Urolithin A is not directly found in foods but produced from dietary precursors based on gut microbiota composition, bioavailability varies widely among individuals. Supplementation with purified Urolithin A has been explored to overcome this variability, with some clinical trials indicating improvements in muscle function and biomarkers of mitochondrial health in older adults. Despite promising preclinical and early clinical evidence, research is still emerging, and comprehensive long-term safety data are limited. Common synonyms include "UA" and "3,8-dihydroxy-urolithin." Practical considerations include the influence of gut microbiome status on natural production, dosing forms, and the need to monitor for possible interactions. Overall, Urolithin A is a promising supplement candidate for healthy aging and mitochondrial support but requires further rigorous clinical validation. Safety profiles so far are favorable, with no major adverse effects reported in controlled studies.</w:t>
      </w:r>
    </w:p>
    <w:p>
      <w:pPr>
        <w:pStyle w:val="Heading1"/>
      </w:pPr>
      <w:r>
        <w:t>Customer Questions Answered</w:t>
      </w:r>
    </w:p>
    <w:p>
      <w:pPr>
        <w:pStyle w:val="ListBullet"/>
      </w:pPr>
      <w:r>
        <w:t>What is Urolithin A and how does it work in the body?</w:t>
      </w:r>
    </w:p>
    <w:p>
      <w:pPr>
        <w:pStyle w:val="ListBullet"/>
      </w:pPr>
      <w:r>
        <w:t>Are there natural sources of Urolithin A in foods?</w:t>
      </w:r>
    </w:p>
    <w:p>
      <w:pPr>
        <w:pStyle w:val="ListBullet"/>
      </w:pPr>
      <w:r>
        <w:t>What are the potential health benefits of taking Urolithin A supplements?</w:t>
      </w:r>
    </w:p>
    <w:p>
      <w:pPr>
        <w:pStyle w:val="ListBullet"/>
      </w:pPr>
      <w:r>
        <w:t>Is Urolithin A effective for improving muscle strength and mitochondrial health?</w:t>
      </w:r>
    </w:p>
    <w:p>
      <w:pPr>
        <w:pStyle w:val="ListBullet"/>
      </w:pPr>
      <w:r>
        <w:t>What is the recommended dosage of Urolithin A for health benefits?</w:t>
      </w:r>
    </w:p>
    <w:p>
      <w:pPr>
        <w:pStyle w:val="ListBullet"/>
      </w:pPr>
      <w:r>
        <w:t>Are there any known safety concerns or side effects related to Urolithin A?</w:t>
      </w:r>
    </w:p>
    <w:p>
      <w:pPr>
        <w:pStyle w:val="ListBullet"/>
      </w:pPr>
      <w:r>
        <w:t>Can Urolithin A interact with other medications or supplements?</w:t>
      </w:r>
    </w:p>
    <w:p>
      <w:pPr>
        <w:pStyle w:val="ListBullet"/>
      </w:pPr>
      <w:r>
        <w:t>How does Urolithin A affect aging-related diseases like sarcopenia?</w:t>
      </w:r>
    </w:p>
    <w:p>
      <w:pPr>
        <w:pStyle w:val="ListBullet"/>
      </w:pPr>
      <w:r>
        <w:t>What does current scientific evidence say about Urolithin A’s anti-inflammatory effects?</w:t>
      </w:r>
    </w:p>
    <w:p>
      <w:pPr>
        <w:pStyle w:val="ListBullet"/>
      </w:pPr>
      <w:r>
        <w:t>Is Urolithin A bioavailable or does the body convert precursors into it?</w:t>
      </w:r>
    </w:p>
    <w:p>
      <w:pPr>
        <w:pStyle w:val="ListBullet"/>
      </w:pPr>
      <w:r>
        <w:t>Does everyone produce Urolithin A naturally, or can supplementation help those who don't?</w:t>
      </w:r>
    </w:p>
    <w:p>
      <w:pPr>
        <w:pStyle w:val="ListBullet"/>
      </w:pPr>
      <w:r>
        <w:t>Are there any misconceptions about the benefits or safety of Urolithin A supplementation?</w:t>
      </w:r>
    </w:p>
    <w:p>
      <w:pPr>
        <w:pStyle w:val="Heading1"/>
      </w:pPr>
      <w:r>
        <w:t>Learning Objectives</w:t>
      </w:r>
    </w:p>
    <w:p>
      <w:pPr>
        <w:pStyle w:val="ListBullet"/>
      </w:pPr>
      <w:r>
        <w:t>Understand the biochemical nature and origin of Urolithin A.</w:t>
      </w:r>
    </w:p>
    <w:p>
      <w:pPr>
        <w:pStyle w:val="ListBullet"/>
      </w:pPr>
      <w:r>
        <w:t>Describe the mechanisms through which Urolithin A supports mitochondrial health and mitophagy.</w:t>
      </w:r>
    </w:p>
    <w:p>
      <w:pPr>
        <w:pStyle w:val="ListBullet"/>
      </w:pPr>
      <w:r>
        <w:t>Identify natural dietary sources and the role of gut microbiota in Urolithin A production.</w:t>
      </w:r>
    </w:p>
    <w:p>
      <w:pPr>
        <w:pStyle w:val="ListBullet"/>
      </w:pPr>
      <w:r>
        <w:t>Evaluate scientific evidence supporting Urolithin A supplementation for muscle function and healthy aging.</w:t>
      </w:r>
    </w:p>
    <w:p>
      <w:pPr>
        <w:pStyle w:val="ListBullet"/>
      </w:pPr>
      <w:r>
        <w:t>Discuss recommended dosage ranges and forms of Urolithin A supplements.</w:t>
      </w:r>
    </w:p>
    <w:p>
      <w:pPr>
        <w:pStyle w:val="ListBullet"/>
      </w:pPr>
      <w:r>
        <w:t>Recognize potential safety concerns and drug-supplement interactions.</w:t>
      </w:r>
    </w:p>
    <w:p>
      <w:pPr>
        <w:pStyle w:val="ListBullet"/>
      </w:pPr>
      <w:r>
        <w:t>Clarify common misconceptions surrounding Urolithin A.</w:t>
      </w:r>
    </w:p>
    <w:p>
      <w:pPr>
        <w:pStyle w:val="ListBullet"/>
      </w:pPr>
      <w:r>
        <w:t>Apply practical guidance for consumers considering Urolithin A supplementation.</w:t>
      </w:r>
    </w:p>
    <w:p>
      <w:pPr>
        <w:pStyle w:val="Heading1"/>
      </w:pPr>
      <w:r>
        <w:t>Definition</w:t>
      </w:r>
    </w:p>
    <w:p>
      <w:r>
        <w:t>Urolithin A (UA) is a metabolite derived from ellagitannins, natural polyphenolic compounds found in foods such as pomegranates, walnuts, and berries. It is produced in the human gut after the conversion of ellagitannins and ellagic acid by specific gut bacteria. UA is known for its ability to induce mitophagy—the process of selectively removing damaged mitochondria—which supports mitochondrial health and cellular function, particularly relevant to aging and muscle maintenance.</w:t>
      </w:r>
    </w:p>
    <w:p>
      <w:pPr>
        <w:pStyle w:val="Heading1"/>
      </w:pPr>
      <w:r>
        <w:t>Why This Matters</w:t>
      </w:r>
    </w:p>
    <w:p>
      <w:r>
        <w:t>Aging is associated with a decline in mitochondrial function, contributing to muscle weakness, reduced endurance, and increased susceptibility to chronic diseases. Urolithin A, by promoting mitochondrial quality control via mitophagy, represents a novel approach to mitigating these age-related declines. Understanding Urolithin A's mechanisms, efficacy, and safety can help consumers and healthcare professionals make informed decisions about its use as a dietary supplement for healthy aging and muscle health.</w:t>
      </w:r>
    </w:p>
    <w:p>
      <w:pPr>
        <w:pStyle w:val="Heading1"/>
      </w:pPr>
      <w:r>
        <w:t>Biochemical Nature and Formation of Urolithin A</w:t>
      </w:r>
    </w:p>
    <w:p>
      <w:r>
        <w:t>Urolithin A is a microbially derived compound resulting from the metabolism of ellagitannins and ellagic acid by gut bacteria. Ellagitannins are a type of hydrolyzable tannin abundant in certain fruits such as pomegranates, walnuts, raspberries, and strawberries. Ingested ellagitannins are hydrolyzed in the gut to ellagic acid, which some gut microbiota further convert into urolithins, primarily Urolithin A. This metabolic process depends heavily on an individual's gut microbiome composition; not everyone produces Urolithin A efficiently. As such, Urolithin A itself is rarely present in foods, but rather produced endogenously upon ingestion of precursor foods. Scientific terminology includes "ellagitannin metabolism," "gut microbial biotransformation," and the broader category of "polyphenol-derived metabolites." This section establishes the biochemical origin and nomenclature relevant to understanding Urolithin A.</w:t>
      </w:r>
    </w:p>
    <w:p>
      <w:pPr>
        <w:pStyle w:val="Heading1"/>
      </w:pPr>
      <w:r>
        <w:t>Mechanisms of Action: Mitophagy and Cellular Effects</w:t>
      </w:r>
    </w:p>
    <w:p>
      <w:r>
        <w:t>Urolithin A stimulates mitophagy, a specialized form of autophagy that selectively removes damaged or dysfunctional mitochondria from cells. Mitochondria are cellular organelles responsible for energy (ATP) production. Dysfunctional mitochondria can produce excessive reactive oxygen species (ROS), contributing to oxidative stress and cellular damage. UA activates signaling pathways that upregulate mitophagy-related genes and proteins, including PINK1 and Parkin, enhancing mitochondrial quality control. At the molecular level, this effect supports mitochondrial renewal and function, which is crucial for healthy aging and tissue homeostasis. Additionally, UA modulates inflammation and oxidative stress pathways, contributing to cytoprotective effects. These biochemical mechanisms underpin the observed physiological benefits in muscle and other tissues.</w:t>
      </w:r>
    </w:p>
    <w:p>
      <w:pPr>
        <w:pStyle w:val="Heading1"/>
      </w:pPr>
      <w:r>
        <w:t>Physiological Relevance: Aging, Muscle Health, and Mitochondria</w:t>
      </w:r>
    </w:p>
    <w:p>
      <w:r>
        <w:t>With aging, mitochondrial function commonly declines, leading to reduced energy production and increased accumulation of damaged mitochondria. This decline is linked to sarcopenia (loss of muscle mass and function), frailty, and chronic diseases. Urolithin A’s ability to enhance mitophagy offers potential to counteract these age-related declines by promoting mitochondrial turnover and improving muscle endurance and strength. Animal models have demonstrated that UA supplementation can increase muscle function and endurance. Limited human studies show improvements in mitochondrial biomarkers and physical performance metrics among older adults. Therefore, UA represents a promising supplement for supporting mitochondrial health and healthy aging, although more comprehensive clinical trials are warranted to confirm its efficacy and clinical utility.</w:t>
      </w:r>
    </w:p>
    <w:p>
      <w:pPr>
        <w:pStyle w:val="Heading1"/>
      </w:pPr>
      <w:r>
        <w:t>Natural Dietary Sources and Bioavailability</w:t>
      </w:r>
    </w:p>
    <w:p>
      <w:r>
        <w:t>Unlike many dietary polyphenols, Urolithin A itself is not directly present in foods. Instead, it is produced in the gut through microbial metabolism of ellagitannin-containing foods. These foods include pomegranates, walnuts, raspberries, strawberries, and oak-aged wines. The production of UA varies significantly between individuals based on the diversity and presence of specific gut microbes capable of this biotransformation. Some individuals are 'non-producers' or 'low producers,' resulting in minimal endogenous UA generation. Consequently, direct supplementation of purified Urolithin A has been explored to bypass this variability. Bioavailability of supplemented UA appears superior to dietary precursors, with measurable plasma levels achievable in humans after oral administration.</w:t>
      </w:r>
    </w:p>
    <w:p>
      <w:pPr>
        <w:pStyle w:val="Heading1"/>
      </w:pPr>
      <w:r>
        <w:t>Scientific Evidence Supporting Health Effects</w:t>
      </w:r>
    </w:p>
    <w:p>
      <w:r>
        <w:t>Preclinical studies in cell culture and animal models have consistently shown that Urolithin A induces mitophagy, improves mitochondrial function, reduces oxidative stress, and has anti-inflammatory effects. These effects correlate with improved muscle function and endurance in aged animals. Several clinical trials have begun to evaluate UA in humans. For example, randomized controlled trials (RCTs) in older adults have reported that UA supplementation improves skeletal muscle mitochondrial biomarkers, walking performance, and muscle strength, with doses ranging from 250 mg to 1,000 mg daily. However, evidence remains limited to small and short-duration studies, making definitive conclusions premature. Further large-scale, long-term RCTs are required to confirm and extend these findings.</w:t>
      </w:r>
    </w:p>
    <w:p>
      <w:pPr>
        <w:pStyle w:val="Heading1"/>
      </w:pPr>
      <w:r>
        <w:t>Recommended Dosing and Supplement Forms</w:t>
      </w:r>
    </w:p>
    <w:p>
      <w:r>
        <w:t>Currently, Urolithin A supplements are available primarily as standardized capsules containing purified UA, with typical dosing in clinical studies ranging from 250 mg to 1,000 mg daily. No established official Recommended Dietary Allowance (RDA) exists due to its status as a novel supplement ingredient. Doses used in trials have been well-tolerated without serious adverse effects reported. Consumers should follow product-specific instructions and consult healthcare professionals before initiating supplementation, especially when combining with other medications or supplements. Dosage adjustments may be considered based on individual health status and intended outcomes. Extended-release and combination formulations exist but require further evaluation.</w:t>
      </w:r>
    </w:p>
    <w:p>
      <w:pPr>
        <w:pStyle w:val="Heading1"/>
      </w:pPr>
      <w:r>
        <w:t>Safety Profile and Side Effects</w:t>
      </w:r>
    </w:p>
    <w:p>
      <w:r>
        <w:t>Available clinical studies collectively suggest that Urolithin A supplementation is safe and well tolerated at investigated doses. Reported adverse events, if any, have been mild and transient, such as gastrointestinal discomfort. No significant hepatic, renal, or cardiovascular toxicities have been documented. However, current safety data stem from relatively short study durations (up to 4–8 weeks) and limited sample sizes. Long-term safety remains to be established. Consumers with existing health conditions, pregnant or lactating women, and children should exercise caution. No official contraindications have been identified, but prudence is advised pending more extensive safety evaluation.</w:t>
      </w:r>
    </w:p>
    <w:p>
      <w:pPr>
        <w:pStyle w:val="Heading1"/>
      </w:pPr>
      <w:r>
        <w:t>Potential Drug and Supplement Interactions</w:t>
      </w:r>
    </w:p>
    <w:p>
      <w:r>
        <w:t>There are no published reports specifically detailing drug-supplement interactions with Urolithin A at this time. Given UA's metabolic and anti-inflammatory properties, theoretical interactions with medications affecting mitochondrial function, metabolism (e.g., statins), or immune responses may exist but remain speculative. As with all new supplements, consumers should disclose UA use to healthcare providers to monitor for potential interactions and adverse effects. Caution is particularly warranted when combining UA with other supplements or drugs that modulate oxidative stress or mitochondrial pathways.</w:t>
      </w:r>
    </w:p>
    <w:p>
      <w:pPr>
        <w:pStyle w:val="Heading1"/>
      </w:pPr>
      <w:r>
        <w:t>Limitations and Uncertainties in Current Knowledge</w:t>
      </w:r>
    </w:p>
    <w:p>
      <w:r>
        <w:t>Despite promising mechanistic and early clinical data, several limitations exist regarding Urolithin A supplementation. Natural production is highly variable due to gut microbiome differences, complicating dosing paradigms for dietary sources. Clinical trials are limited in number, sample size, and duration, restricting the robustness of health claims. The optimal dose, formulation, frequency, and long-term safety remain uncertain. Moreover, effects in diverse populations, including those with comorbidities or on medications, are understudied. The complexity of aging processes and multifactorial influences on mitochondrial health suggest that UA supplementation may be one component of a broader strategy rather than a standalone solution.</w:t>
      </w:r>
    </w:p>
    <w:p>
      <w:pPr>
        <w:pStyle w:val="Heading1"/>
      </w:pPr>
      <w:r>
        <w:t>Common Misconceptions About Urolithin A</w:t>
      </w:r>
    </w:p>
    <w:p>
      <w:r>
        <w:t>A frequent misconception is that consuming pomegranate or ellagitannin-rich foods directly provides Urolithin A; however, UA is not present in foods but produced after gut metabolism. Another is believing that all individuals produce UA equally, whereas gut microbiota profiles vary widely, leading to 'non-producers.' Some marketers claim Urolithin A supplements can reverse aging; such claims lack sufficient scientific support and overstate current evidence. Additionally, assuming Urolithin A is completely risk-free ignores the need for further safety research. Clarifying these misconceptions is important for consumer education and responsible supplement use.</w:t>
      </w:r>
    </w:p>
    <w:p>
      <w:pPr>
        <w:pStyle w:val="Heading1"/>
      </w:pPr>
      <w:r>
        <w:t>Practical Guidance</w:t>
      </w:r>
    </w:p>
    <w:p>
      <w:pPr>
        <w:pStyle w:val="ListBullet"/>
      </w:pPr>
      <w:r>
        <w:t>Consider consuming ellagitannin-rich foods such as pomegranates, walnuts, and berries to support endogenous Urolithin A production, noting individual variability.</w:t>
      </w:r>
    </w:p>
    <w:p>
      <w:pPr>
        <w:pStyle w:val="ListBullet"/>
      </w:pPr>
      <w:r>
        <w:t>For targeted mitochondrial support, purified Urolithin A supplements may provide more consistent bioavailability than dietary precursors.</w:t>
      </w:r>
    </w:p>
    <w:p>
      <w:pPr>
        <w:pStyle w:val="ListBullet"/>
      </w:pPr>
      <w:r>
        <w:t>Consult a healthcare professional before beginning supplementation, especially if you have underlying health conditions or take medications.</w:t>
      </w:r>
    </w:p>
    <w:p>
      <w:pPr>
        <w:pStyle w:val="ListBullet"/>
      </w:pPr>
      <w:r>
        <w:t>Start with manufacturer-recommended doses and monitor for any adverse effects, discontinuing use if intolerances occur.</w:t>
      </w:r>
    </w:p>
    <w:p>
      <w:pPr>
        <w:pStyle w:val="ListBullet"/>
      </w:pPr>
      <w:r>
        <w:t>Be aware that benefits from supplementation may take weeks to months and require adherence along with other healthy lifestyle measures.</w:t>
      </w:r>
    </w:p>
    <w:p>
      <w:pPr>
        <w:pStyle w:val="ListBullet"/>
      </w:pPr>
      <w:r>
        <w:t>Monitor for emerging scientific updates as research into Urolithin A is ongoing and evolving.</w:t>
      </w:r>
    </w:p>
    <w:p>
      <w:pPr>
        <w:pStyle w:val="Heading1"/>
      </w:pPr>
      <w:r>
        <w:t>Safety Notes</w:t>
      </w:r>
    </w:p>
    <w:p>
      <w:pPr>
        <w:pStyle w:val="ListBullet"/>
      </w:pPr>
      <w:r>
        <w:t>No serious adverse effects reported in clinical trials up to 1,000 mg daily doses.</w:t>
      </w:r>
    </w:p>
    <w:p>
      <w:pPr>
        <w:pStyle w:val="ListBullet"/>
      </w:pPr>
      <w:r>
        <w:t>Pregnant or lactating women should avoid use due to limited safety data.</w:t>
      </w:r>
    </w:p>
    <w:p>
      <w:pPr>
        <w:pStyle w:val="ListBullet"/>
      </w:pPr>
      <w:r>
        <w:t>Individuals with compromised liver or kidney function should consult healthcare providers before supplementation.</w:t>
      </w:r>
    </w:p>
    <w:p>
      <w:pPr>
        <w:pStyle w:val="ListBullet"/>
      </w:pPr>
      <w:r>
        <w:t>Potential mild gastrointestinal discomfort may occur at higher doses.</w:t>
      </w:r>
    </w:p>
    <w:p>
      <w:pPr>
        <w:pStyle w:val="ListBullet"/>
      </w:pPr>
      <w:r>
        <w:t>No known significant drug interactions reported, but caution and medical consultation recommended.</w:t>
      </w:r>
    </w:p>
    <w:p>
      <w:pPr>
        <w:pStyle w:val="Heading1"/>
      </w:pPr>
      <w:r>
        <w:t>Common Misconceptions</w:t>
      </w:r>
    </w:p>
    <w:p>
      <w:r>
        <w:rPr>
          <w:b/>
        </w:rPr>
        <w:t xml:space="preserve">Misconception: </w:t>
      </w:r>
      <w:r>
        <w:t>Urolithin A is found directly in pomegranate juice.</w:t>
      </w:r>
    </w:p>
    <w:p>
      <w:r>
        <w:rPr>
          <w:b/>
        </w:rPr>
        <w:t xml:space="preserve">Reality: </w:t>
      </w:r>
      <w:r>
        <w:t>Urolithin A is not present in pomegranate juice but produced in the gut from ellagitannins in the juice by specific gut bacteria.</w:t>
      </w:r>
    </w:p>
    <w:p>
      <w:r>
        <w:rPr>
          <w:b/>
        </w:rPr>
        <w:t xml:space="preserve">Misconception: </w:t>
      </w:r>
      <w:r>
        <w:t>Everyone produces Urolithin A naturally.</w:t>
      </w:r>
    </w:p>
    <w:p>
      <w:r>
        <w:rPr>
          <w:b/>
        </w:rPr>
        <w:t xml:space="preserve">Reality: </w:t>
      </w:r>
      <w:r>
        <w:t>Not all individuals produce Urolithin A efficiently due to differences in gut microbiome composition.</w:t>
      </w:r>
    </w:p>
    <w:p>
      <w:r>
        <w:rPr>
          <w:b/>
        </w:rPr>
        <w:t xml:space="preserve">Misconception: </w:t>
      </w:r>
      <w:r>
        <w:t>Urolithin A supplements can reverse aging completely.</w:t>
      </w:r>
    </w:p>
    <w:p>
      <w:r>
        <w:rPr>
          <w:b/>
        </w:rPr>
        <w:t xml:space="preserve">Reality: </w:t>
      </w:r>
      <w:r>
        <w:t>While UA may support mitochondrial function related to aging, it does not reverse aging and should not be considered a cure-all.</w:t>
      </w:r>
    </w:p>
    <w:p>
      <w:pPr>
        <w:pStyle w:val="Heading1"/>
      </w:pPr>
      <w:r>
        <w:t>Clinical Pearls</w:t>
      </w:r>
    </w:p>
    <w:p>
      <w:pPr>
        <w:pStyle w:val="ListNumber"/>
      </w:pPr>
      <w:r>
        <w:t>Urolithin A promotes mitophagy, a critical process for mitochondrial quality control especially relevant in aging tissues.</w:t>
      </w:r>
    </w:p>
    <w:p>
      <w:pPr>
        <w:pStyle w:val="ListNumber"/>
      </w:pPr>
      <w:r>
        <w:t>Variability in gut microbiota strongly influences endogenous production of Urolithin A from dietary sources.</w:t>
      </w:r>
    </w:p>
    <w:p>
      <w:pPr>
        <w:pStyle w:val="ListNumber"/>
      </w:pPr>
      <w:r>
        <w:t>Supplementation offers a standardized means to achieve bioactive UA levels independent of gut microbiome status.</w:t>
      </w:r>
    </w:p>
    <w:p>
      <w:pPr>
        <w:pStyle w:val="ListNumber"/>
      </w:pPr>
      <w:r>
        <w:t>Short-term clinical trials suggest favorable impacts on muscle mitochondrial biomarkers and physical performance in older adults.</w:t>
      </w:r>
    </w:p>
    <w:p>
      <w:pPr>
        <w:pStyle w:val="ListNumber"/>
      </w:pPr>
      <w:r>
        <w:t>Current evidence supports UA as a promising dietary supplement but not as a therapeutic drug.</w:t>
      </w:r>
    </w:p>
    <w:p>
      <w:pPr>
        <w:pStyle w:val="Heading1"/>
      </w:pPr>
      <w:r>
        <w:t>Key Takeaways</w:t>
      </w:r>
    </w:p>
    <w:p>
      <w:pPr>
        <w:pStyle w:val="ListBullet"/>
      </w:pPr>
      <w:r>
        <w:t>Urolithin A is a gut microbiota-derived metabolite from ellagitannins found in pomegranates and other fruits.</w:t>
      </w:r>
    </w:p>
    <w:p>
      <w:pPr>
        <w:pStyle w:val="ListBullet"/>
      </w:pPr>
      <w:r>
        <w:t>It promotes mitophagy, improving mitochondrial health and cellular energy production.</w:t>
      </w:r>
    </w:p>
    <w:p>
      <w:pPr>
        <w:pStyle w:val="ListBullet"/>
      </w:pPr>
      <w:r>
        <w:t>Natural production varies greatly among individuals depending on gut bacteria composition.</w:t>
      </w:r>
    </w:p>
    <w:p>
      <w:pPr>
        <w:pStyle w:val="ListBullet"/>
      </w:pPr>
      <w:r>
        <w:t>Supplementation can provide consistent Urolithin A levels irrespective of microbiome differences.</w:t>
      </w:r>
    </w:p>
    <w:p>
      <w:pPr>
        <w:pStyle w:val="ListBullet"/>
      </w:pPr>
      <w:r>
        <w:t>Early clinical trials indicate benefits on muscle health and mitochondrial biomarkers in aging populations.</w:t>
      </w:r>
    </w:p>
    <w:p>
      <w:pPr>
        <w:pStyle w:val="ListBullet"/>
      </w:pPr>
      <w:r>
        <w:t>Urolithin A is generally safe and well tolerated in studied doses with minimal side effects.</w:t>
      </w:r>
    </w:p>
    <w:p>
      <w:pPr>
        <w:pStyle w:val="ListBullet"/>
      </w:pPr>
      <w:r>
        <w:t>Long-term safety and efficacy data are limited, necessitating further research.</w:t>
      </w:r>
    </w:p>
    <w:p>
      <w:pPr>
        <w:pStyle w:val="ListBullet"/>
      </w:pPr>
      <w:r>
        <w:t>Consumers should be cautious with claims and consult healthcare providers when considering supplementation.</w:t>
      </w:r>
    </w:p>
    <w:p>
      <w:pPr>
        <w:pStyle w:val="Heading1"/>
      </w:pPr>
      <w:r>
        <w:t>Glossary</w:t>
      </w:r>
    </w:p>
    <w:p>
      <w:r>
        <w:rPr>
          <w:b/>
        </w:rPr>
        <w:t xml:space="preserve">Urolithin A: </w:t>
      </w:r>
      <w:r>
        <w:t>A metabolite produced by gut bacteria from dietary ellagitannins, known for promoting mitochondrial health via mitophagy.</w:t>
      </w:r>
    </w:p>
    <w:p>
      <w:r>
        <w:rPr>
          <w:b/>
        </w:rPr>
        <w:t xml:space="preserve">Ellagitannins: </w:t>
      </w:r>
      <w:r>
        <w:t>Polyphenolic compounds found in fruits like pomegranates, converted in the gut to ellagic acid and then to urolithins.</w:t>
      </w:r>
    </w:p>
    <w:p>
      <w:r>
        <w:rPr>
          <w:b/>
        </w:rPr>
        <w:t xml:space="preserve">Mitophagy: </w:t>
      </w:r>
      <w:r>
        <w:t>The selective degradation of damaged or dysfunctional mitochondria by autophagy to maintain cellular health.</w:t>
      </w:r>
    </w:p>
    <w:p>
      <w:r>
        <w:rPr>
          <w:b/>
        </w:rPr>
        <w:t xml:space="preserve">Mitochondria: </w:t>
      </w:r>
      <w:r>
        <w:t>Organelles within cells responsible for producing energy through ATP synthesis.</w:t>
      </w:r>
    </w:p>
    <w:p>
      <w:r>
        <w:rPr>
          <w:b/>
        </w:rPr>
        <w:t xml:space="preserve">Polyphenols: </w:t>
      </w:r>
      <w:r>
        <w:t>A large group of naturally occurring compounds in plants with antioxidant properties, including ellagitannins.</w:t>
      </w:r>
    </w:p>
    <w:p>
      <w:r>
        <w:rPr>
          <w:b/>
        </w:rPr>
        <w:t xml:space="preserve">Gut Microbiome: </w:t>
      </w:r>
      <w:r>
        <w:t>The community of microorganisms living in the human digestive tract that metabolize various dietary compounds.</w:t>
      </w:r>
    </w:p>
    <w:p>
      <w:r>
        <w:rPr>
          <w:b/>
        </w:rPr>
        <w:t xml:space="preserve">Oxidative Stress: </w:t>
      </w:r>
      <w:r>
        <w:t>An imbalance between free radicals and antioxidants leading to cellular damage.</w:t>
      </w:r>
    </w:p>
    <w:p>
      <w:r>
        <w:rPr>
          <w:b/>
        </w:rPr>
        <w:t xml:space="preserve">Sarcopenia: </w:t>
      </w:r>
      <w:r>
        <w:t>Age-related loss of muscle mass and function.</w:t>
      </w:r>
    </w:p>
    <w:p>
      <w:pPr>
        <w:pStyle w:val="Heading1"/>
      </w:pPr>
      <w:r>
        <w:t>Related Modules</w:t>
      </w:r>
    </w:p>
    <w:p>
      <w:pPr>
        <w:pStyle w:val="ListBullet"/>
      </w:pPr>
      <w:r>
        <w:t>SUP-072</w:t>
      </w:r>
    </w:p>
    <w:p>
      <w:pPr>
        <w:pStyle w:val="ListBullet"/>
      </w:pPr>
      <w:r>
        <w:t>SUP-134</w:t>
      </w:r>
    </w:p>
    <w:p>
      <w:pPr>
        <w:pStyle w:val="ListBullet"/>
      </w:pPr>
      <w:r>
        <w:t>SUP-210</w:t>
      </w:r>
    </w:p>
    <w:p>
      <w:pPr>
        <w:pStyle w:val="Heading1"/>
      </w:pPr>
      <w:r>
        <w:t>Illustration Specifications</w:t>
      </w:r>
    </w:p>
    <w:p>
      <w:pPr>
        <w:pStyle w:val="Heading2"/>
      </w:pPr>
      <w:r>
        <w:t>ill1 - Biotransformation Pathway from Ellagitannins to Urolithin A</w:t>
      </w:r>
    </w:p>
    <w:p>
      <w:r>
        <w:t>Type: Diagram</w:t>
      </w:r>
    </w:p>
    <w:p>
      <w:r>
        <w:t>Flowchart showing the metabolic conversion of dietary ellagitannins through gut microbiota to form Urolithin A.</w:t>
      </w:r>
    </w:p>
    <w:p>
      <w:r>
        <w:t>Alt text: Diagram showing ellagitannins converted by gut bacteria into Urolithin A.</w:t>
      </w:r>
    </w:p>
    <w:p>
      <w:pPr>
        <w:pStyle w:val="Heading2"/>
      </w:pPr>
      <w:r>
        <w:t>ill2 - Mechanism of Mitophagy Induced by Urolithin A</w:t>
      </w:r>
    </w:p>
    <w:p>
      <w:r>
        <w:t>Type: Scientific Illustration</w:t>
      </w:r>
    </w:p>
    <w:p>
      <w:r>
        <w:t>Cellular view illustrating damaged mitochondria being targeted and removed by mitophagy upon stimulation by Urolithin A.</w:t>
      </w:r>
    </w:p>
    <w:p>
      <w:r>
        <w:t>Alt text: Illustration of mitochondria undergoing mitophagy in presence of Urolithin A.</w:t>
      </w:r>
    </w:p>
    <w:p>
      <w:pPr>
        <w:pStyle w:val="Heading2"/>
      </w:pPr>
      <w:r>
        <w:t>ill3 - Effects of Urolithin A on Muscle Mitochondria and Function</w:t>
      </w:r>
    </w:p>
    <w:p>
      <w:r>
        <w:t>Type: Infographic</w:t>
      </w:r>
    </w:p>
    <w:p>
      <w:r>
        <w:t>Visual summary showing muscle cell mitochondria before and after Urolithin A supplementation, including improvements in energy production and endurance.</w:t>
      </w:r>
    </w:p>
    <w:p>
      <w:r>
        <w:t>Alt text: Infographic comparing muscle mitochondrial function with and without Urolithin A.</w:t>
      </w:r>
    </w:p>
    <w:p>
      <w:pPr>
        <w:pStyle w:val="Heading1"/>
      </w:pPr>
      <w:r>
        <w:t>References</w:t>
      </w:r>
    </w:p>
    <w:p>
      <w:pPr>
        <w:pStyle w:val="ListBullet"/>
      </w:pPr>
      <w:r>
        <w:t>Urolithin A induces mitophagy and prolongs lifespan in C. elegans and increases muscle function in rodents | Ryu et al., Nature Medicine | 2016 |  | Unverified</w:t>
      </w:r>
    </w:p>
    <w:p>
      <w:pPr>
        <w:pStyle w:val="ListBullet"/>
      </w:pPr>
      <w:r>
        <w:t>Pharmacokinetics and safety of Urolithin A in healthy adults: a randomized controlled trial | Andreux et al., NPJ Aging and Mechanisms of Disease | 2019 |  | Unverified</w:t>
      </w:r>
    </w:p>
    <w:p>
      <w:pPr>
        <w:pStyle w:val="ListBullet"/>
      </w:pPr>
      <w:r>
        <w:t>A randomized double-blind placebo-controlled trial of Urolithin A in older adults: Effects on muscle mitochondrial health and function | Singh et al., Journal of Cachexia, Sarcopenia and Muscle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