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WOM-106 - Healthy Aging for Women</w:t>
      </w:r>
    </w:p>
    <w:p>
      <w:r>
        <w:rPr>
          <w:i/>
        </w:rPr>
        <w:t>How healthy aging for women affects long-term health, function, and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Healthy Aging for Women</w:t>
            </w:r>
          </w:p>
        </w:tc>
      </w:tr>
      <w:tr>
        <w:tc>
          <w:tcPr>
            <w:tcW w:type="dxa" w:w="4968"/>
          </w:tcPr>
          <w:p>
            <w:r>
              <w:rPr>
                <w:b/>
              </w:rPr>
              <w:t>SOM stages</w:t>
            </w:r>
          </w:p>
        </w:tc>
        <w:tc>
          <w:tcPr>
            <w:tcW w:type="dxa" w:w="4968"/>
          </w:tcPr>
          <w:p>
            <w:r>
              <w:t>Midlife, Older Adulthood, Geriatric Care</w:t>
            </w:r>
          </w:p>
        </w:tc>
      </w:tr>
      <w:tr>
        <w:tc>
          <w:tcPr>
            <w:tcW w:type="dxa" w:w="4968"/>
          </w:tcPr>
          <w:p>
            <w:r>
              <w:rPr>
                <w:b/>
              </w:rPr>
              <w:t>Audience</w:t>
            </w:r>
          </w:p>
        </w:tc>
        <w:tc>
          <w:tcPr>
            <w:tcW w:type="dxa" w:w="4968"/>
          </w:tcPr>
          <w:p>
            <w:r>
              <w:t>Consumers, Health Educators,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women's health, menopause, bone health, cardiovascular health, mental health, nutrition, physical activity, cognitive aging, frailty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for women refers to the process of maintaining optimal physical, mental, and social well-being and functional ability throughout midlife and older adulthood specific to female biology and life circumstances. It encompasses healthy transitions through menopause, prevention of chronic diseases such as osteoporosis and cardiovascular disease, maintenance of cognitive and mental health, and preservation of mobility and independence. Mechanisms involve complex interactions between hormonal changes—especially estrogen decline during menopause—genetic factors, lifestyle behaviors, and social determinants of health. Synonyms and related terms include "successful aging in women," "women's longevity and healthspan," and "geriatric women's health." Practical relevance lies in guiding women and healthcare providers in preventive strategies for long-term health outcomes, including nutrition, physical activity, screening, and mental health support. Limitations include variability in aging trajectories due to genetics, socio-economic status, ethnicity, and comorbidities. Safety considerations mainly relate to individualized exercise programs, supplementation, and screening to avoid overtreatment or adverse effects. This module underscores evidence-based approaches distinct to female aging, while addressing common misconceptions such as aging being solely defined by chronological age or inevitable decline. It complements other modules on menopause, bone health, and women's cardiovascular wellness, supporting holistic aging care for women.</w:t>
      </w:r>
    </w:p>
    <w:p>
      <w:pPr>
        <w:pStyle w:val="Heading1"/>
      </w:pPr>
      <w:r>
        <w:t>Customer Questions Answered</w:t>
      </w:r>
    </w:p>
    <w:p>
      <w:pPr>
        <w:pStyle w:val="ListBullet"/>
      </w:pPr>
      <w:r>
        <w:t>What does healthy aging mean for women specifically?</w:t>
      </w:r>
    </w:p>
    <w:p>
      <w:pPr>
        <w:pStyle w:val="ListBullet"/>
      </w:pPr>
      <w:r>
        <w:t>How does menopause impact aging in women?</w:t>
      </w:r>
    </w:p>
    <w:p>
      <w:pPr>
        <w:pStyle w:val="ListBullet"/>
      </w:pPr>
      <w:r>
        <w:t>What are the best lifestyle habits for healthy aging in women?</w:t>
      </w:r>
    </w:p>
    <w:p>
      <w:pPr>
        <w:pStyle w:val="ListBullet"/>
      </w:pPr>
      <w:r>
        <w:t>How can women prevent osteoporosis as they age?</w:t>
      </w:r>
    </w:p>
    <w:p>
      <w:pPr>
        <w:pStyle w:val="ListBullet"/>
      </w:pPr>
      <w:r>
        <w:t>What role does exercise play in healthy aging for women?</w:t>
      </w:r>
    </w:p>
    <w:p>
      <w:pPr>
        <w:pStyle w:val="ListBullet"/>
      </w:pPr>
      <w:r>
        <w:t>Are there nutritional recommendations unique to aging women?</w:t>
      </w:r>
    </w:p>
    <w:p>
      <w:pPr>
        <w:pStyle w:val="ListBullet"/>
      </w:pPr>
      <w:r>
        <w:t>How does cardiovascular risk change as women age?</w:t>
      </w:r>
    </w:p>
    <w:p>
      <w:pPr>
        <w:pStyle w:val="ListBullet"/>
      </w:pPr>
      <w:r>
        <w:t>What mental health challenges are common in aging women?</w:t>
      </w:r>
    </w:p>
    <w:p>
      <w:pPr>
        <w:pStyle w:val="ListBullet"/>
      </w:pPr>
      <w:r>
        <w:t>How can women maintain cognitive function with age?</w:t>
      </w:r>
    </w:p>
    <w:p>
      <w:pPr>
        <w:pStyle w:val="ListBullet"/>
      </w:pPr>
      <w:r>
        <w:t>What are misconceptions about aging in women?</w:t>
      </w:r>
    </w:p>
    <w:p>
      <w:pPr>
        <w:pStyle w:val="ListBullet"/>
      </w:pPr>
      <w:r>
        <w:t>What screening tests should aging women consider?</w:t>
      </w:r>
    </w:p>
    <w:p>
      <w:pPr>
        <w:pStyle w:val="ListBullet"/>
      </w:pPr>
      <w:r>
        <w:t>How can women reduce frailty and maintain independence?</w:t>
      </w:r>
    </w:p>
    <w:p>
      <w:pPr>
        <w:pStyle w:val="Heading1"/>
      </w:pPr>
      <w:r>
        <w:t>Learning Objectives</w:t>
      </w:r>
    </w:p>
    <w:p>
      <w:pPr>
        <w:pStyle w:val="ListBullet"/>
      </w:pPr>
      <w:r>
        <w:t>Define healthy aging specifically in the context of women's health.</w:t>
      </w:r>
    </w:p>
    <w:p>
      <w:pPr>
        <w:pStyle w:val="ListBullet"/>
      </w:pPr>
      <w:r>
        <w:t>Describe key physiological changes in women during aging, including menopause.</w:t>
      </w:r>
    </w:p>
    <w:p>
      <w:pPr>
        <w:pStyle w:val="ListBullet"/>
      </w:pPr>
      <w:r>
        <w:t>Identify lifestyle factors that promote healthy aging in women.</w:t>
      </w:r>
    </w:p>
    <w:p>
      <w:pPr>
        <w:pStyle w:val="ListBullet"/>
      </w:pPr>
      <w:r>
        <w:t>Explain the risks and prevention strategies for osteoporosis and cardiovascular disease in aging women.</w:t>
      </w:r>
    </w:p>
    <w:p>
      <w:pPr>
        <w:pStyle w:val="ListBullet"/>
      </w:pPr>
      <w:r>
        <w:t>Summarize mental health and cognitive aging considerations for women.</w:t>
      </w:r>
    </w:p>
    <w:p>
      <w:pPr>
        <w:pStyle w:val="ListBullet"/>
      </w:pPr>
      <w:r>
        <w:t>Discuss common misconceptions about aging in women.</w:t>
      </w:r>
    </w:p>
    <w:p>
      <w:pPr>
        <w:pStyle w:val="ListBullet"/>
      </w:pPr>
      <w:r>
        <w:t>Outline screening and health maintenance recommendations for aging women.</w:t>
      </w:r>
    </w:p>
    <w:p>
      <w:pPr>
        <w:pStyle w:val="ListBullet"/>
      </w:pPr>
      <w:r>
        <w:t>Recognize the importance of addressing social and psychological factors in healthy aging.</w:t>
      </w:r>
    </w:p>
    <w:p>
      <w:pPr>
        <w:pStyle w:val="Heading1"/>
      </w:pPr>
      <w:r>
        <w:t>Definition</w:t>
      </w:r>
    </w:p>
    <w:p>
      <w:r>
        <w:t>Healthy aging for women is the process by which women maintain functional ability, physical health, mental well-being, and social engagement as they age, specifically considering female biological changes such as menopause and gendered social roles.</w:t>
      </w:r>
    </w:p>
    <w:p>
      <w:pPr>
        <w:pStyle w:val="Heading1"/>
      </w:pPr>
      <w:r>
        <w:t>Why This Matters</w:t>
      </w:r>
    </w:p>
    <w:p>
      <w:r>
        <w:t>Women generally live longer than men but face unique aging challenges, including hormonal changes like menopause that affect bone, cardiovascular, and cognitive health. Understanding healthy aging tailored to women empowers individuals and healthcare providers to target prevention and intervention, improving quality of life and reducing disability in aging populations.</w:t>
      </w:r>
    </w:p>
    <w:p>
      <w:pPr>
        <w:pStyle w:val="Heading1"/>
      </w:pPr>
      <w:r>
        <w:t>Understanding Healthy Aging in Women</w:t>
      </w:r>
    </w:p>
    <w:p>
      <w:r>
        <w:t>Healthy aging in women refers to maintaining optimal health, functionality, and well-being throughout the aging process, taking into account specific female physiological changes such as menopause and associated hormonal shifts. It emphasizes preserving physical independence, mental health, and social engagement to enhance quality of life.</w:t>
      </w:r>
    </w:p>
    <w:p>
      <w:pPr>
        <w:pStyle w:val="Heading1"/>
      </w:pPr>
      <w:r>
        <w:t>Physiological Changes in Female Aging</w:t>
      </w:r>
    </w:p>
    <w:p>
      <w:r>
        <w:t>The aging process in women is marked by significant physiological transitions, most notably menopause—the cessation of menstruation due to reduced ovarian estrogen production. This hormonal change influences bone density decline, lipid metabolism, cardiovascular risk, and cognitive function. Other age-related changes include reduced muscle mass (sarcopenia), skin alterations, and changes in immune function.</w:t>
      </w:r>
    </w:p>
    <w:p>
      <w:pPr>
        <w:pStyle w:val="Heading1"/>
      </w:pPr>
      <w:r>
        <w:t>Menopause and Its Impact on Health</w:t>
      </w:r>
    </w:p>
    <w:p>
      <w:r>
        <w:t>Menopause typically occurs between ages 45 and 55, triggering estrogen deficiency that accelerates bone loss leading to osteoporosis risk, alters cholesterol profiles increasing cardiovascular disease risk, and may affect mood and cognitive function. Hormone replacement therapy (HRT) may be considered to ameliorate some symptoms but has associated risks that require individualized assessment.</w:t>
      </w:r>
    </w:p>
    <w:p>
      <w:pPr>
        <w:pStyle w:val="Heading1"/>
      </w:pPr>
      <w:r>
        <w:t>Bone Health and Osteoporosis Prevention</w:t>
      </w:r>
    </w:p>
    <w:p>
      <w:r>
        <w:t>Osteoporosis, characterized by low bone mineral density and increased fracture risk, disproportionately affects postmenopausal women due to estrogen loss. Prevention strategies include adequate calcium and vitamin D intake, weight-bearing exercise, lifestyle modifications such as smoking cessation, and pharmacologic interventions when indicated. Regular bone density screening is recommended for women over 65 or earlier based on risk factors.</w:t>
      </w:r>
    </w:p>
    <w:p>
      <w:pPr>
        <w:pStyle w:val="Heading1"/>
      </w:pPr>
      <w:r>
        <w:t>Cardiovascular Health in Aging Women</w:t>
      </w:r>
    </w:p>
    <w:p>
      <w:r>
        <w:t>Cardiovascular disease (CVD) is a leading cause of morbidity and mortality in aging women. Postmenopausal changes lead to increased LDL cholesterol, blood pressure, and insulin resistance. Lifestyle interventions—healthy diet, regular physical activity, smoking cessation—alongside appropriate medical management of hypertension, dyslipidemia, and diabetes are critical for prevention and control.</w:t>
      </w:r>
    </w:p>
    <w:p>
      <w:pPr>
        <w:pStyle w:val="Heading1"/>
      </w:pPr>
      <w:r>
        <w:t>Nutrition and Physical Activity for Healthy Aging</w:t>
      </w:r>
    </w:p>
    <w:p>
      <w:r>
        <w:t>Balanced nutrition emphasizing whole grains, fruits, vegetables, lean protein, and adequate hydration supports overall health and counters age-related muscle wasting. Regular physical activity, including aerobic, resistance, and flexibility exercises, improves cardiovascular fitness, muscle strength, bone density, and mental health in women throughout aging.</w:t>
      </w:r>
    </w:p>
    <w:p>
      <w:pPr>
        <w:pStyle w:val="Heading1"/>
      </w:pPr>
      <w:r>
        <w:t>Mental Health and Cognitive Aging</w:t>
      </w:r>
    </w:p>
    <w:p>
      <w:r>
        <w:t>Women experience unique mental health challenges in aging, including higher rates of depression and anxiety, especially around menopause. Cognitive aging varies, with some women experiencing normal age-related decline, while others face increased risk for dementia. Social engagement, mental stimulation, and management of vascular risk factors can support cognitive health.</w:t>
      </w:r>
    </w:p>
    <w:p>
      <w:pPr>
        <w:pStyle w:val="Heading1"/>
      </w:pPr>
      <w:r>
        <w:t>Frailty and Functional Independence</w:t>
      </w:r>
    </w:p>
    <w:p>
      <w:r>
        <w:t>Frailty is a syndrome of decreased physiological reserve leading to vulnerability to stressors, common in older women. Prevention includes maintaining strength and balance through exercise, nutrition, and management of chronic conditions. Maintaining independence supports quality of life and reduces healthcare burden.</w:t>
      </w:r>
    </w:p>
    <w:p>
      <w:pPr>
        <w:pStyle w:val="Heading1"/>
      </w:pPr>
      <w:r>
        <w:t>Screening and Preventive Healthcare</w:t>
      </w:r>
    </w:p>
    <w:p>
      <w:r>
        <w:t>Routine health screenings for aging women include mammography, Pap smear, bone density tests, cardiovascular risk assessments, and mental health evaluations. Tailoring frequency and type of screening based on age, risk factors, and guidelines optimize early detection and treatment of age-related diseases.</w:t>
      </w:r>
    </w:p>
    <w:p>
      <w:pPr>
        <w:pStyle w:val="Heading1"/>
      </w:pPr>
      <w:r>
        <w:t>Social Determinants and Psychological Well-being</w:t>
      </w:r>
    </w:p>
    <w:p>
      <w:r>
        <w:t>Social engagement, supportive relationships, and addressing socioeconomic factors significantly impact aging trajectories. Loneliness and social isolation increase risk for poor health outcomes. Psychological well-being interventions including counseling, community participation, and coping strategies enhance resilience during aging.</w:t>
      </w:r>
    </w:p>
    <w:p>
      <w:pPr>
        <w:pStyle w:val="Heading1"/>
      </w:pPr>
      <w:r>
        <w:t>Common Misconceptions About Aging in Women</w:t>
      </w:r>
    </w:p>
    <w:p>
      <w:r>
        <w:t>Contrary to misconceptions, aging is not solely defined by chronological age but also by functional ability. Decline is not inevitable; with appropriate interventions, many women maintain health and independence well into advanced age. Hormone therapy is not universally applicable and requires risk-benefit analysis.</w:t>
      </w:r>
    </w:p>
    <w:p>
      <w:pPr>
        <w:pStyle w:val="Heading1"/>
      </w:pPr>
      <w:r>
        <w:t>Safety Considerations in Healthy Aging</w:t>
      </w:r>
    </w:p>
    <w:p>
      <w:r>
        <w:t>Exercise and dietary supplements should be introduced carefully considering comorbidities and medication interactions. Hormonal therapies require monitoring for potential adverse effects. Screening tests should balance benefits and risks to avoid overdiagnosis or overtreatment. Individualized approaches are essential.</w:t>
      </w:r>
    </w:p>
    <w:p>
      <w:pPr>
        <w:pStyle w:val="Heading1"/>
      </w:pPr>
      <w:r>
        <w:t>Practical Guidance</w:t>
      </w:r>
    </w:p>
    <w:p>
      <w:pPr>
        <w:pStyle w:val="ListBullet"/>
      </w:pPr>
      <w:r>
        <w:t>Engage in regular physical activity including aerobic, muscle-strengthening, and balance exercises at least 3-5 times per week.</w:t>
      </w:r>
    </w:p>
    <w:p>
      <w:pPr>
        <w:pStyle w:val="ListBullet"/>
      </w:pPr>
      <w:r>
        <w:t>Consume a balanced diet rich in calcium, vitamin D, fruits, vegetables, and whole grains.</w:t>
      </w:r>
    </w:p>
    <w:p>
      <w:pPr>
        <w:pStyle w:val="ListBullet"/>
      </w:pPr>
      <w:r>
        <w:t>Avoid smoking and limit alcohol intake to reduce risks for osteoporosis and cardiovascular disease.</w:t>
      </w:r>
    </w:p>
    <w:p>
      <w:pPr>
        <w:pStyle w:val="ListBullet"/>
      </w:pPr>
      <w:r>
        <w:t>Undergo age-appropriate screening tests such as mammograms, bone density measurements, and cardiovascular risk assessments.</w:t>
      </w:r>
    </w:p>
    <w:p>
      <w:pPr>
        <w:pStyle w:val="ListBullet"/>
      </w:pPr>
      <w:r>
        <w:t>Monitor mental health and seek professional support if experiencing mood changes or cognitive difficulties.</w:t>
      </w:r>
    </w:p>
    <w:p>
      <w:pPr>
        <w:pStyle w:val="ListBullet"/>
      </w:pPr>
      <w:r>
        <w:t>Discuss menopausal symptoms and management options with healthcare providers, including risks and benefits of hormone therapy.</w:t>
      </w:r>
    </w:p>
    <w:p>
      <w:pPr>
        <w:pStyle w:val="ListBullet"/>
      </w:pPr>
      <w:r>
        <w:t>Maintain social connections to support psychological well-being and cognitive health.</w:t>
      </w:r>
    </w:p>
    <w:p>
      <w:pPr>
        <w:pStyle w:val="ListBullet"/>
      </w:pPr>
      <w:r>
        <w:t>Manage chronic conditions like hypertension, diabetes, and hyperlipidemia to minimize age-related complications.</w:t>
      </w:r>
    </w:p>
    <w:p>
      <w:pPr>
        <w:pStyle w:val="Heading1"/>
      </w:pPr>
      <w:r>
        <w:t>Safety Notes</w:t>
      </w:r>
    </w:p>
    <w:p>
      <w:pPr>
        <w:pStyle w:val="ListBullet"/>
      </w:pPr>
      <w:r>
        <w:t>Always consult a healthcare provider before starting new exercise programs, especially if chronic conditions exist.</w:t>
      </w:r>
    </w:p>
    <w:p>
      <w:pPr>
        <w:pStyle w:val="ListBullet"/>
      </w:pPr>
      <w:r>
        <w:t>Hormone replacement therapy should be individualized and monitored for contraindications and side effects.</w:t>
      </w:r>
    </w:p>
    <w:p>
      <w:pPr>
        <w:pStyle w:val="ListBullet"/>
      </w:pPr>
      <w:r>
        <w:t>Be cautious with dietary supplements; excessive intake of calcium or vitamin D may have adverse effects.</w:t>
      </w:r>
    </w:p>
    <w:p>
      <w:pPr>
        <w:pStyle w:val="ListBullet"/>
      </w:pPr>
      <w:r>
        <w:t>Screening tests should be performed according to established guidelines to reduce risk of false positives or unnecessary interventions.</w:t>
      </w:r>
    </w:p>
    <w:p>
      <w:pPr>
        <w:pStyle w:val="ListBullet"/>
      </w:pPr>
      <w:r>
        <w:t>Report any new or worsening symptoms promptly to healthcare professionals.</w:t>
      </w:r>
    </w:p>
    <w:p>
      <w:pPr>
        <w:pStyle w:val="Heading1"/>
      </w:pPr>
      <w:r>
        <w:t>Common Misconceptions</w:t>
      </w:r>
    </w:p>
    <w:p>
      <w:r>
        <w:rPr>
          <w:b/>
        </w:rPr>
        <w:t xml:space="preserve">Misconception: </w:t>
      </w:r>
      <w:r>
        <w:t>Aging means inevitable decline and disability for all women.</w:t>
      </w:r>
    </w:p>
    <w:p>
      <w:r>
        <w:rPr>
          <w:b/>
        </w:rPr>
        <w:t xml:space="preserve">Reality: </w:t>
      </w:r>
      <w:r>
        <w:t>Many women maintain good health and independence well into old age with appropriate lifestyle and medical care.</w:t>
      </w:r>
    </w:p>
    <w:p>
      <w:r>
        <w:rPr>
          <w:b/>
        </w:rPr>
        <w:t xml:space="preserve">Misconception: </w:t>
      </w:r>
      <w:r>
        <w:t>Menopause causes severe negative health effects that cannot be managed.</w:t>
      </w:r>
    </w:p>
    <w:p>
      <w:r>
        <w:rPr>
          <w:b/>
        </w:rPr>
        <w:t xml:space="preserve">Reality: </w:t>
      </w:r>
      <w:r>
        <w:t>While menopause brings changes, symptoms and risks can often be managed through lifestyle and medical strategies.</w:t>
      </w:r>
    </w:p>
    <w:p>
      <w:r>
        <w:rPr>
          <w:b/>
        </w:rPr>
        <w:t xml:space="preserve">Misconception: </w:t>
      </w:r>
      <w:r>
        <w:t>Hormone replacement therapy is safe and necessary for all postmenopausal women.</w:t>
      </w:r>
    </w:p>
    <w:p>
      <w:r>
        <w:rPr>
          <w:b/>
        </w:rPr>
        <w:t xml:space="preserve">Reality: </w:t>
      </w:r>
      <w:r>
        <w:t>Hormone therapy benefits and risks vary; it is not appropriate for everyone and requires individualized assessment.</w:t>
      </w:r>
    </w:p>
    <w:p>
      <w:pPr>
        <w:pStyle w:val="Heading1"/>
      </w:pPr>
      <w:r>
        <w:t>Clinical Pearls</w:t>
      </w:r>
    </w:p>
    <w:p>
      <w:pPr>
        <w:pStyle w:val="ListNumber"/>
      </w:pPr>
      <w:r>
        <w:t>Early intervention focused on lifestyle changes can significantly delay onset of osteoporosis and cardiovascular disease in women.</w:t>
      </w:r>
    </w:p>
    <w:p>
      <w:pPr>
        <w:pStyle w:val="ListNumber"/>
      </w:pPr>
      <w:r>
        <w:t>Regular weight-bearing exercise is key to maintaining bone density in postmenopausal women.</w:t>
      </w:r>
    </w:p>
    <w:p>
      <w:pPr>
        <w:pStyle w:val="ListNumber"/>
      </w:pPr>
      <w:r>
        <w:t>Mental health screening is often overlooked but crucial in aging women, especially around menopause.</w:t>
      </w:r>
    </w:p>
    <w:p>
      <w:pPr>
        <w:pStyle w:val="ListNumber"/>
      </w:pPr>
      <w:r>
        <w:t>Social engagement is a protective factor against cognitive decline and depression in older women.</w:t>
      </w:r>
    </w:p>
    <w:p>
      <w:pPr>
        <w:pStyle w:val="ListNumber"/>
      </w:pPr>
      <w:r>
        <w:t>Personalized risk assessment guides safe and effective use of hormone therapy.</w:t>
      </w:r>
    </w:p>
    <w:p>
      <w:pPr>
        <w:pStyle w:val="ListNumber"/>
      </w:pPr>
      <w:r>
        <w:t>Calcium and vitamin D supplementation should be tailored to individual risk and dietary intake, avoiding excess.</w:t>
      </w:r>
    </w:p>
    <w:p>
      <w:pPr>
        <w:pStyle w:val="Heading1"/>
      </w:pPr>
      <w:r>
        <w:t>Key Takeaways</w:t>
      </w:r>
    </w:p>
    <w:p>
      <w:pPr>
        <w:pStyle w:val="ListBullet"/>
      </w:pPr>
      <w:r>
        <w:t>Healthy aging in women requires consideration of unique biological changes including menopause.</w:t>
      </w:r>
    </w:p>
    <w:p>
      <w:pPr>
        <w:pStyle w:val="ListBullet"/>
      </w:pPr>
      <w:r>
        <w:t>Lifestyle factors such as nutrition and physical activity play pivotal roles in preserving health during aging.</w:t>
      </w:r>
    </w:p>
    <w:p>
      <w:pPr>
        <w:pStyle w:val="ListBullet"/>
      </w:pPr>
      <w:r>
        <w:t>Osteoporosis prevention is critical due to estrogen-related bone loss after menopause.</w:t>
      </w:r>
    </w:p>
    <w:p>
      <w:pPr>
        <w:pStyle w:val="ListBullet"/>
      </w:pPr>
      <w:r>
        <w:t>Cardiovascular disease risk increases postmenopause and needs active management.</w:t>
      </w:r>
    </w:p>
    <w:p>
      <w:pPr>
        <w:pStyle w:val="ListBullet"/>
      </w:pPr>
      <w:r>
        <w:t>Mental health and cognitive function require attention alongside physical health in aging women.</w:t>
      </w:r>
    </w:p>
    <w:p>
      <w:pPr>
        <w:pStyle w:val="ListBullet"/>
      </w:pPr>
      <w:r>
        <w:t>Screening and preventive care should be personalized based on risk factors and age.</w:t>
      </w:r>
    </w:p>
    <w:p>
      <w:pPr>
        <w:pStyle w:val="ListBullet"/>
      </w:pPr>
      <w:r>
        <w:t>Social and psychological factors significantly influence aging outcomes.</w:t>
      </w:r>
    </w:p>
    <w:p>
      <w:pPr>
        <w:pStyle w:val="ListBullet"/>
      </w:pPr>
      <w:r>
        <w:t>Misconceptions about aging can hinder effective health maintenance and should be addressed.</w:t>
      </w:r>
    </w:p>
    <w:p>
      <w:pPr>
        <w:pStyle w:val="Heading1"/>
      </w:pPr>
      <w:r>
        <w:t>Glossary</w:t>
      </w:r>
    </w:p>
    <w:p>
      <w:r>
        <w:rPr>
          <w:b/>
        </w:rPr>
        <w:t xml:space="preserve">Menopause: </w:t>
      </w:r>
      <w:r>
        <w:t>The natural cessation of menstruation marking the end of a woman's reproductive years, usually occurring between ages 45 and 55, characterized by decreased estrogen production.</w:t>
      </w:r>
    </w:p>
    <w:p>
      <w:r>
        <w:rPr>
          <w:b/>
        </w:rPr>
        <w:t xml:space="preserve">Osteoporosis: </w:t>
      </w:r>
      <w:r>
        <w:t>A condition of weakened bones with decreased density, increasing fracture risk, commonly occurring in postmenopausal women.</w:t>
      </w:r>
    </w:p>
    <w:p>
      <w:r>
        <w:rPr>
          <w:b/>
        </w:rPr>
        <w:t xml:space="preserve">Estrogen: </w:t>
      </w:r>
      <w:r>
        <w:t>A primary female sex hormone involved in reproductive and bone health; levels decline significantly during menopause.</w:t>
      </w:r>
    </w:p>
    <w:p>
      <w:r>
        <w:rPr>
          <w:b/>
        </w:rPr>
        <w:t xml:space="preserve">Sarcopenia: </w:t>
      </w:r>
      <w:r>
        <w:t>Age-related loss of muscle mass and strength that affects mobility and function.</w:t>
      </w:r>
    </w:p>
    <w:p>
      <w:r>
        <w:rPr>
          <w:b/>
        </w:rPr>
        <w:t xml:space="preserve">Hormone Replacement Therapy (HRT): </w:t>
      </w:r>
      <w:r>
        <w:t>Medical treatment to relieve menopausal symptoms by supplementing estrogen and sometimes progesterone.</w:t>
      </w:r>
    </w:p>
    <w:p>
      <w:r>
        <w:rPr>
          <w:b/>
        </w:rPr>
        <w:t xml:space="preserve">Cardiovascular Disease (CVD): </w:t>
      </w:r>
      <w:r>
        <w:t>A group of disorders involving the heart and blood vessels, including heart attacks and strokes.</w:t>
      </w:r>
    </w:p>
    <w:p>
      <w:r>
        <w:rPr>
          <w:b/>
        </w:rPr>
        <w:t xml:space="preserve">Bone Mineral Density (BMD): </w:t>
      </w:r>
      <w:r>
        <w:t>A measurement indicating the strength and density of bones, used to assess osteoporosis risk.</w:t>
      </w:r>
    </w:p>
    <w:p>
      <w:r>
        <w:rPr>
          <w:b/>
        </w:rPr>
        <w:t xml:space="preserve">Frailty: </w:t>
      </w:r>
      <w:r>
        <w:t>A geriatric syndrome characterized by decreased strength, endurance, and physiological function increasing vulnerability to health stressors.</w:t>
      </w:r>
    </w:p>
    <w:p>
      <w:pPr>
        <w:pStyle w:val="Heading1"/>
      </w:pPr>
      <w:r>
        <w:t>Related Modules</w:t>
      </w:r>
    </w:p>
    <w:p>
      <w:pPr>
        <w:pStyle w:val="ListBullet"/>
      </w:pPr>
      <w:r>
        <w:t>WOM-102-Menopause-Biological-Effects</w:t>
      </w:r>
    </w:p>
    <w:p>
      <w:pPr>
        <w:pStyle w:val="ListBullet"/>
      </w:pPr>
      <w:r>
        <w:t>WOM-110-Bone-Health-and-Osteoporosis</w:t>
      </w:r>
    </w:p>
    <w:p>
      <w:pPr>
        <w:pStyle w:val="ListBullet"/>
      </w:pPr>
      <w:r>
        <w:t>WOM-115-Cardiovascular-Health-in-Women</w:t>
      </w:r>
    </w:p>
    <w:p>
      <w:pPr>
        <w:pStyle w:val="Heading1"/>
      </w:pPr>
      <w:r>
        <w:t>Illustration Specifications</w:t>
      </w:r>
    </w:p>
    <w:p>
      <w:pPr>
        <w:pStyle w:val="Heading2"/>
      </w:pPr>
      <w:r>
        <w:t>ILLUS-001 - Hormonal Changes During Menopause</w:t>
      </w:r>
    </w:p>
    <w:p>
      <w:r>
        <w:t>Type: Diagram</w:t>
      </w:r>
    </w:p>
    <w:p>
      <w:r>
        <w:t>A graphical depiction showing decline of estrogen and progesterone during menopause and its systemic effects.</w:t>
      </w:r>
    </w:p>
    <w:p>
      <w:r>
        <w:t>Alt text: Diagram of hormone levels dropping during menopause affecting body systems.</w:t>
      </w:r>
    </w:p>
    <w:p>
      <w:pPr>
        <w:pStyle w:val="Heading2"/>
      </w:pPr>
      <w:r>
        <w:t>ILLUS-002 - Bone Density Loss in Postmenopausal Women</w:t>
      </w:r>
    </w:p>
    <w:p>
      <w:r>
        <w:t>Type: Chart</w:t>
      </w:r>
    </w:p>
    <w:p>
      <w:r>
        <w:t>Chart illustrating average bone mineral density decline with age in women compared to men.</w:t>
      </w:r>
    </w:p>
    <w:p>
      <w:r>
        <w:t>Alt text: Chart showing bone density decreasing more steeply in women after age 50.</w:t>
      </w:r>
    </w:p>
    <w:p>
      <w:pPr>
        <w:pStyle w:val="Heading2"/>
      </w:pPr>
      <w:r>
        <w:t>ILLUS-003 - Recommended Exercises for Aging Women</w:t>
      </w:r>
    </w:p>
    <w:p>
      <w:r>
        <w:t>Type: Infographic</w:t>
      </w:r>
    </w:p>
    <w:p>
      <w:r>
        <w:t>Visual guide to aerobic, strength, and balance exercises beneficial for healthy aging in women.</w:t>
      </w:r>
    </w:p>
    <w:p>
      <w:r>
        <w:t>Alt text: Infographic showing female figures doing walking, lifting weights, and balance poses.</w:t>
      </w:r>
    </w:p>
    <w:p>
      <w:pPr>
        <w:pStyle w:val="Heading2"/>
      </w:pPr>
      <w:r>
        <w:t>ILLUS-004 - Cardiovascular Risk Factors in Aging Women</w:t>
      </w:r>
    </w:p>
    <w:p>
      <w:r>
        <w:t>Type: Graphic</w:t>
      </w:r>
    </w:p>
    <w:p>
      <w:r>
        <w:t>Illustration listing major modifiable and non-modifiable cardiovascular risk factors affecting women postmenopause.</w:t>
      </w:r>
    </w:p>
    <w:p>
      <w:r>
        <w:t>Alt text: Card iovascular risk factors diagram highlighting age, cholesterol, blood pressure, smoking.</w:t>
      </w:r>
    </w:p>
    <w:p>
      <w:pPr>
        <w:pStyle w:val="Heading1"/>
      </w:pPr>
      <w:r>
        <w:t>References</w:t>
      </w:r>
    </w:p>
    <w:p>
      <w:pPr>
        <w:pStyle w:val="ListBullet"/>
      </w:pPr>
      <w:r>
        <w:t>Healthy Aging in Women: A Review | World Health Organization | 2021 | Unverified | Unverified</w:t>
      </w:r>
    </w:p>
    <w:p>
      <w:pPr>
        <w:pStyle w:val="ListBullet"/>
      </w:pPr>
      <w:r>
        <w:t>Menopause and Women's Health Care | North American Menopause Society | 2023 | Unverified | Unverified</w:t>
      </w:r>
    </w:p>
    <w:p>
      <w:pPr>
        <w:pStyle w:val="ListBullet"/>
      </w:pPr>
      <w:r>
        <w:t>Osteoporosis in Postmenopausal Women | National Osteoporosis Foundation | 2022 | Unverified | Unverified</w:t>
      </w:r>
    </w:p>
    <w:p>
      <w:pPr>
        <w:pStyle w:val="ListBullet"/>
      </w:pPr>
      <w:r>
        <w:t>Cardiovascular Disease and Women | American Heart Association | 2024 | Unverified | Unverified</w:t>
      </w:r>
    </w:p>
    <w:p>
      <w:pPr>
        <w:pStyle w:val="ListBullet"/>
      </w:pPr>
      <w:r>
        <w:t>Physical Activity Guidelines for Older Adults | Centers for Disease Control and Prevention (CDC)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