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DIS-161 - RSV Prevention</w:t>
      </w:r>
    </w:p>
    <w:p>
      <w:r>
        <w:rPr>
          <w:i/>
        </w:rPr>
        <w:t>Prevention, risk factors, screening, evidence, and practical actions related to rsv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Parents and Caregivers, Public Health Professionals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RSV, Respiratory Syncytial Virus, Prevention, Risk Factors, Screening, Infection Control, Infants, Immunoprophylaxis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Respiratory Syncytial Virus (RSV) is a common virus that causes respiratory tract infections, particularly in infants and older adults. Prevention of RSV infection is critical due to its potential to cause severe illness such as bronchiolitis and pneumonia, especially in high-risk groups. RSV spreads primarily through respiratory droplets and direct contact with contaminated surfaces, making hygiene and infection control vital preventive measures. Synonymous terms include RSV infection and RSV disease. Preventive approaches include immunoprophylaxis with monoclonal antibodies like palivizumab for high-risk infants, although no widely approved vaccine is available yet. Screening in healthcare settings can help identify early cases and contain outbreaks. Practical relevance involves protecting vulnerable populations through awareness, hygiene, and targeted preventive therapies. Current preventive measures have limitations such as high cost, limited access to immunoprophylaxis, and lack of universal vaccination. Safety considerations focus on the appropriate use of immunoprophylaxis and hygiene practices to minimize side effects and risks. Emerging research is investigating vaccine development and new preventive strategies. Understanding RSV prevention helps reduce hospitalizations, morbidity, and potential mortality associated with this virus.</w:t>
      </w:r>
    </w:p>
    <w:p>
      <w:pPr>
        <w:pStyle w:val="Heading1"/>
      </w:pPr>
      <w:r>
        <w:t>Customer Questions Answered</w:t>
      </w:r>
    </w:p>
    <w:p>
      <w:pPr>
        <w:pStyle w:val="ListBullet"/>
      </w:pPr>
      <w:r>
        <w:t>What is RSV and why is prevention important?</w:t>
      </w:r>
    </w:p>
    <w:p>
      <w:pPr>
        <w:pStyle w:val="ListBullet"/>
      </w:pPr>
      <w:r>
        <w:t>Who is most at risk for contracting RSV?</w:t>
      </w:r>
    </w:p>
    <w:p>
      <w:pPr>
        <w:pStyle w:val="ListBullet"/>
      </w:pPr>
      <w:r>
        <w:t>How does RSV spread from person to person?</w:t>
      </w:r>
    </w:p>
    <w:p>
      <w:pPr>
        <w:pStyle w:val="ListBullet"/>
      </w:pPr>
      <w:r>
        <w:t>Are there vaccines available to prevent RSV?</w:t>
      </w:r>
    </w:p>
    <w:p>
      <w:pPr>
        <w:pStyle w:val="ListBullet"/>
      </w:pPr>
      <w:r>
        <w:t>What hygiene practices help prevent RSV infection?</w:t>
      </w:r>
    </w:p>
    <w:p>
      <w:pPr>
        <w:pStyle w:val="ListBullet"/>
      </w:pPr>
      <w:r>
        <w:t>Can breastfeeding help protect my baby from RSV?</w:t>
      </w:r>
    </w:p>
    <w:p>
      <w:pPr>
        <w:pStyle w:val="ListBullet"/>
      </w:pPr>
      <w:r>
        <w:t>When should I seek medical advice for RSV symptoms?</w:t>
      </w:r>
    </w:p>
    <w:p>
      <w:pPr>
        <w:pStyle w:val="ListBullet"/>
      </w:pPr>
      <w:r>
        <w:t>What role does screening play in RSV prevention?</w:t>
      </w:r>
    </w:p>
    <w:p>
      <w:pPr>
        <w:pStyle w:val="ListBullet"/>
      </w:pPr>
      <w:r>
        <w:t>Are there medications to prevent RSV infection?</w:t>
      </w:r>
    </w:p>
    <w:p>
      <w:pPr>
        <w:pStyle w:val="ListBullet"/>
      </w:pPr>
      <w:r>
        <w:t>How effective are current RSV prevention measures?</w:t>
      </w:r>
    </w:p>
    <w:p>
      <w:pPr>
        <w:pStyle w:val="ListBullet"/>
      </w:pPr>
      <w:r>
        <w:t>What misconceptions exist about RSV prevention?</w:t>
      </w:r>
    </w:p>
    <w:p>
      <w:pPr>
        <w:pStyle w:val="ListBullet"/>
      </w:pPr>
      <w:r>
        <w:t>Are there safety concerns with RSV preventive treatments?</w:t>
      </w:r>
    </w:p>
    <w:p>
      <w:pPr>
        <w:pStyle w:val="Heading1"/>
      </w:pPr>
      <w:r>
        <w:t>Learning Objectives</w:t>
      </w:r>
    </w:p>
    <w:p>
      <w:pPr>
        <w:pStyle w:val="ListBullet"/>
      </w:pPr>
      <w:r>
        <w:t>Define Respiratory Syncytial Virus (RSV) and its clinical significance.</w:t>
      </w:r>
    </w:p>
    <w:p>
      <w:pPr>
        <w:pStyle w:val="ListBullet"/>
      </w:pPr>
      <w:r>
        <w:t>Identify populations at increased risk for RSV infection and severe disease.</w:t>
      </w:r>
    </w:p>
    <w:p>
      <w:pPr>
        <w:pStyle w:val="ListBullet"/>
      </w:pPr>
      <w:r>
        <w:t>Understand how RSV is transmitted and methods to interrupt transmission.</w:t>
      </w:r>
    </w:p>
    <w:p>
      <w:pPr>
        <w:pStyle w:val="ListBullet"/>
      </w:pPr>
      <w:r>
        <w:t>Review current preventive options including vaccines and immunoprophylaxis.</w:t>
      </w:r>
    </w:p>
    <w:p>
      <w:pPr>
        <w:pStyle w:val="ListBullet"/>
      </w:pPr>
      <w:r>
        <w:t>Discuss evidence supporting hygiene and breastfeeding as preventive measures.</w:t>
      </w:r>
    </w:p>
    <w:p>
      <w:pPr>
        <w:pStyle w:val="ListBullet"/>
      </w:pPr>
      <w:r>
        <w:t>Explain the role of screening in RSV prevention programs.</w:t>
      </w:r>
    </w:p>
    <w:p>
      <w:pPr>
        <w:pStyle w:val="ListBullet"/>
      </w:pPr>
      <w:r>
        <w:t>Recognize common misconceptions about RSV prevention.</w:t>
      </w:r>
    </w:p>
    <w:p>
      <w:pPr>
        <w:pStyle w:val="ListBullet"/>
      </w:pPr>
      <w:r>
        <w:t>Appreciate limitations and safety considerations of current preventive strategies.</w:t>
      </w:r>
    </w:p>
    <w:p>
      <w:pPr>
        <w:pStyle w:val="Heading1"/>
      </w:pPr>
      <w:r>
        <w:t>Definition</w:t>
      </w:r>
    </w:p>
    <w:p>
      <w:r>
        <w:t>Respiratory Syncytial Virus (RSV) prevention refers to the strategies and interventions used to reduce the risk of contracting and spreading RSV infections, particularly among vulnerable populations such as infants, young children, older adults, and immunocompromised individuals.</w:t>
      </w:r>
    </w:p>
    <w:p>
      <w:pPr>
        <w:pStyle w:val="Heading1"/>
      </w:pPr>
      <w:r>
        <w:t>Why This Matters</w:t>
      </w:r>
    </w:p>
    <w:p>
      <w:r>
        <w:t>RSV is a leading cause of lower respiratory tract infections worldwide, resulting in significant illness, hospitalizations, and health care costs, particularly for infants and older adults. Effective prevention can reduce the burden of disease, avoid severe outcomes such as hospitalization and respiratory failure, and improve public health outcomes. Understanding RSV prevention empowers individuals and healthcare providers to apply evidence-based practices to protect at-risk groups.</w:t>
      </w:r>
    </w:p>
    <w:p>
      <w:pPr>
        <w:pStyle w:val="Heading1"/>
      </w:pPr>
      <w:r>
        <w:t>What is RSV and Why Prevent It?</w:t>
      </w:r>
    </w:p>
    <w:p>
      <w:r>
        <w:t>RSV (Respiratory Syncytial Virus) is a contagious virus that infects the respiratory tract, most commonly causing cold-like symptoms but potentially severe lower respiratory infections such as bronchiolitis and pneumonia, especially in infants and elderly adults. Prevention is important because RSV is a major cause of hospitalization in infants under 1 year of age and can also exacerbate chronic lung and heart conditions in older adults. Preventing RSV helps reduce healthcare burden and protects high-risk populations from serious complications.</w:t>
      </w:r>
    </w:p>
    <w:p>
      <w:pPr>
        <w:pStyle w:val="Heading1"/>
      </w:pPr>
      <w:r>
        <w:t>Populations at Increased Risk for RSV Infection</w:t>
      </w:r>
    </w:p>
    <w:p>
      <w:r>
        <w:t>Infants younger than 6 months, premature infants, children with congenital heart disease or chronic lung disease, older adults above 65 years, and people with weakened immune systems are at increased risk of severe RSV disease. These groups tend to have more severe symptoms, complications, and higher rates of hospitalization. Knowing who is at risk helps target prevention efforts such as immunoprophylaxis and heightened infection control measures.</w:t>
      </w:r>
    </w:p>
    <w:p>
      <w:pPr>
        <w:pStyle w:val="Heading1"/>
      </w:pPr>
      <w:r>
        <w:t>How RSV Spreads: Transmission Mechanisms</w:t>
      </w:r>
    </w:p>
    <w:p>
      <w:r>
        <w:t>RSV primarily spreads via respiratory droplets when an infected person coughs or sneezes. It can also spread through direct contact with contaminated surfaces (fomites) followed by touching the face (eyes, nose, mouth). The virus survives on hard surfaces for several hours, making hand hygiene critical. Close contact in settings such as daycare or hospitals increases transmission risk. Airborne transmission over longer distances has not been established as a major route.</w:t>
      </w:r>
    </w:p>
    <w:p>
      <w:pPr>
        <w:pStyle w:val="Heading1"/>
      </w:pPr>
      <w:r>
        <w:t>Current Preventive Measures: Immunoprophylaxis and Vaccines</w:t>
      </w:r>
    </w:p>
    <w:p>
      <w:r>
        <w:t>The monoclonal antibody palivizumab is used as immunoprophylaxis to prevent severe RSV disease in high-risk infants. It is administered monthly during RSV season but is costly and not widely recommended for all infants. Currently, no licensed RSV vaccines are widely available, though several candidates are in clinical trials targeting infants, pregnant women, and older adults. Immunoprophylaxis and vaccination are specific biological prevention strategies complementing general infection control.</w:t>
      </w:r>
    </w:p>
    <w:p>
      <w:pPr>
        <w:pStyle w:val="Heading1"/>
      </w:pPr>
      <w:r>
        <w:t>Role of Hygiene and Infection Control in RSV Prevention</w:t>
      </w:r>
    </w:p>
    <w:p>
      <w:r>
        <w:t>Good hand hygiene, using soap and water or alcohol-based hand sanitizers, is fundamental in preventing RSV spread. Avoiding close contact with sick individuals, cleaning and disinfecting surfaces regularly, and covering coughs and sneezes reduce transmission risk. Infection control practices in healthcare and childcare environments help prevent outbreaks. These non-pharmacologic measures are effective, low-cost strategies applicable to everyone.</w:t>
      </w:r>
    </w:p>
    <w:p>
      <w:pPr>
        <w:pStyle w:val="Heading1"/>
      </w:pPr>
      <w:r>
        <w:t>Breastfeeding and Natural Immunity Against RSV</w:t>
      </w:r>
    </w:p>
    <w:p>
      <w:r>
        <w:t>Breastfeeding provides antibodies and immune factors that can help protect infants against RSV and other respiratory infections. Exclusive breastfeeding during the first months of life is associated with lower risk and milder RSV disease. Maternal antibodies passed during pregnancy also contribute to some early infancy protection. While breastfeeding is a supportive preventive measure, it does not completely prevent RSV infection.</w:t>
      </w:r>
    </w:p>
    <w:p>
      <w:pPr>
        <w:pStyle w:val="Heading1"/>
      </w:pPr>
      <w:r>
        <w:t>Screening and Early Identification in RSV Prevention</w:t>
      </w:r>
    </w:p>
    <w:p>
      <w:r>
        <w:t>Screening individuals for RSV symptoms and testing can help identify cases early, allowing prompt isolation and management to limit spread, particularly in hospital and community settings. Rapid diagnostic tests including antigen detection and PCR are used. Screening is often targeted rather than population-wide. Early detection improves outcomes by enabling timely supportive care and infection control.</w:t>
      </w:r>
    </w:p>
    <w:p>
      <w:pPr>
        <w:pStyle w:val="Heading1"/>
      </w:pPr>
      <w:r>
        <w:t>Effectiveness and Limitations of RSV Preventive Strategies</w:t>
      </w:r>
    </w:p>
    <w:p>
      <w:r>
        <w:t>While immunoprophylaxis reduces hospitalization in high-risk infants, it is limited by high cost, need for repeated dosing, and restricted eligibility. Hygiene measures are effective but require adherence and public education. Vaccine development is promising but not yet realized clinically. Limitations include accessibility, cost, variable adherence, and absence of universal prevention for all population groups.</w:t>
      </w:r>
    </w:p>
    <w:p>
      <w:pPr>
        <w:pStyle w:val="Heading1"/>
      </w:pPr>
      <w:r>
        <w:t>Common Misconceptions About RSV Prevention</w:t>
      </w:r>
    </w:p>
    <w:p>
      <w:r>
        <w:t>Some common misconceptions include the belief that all infants should receive immunoprophylaxis, that antibiotics can treat or prevent RSV, and that RSV only affects children. RSV is viral, so antibiotics are ineffective. Immunoprophylaxis is reserved for specific high-risk groups. Adults and older adults can also experience RSV infection and severe disease. Understanding accurate information promotes appropriate prevention.</w:t>
      </w:r>
    </w:p>
    <w:p>
      <w:pPr>
        <w:pStyle w:val="Heading1"/>
      </w:pPr>
      <w:r>
        <w:t>Safety Considerations With RSV Prevention Measures</w:t>
      </w:r>
    </w:p>
    <w:p>
      <w:r>
        <w:t>Immunoprophylaxis with palivizumab is generally safe but may cause mild side effects such as injection site reactions. Hygiene practices carry minimal risk but overuse of disinfectants can cause skin irritation. Vaccine safety is continually evaluated in trials and post-marketing surveillance once available. Risk-benefit assessment guides use in vulnerable populations. Safe practices enhance adherence and health outcomes.</w:t>
      </w:r>
    </w:p>
    <w:p>
      <w:pPr>
        <w:pStyle w:val="Heading1"/>
      </w:pPr>
      <w:r>
        <w:t>Emerging Research and Future Directions in RSV Prevention</w:t>
      </w:r>
    </w:p>
    <w:p>
      <w:r>
        <w:t>Vaccine candidates including maternal vaccines, live-attenuated, and vector-based vaccines are under evaluation in clinical trials. New monoclonal antibodies with longer half-lives are in development to improve prophylaxis. Research into viral pathogenesis and immunity guides novel preventive strategies. Improved screening and diagnostic tools are being developed. These advances aim to provide broader, more effective prevention options in the future.</w:t>
      </w:r>
    </w:p>
    <w:p>
      <w:pPr>
        <w:pStyle w:val="Heading1"/>
      </w:pPr>
      <w:r>
        <w:t>Practical Steps for Families and Caregivers to Prevent RSV</w:t>
      </w:r>
    </w:p>
    <w:p>
      <w:r>
        <w:t>Families can reduce RSV risk by practicing good hand hygiene, avoiding close contact with people showing cold symptoms, cleaning commonly touched surfaces, breastfeeding infants, and following healthcare provider recommendations regarding immunoprophylaxis. During RSV season, limiting exposure to crowds and smoke is advisable. Promptly seeking medical care if severe symptoms develop helps reduce complications. Education and awareness support prevention at the community level.</w:t>
      </w:r>
    </w:p>
    <w:p>
      <w:pPr>
        <w:pStyle w:val="Heading1"/>
      </w:pPr>
      <w:r>
        <w:t>Practical Guidance</w:t>
      </w:r>
    </w:p>
    <w:p>
      <w:pPr>
        <w:pStyle w:val="ListBullet"/>
      </w:pPr>
      <w:r>
        <w:t>Encourage handwashing with soap regularly and teach children proper techniques.</w:t>
      </w:r>
    </w:p>
    <w:p>
      <w:pPr>
        <w:pStyle w:val="ListBullet"/>
      </w:pPr>
      <w:r>
        <w:t>Avoid sharing cups, utensils, and tissues, especially during RSV season.</w:t>
      </w:r>
    </w:p>
    <w:p>
      <w:pPr>
        <w:pStyle w:val="ListBullet"/>
      </w:pPr>
      <w:r>
        <w:t>Keep infants, especially preterm or with health conditions, away from sick contacts.</w:t>
      </w:r>
    </w:p>
    <w:p>
      <w:pPr>
        <w:pStyle w:val="ListBullet"/>
      </w:pPr>
      <w:r>
        <w:t>Follow healthcare provider advice regarding immunoprophylaxis if eligible.</w:t>
      </w:r>
    </w:p>
    <w:p>
      <w:pPr>
        <w:pStyle w:val="ListBullet"/>
      </w:pPr>
      <w:r>
        <w:t>Support exclusive breastfeeding during the first 6 months if possible.</w:t>
      </w:r>
    </w:p>
    <w:p>
      <w:pPr>
        <w:pStyle w:val="ListBullet"/>
      </w:pPr>
      <w:r>
        <w:t>Disinfect frequently touched surfaces such as toys, doorknobs, and tables.</w:t>
      </w:r>
    </w:p>
    <w:p>
      <w:pPr>
        <w:pStyle w:val="ListBullet"/>
      </w:pPr>
      <w:r>
        <w:t>Promote respiratory etiquette by covering coughs and sneezes with a tissue or elbow.</w:t>
      </w:r>
    </w:p>
    <w:p>
      <w:pPr>
        <w:pStyle w:val="ListBullet"/>
      </w:pPr>
      <w:r>
        <w:t>Avoid smoking and exposure to secondhand smoke to protect respiratory health.</w:t>
      </w:r>
    </w:p>
    <w:p>
      <w:pPr>
        <w:pStyle w:val="Heading1"/>
      </w:pPr>
      <w:r>
        <w:t>Safety Notes</w:t>
      </w:r>
    </w:p>
    <w:p>
      <w:pPr>
        <w:pStyle w:val="ListBullet"/>
      </w:pPr>
      <w:r>
        <w:t>Palivizumab is generally safe but monitor for allergic reactions post-injection.</w:t>
      </w:r>
    </w:p>
    <w:p>
      <w:pPr>
        <w:pStyle w:val="ListBullet"/>
      </w:pPr>
      <w:r>
        <w:t>Avoid overuse of chemical disinfectants that may irritate skin or mucous membranes.</w:t>
      </w:r>
    </w:p>
    <w:p>
      <w:pPr>
        <w:pStyle w:val="ListBullet"/>
      </w:pPr>
      <w:r>
        <w:t>Maintain a balanced approach to hygiene to support natural immune development.</w:t>
      </w:r>
    </w:p>
    <w:p>
      <w:pPr>
        <w:pStyle w:val="ListBullet"/>
      </w:pPr>
      <w:r>
        <w:t>Consult healthcare providers before starting any preventive medications or supplements.</w:t>
      </w:r>
    </w:p>
    <w:p>
      <w:pPr>
        <w:pStyle w:val="Heading1"/>
      </w:pPr>
      <w:r>
        <w:t>Common Misconceptions</w:t>
      </w:r>
    </w:p>
    <w:p>
      <w:r>
        <w:rPr>
          <w:b/>
        </w:rPr>
        <w:t xml:space="preserve">Misconception: </w:t>
      </w:r>
      <w:r>
        <w:t>RSV only affects babies and small children.</w:t>
      </w:r>
    </w:p>
    <w:p>
      <w:r>
        <w:rPr>
          <w:b/>
        </w:rPr>
        <w:t xml:space="preserve">Reality: </w:t>
      </w:r>
      <w:r>
        <w:t>RSV can infect people of all ages, including older adults and those with weakened immune systems, where it can cause severe illness.</w:t>
      </w:r>
    </w:p>
    <w:p>
      <w:r>
        <w:rPr>
          <w:b/>
        </w:rPr>
        <w:t xml:space="preserve">Misconception: </w:t>
      </w:r>
      <w:r>
        <w:t>Antibiotics can prevent or treat RSV infections.</w:t>
      </w:r>
    </w:p>
    <w:p>
      <w:r>
        <w:rPr>
          <w:b/>
        </w:rPr>
        <w:t xml:space="preserve">Reality: </w:t>
      </w:r>
      <w:r>
        <w:t>RSV is caused by a virus, so antibiotics are not effective against it; treatment is supportive unless secondary bacterial infection occurs.</w:t>
      </w:r>
    </w:p>
    <w:p>
      <w:r>
        <w:rPr>
          <w:b/>
        </w:rPr>
        <w:t xml:space="preserve">Misconception: </w:t>
      </w:r>
      <w:r>
        <w:t>All infants should receive immunoprophylaxis for RSV.</w:t>
      </w:r>
    </w:p>
    <w:p>
      <w:r>
        <w:rPr>
          <w:b/>
        </w:rPr>
        <w:t xml:space="preserve">Reality: </w:t>
      </w:r>
      <w:r>
        <w:t>Immunoprophylaxis is recommended only for specific high-risk infants due to cost and effectiveness considerations.</w:t>
      </w:r>
    </w:p>
    <w:p>
      <w:r>
        <w:rPr>
          <w:b/>
        </w:rPr>
        <w:t xml:space="preserve">Misconception: </w:t>
      </w:r>
      <w:r>
        <w:t>Getting RSV once gives lifetime immunity.</w:t>
      </w:r>
    </w:p>
    <w:p>
      <w:r>
        <w:rPr>
          <w:b/>
        </w:rPr>
        <w:t xml:space="preserve">Reality: </w:t>
      </w:r>
      <w:r>
        <w:t>RSV infections can recur throughout life because immunity is incomplete and wanes over time.</w:t>
      </w:r>
    </w:p>
    <w:p>
      <w:pPr>
        <w:pStyle w:val="Heading1"/>
      </w:pPr>
      <w:r>
        <w:t>Clinical Pearls</w:t>
      </w:r>
    </w:p>
    <w:p>
      <w:pPr>
        <w:pStyle w:val="ListNumber"/>
      </w:pPr>
      <w:r>
        <w:t>Focus preventive efforts on high-risk groups such as premature infants and elderly adults.</w:t>
      </w:r>
    </w:p>
    <w:p>
      <w:pPr>
        <w:pStyle w:val="ListNumber"/>
      </w:pPr>
      <w:r>
        <w:t>Hand hygiene remains the cornerstone of RSV transmission prevention.</w:t>
      </w:r>
    </w:p>
    <w:p>
      <w:pPr>
        <w:pStyle w:val="ListNumber"/>
      </w:pPr>
      <w:r>
        <w:t>Palivizumab reduces hospitalization but does not prevent RSV infection altogether.</w:t>
      </w:r>
    </w:p>
    <w:p>
      <w:pPr>
        <w:pStyle w:val="ListNumber"/>
      </w:pPr>
      <w:r>
        <w:t>Educate caregivers about recognizing severe RSV symptoms requiring prompt care.</w:t>
      </w:r>
    </w:p>
    <w:p>
      <w:pPr>
        <w:pStyle w:val="ListNumber"/>
      </w:pPr>
      <w:r>
        <w:t>Monitor emerging vaccine data to update prevention recommendations.</w:t>
      </w:r>
    </w:p>
    <w:p>
      <w:pPr>
        <w:pStyle w:val="ListNumber"/>
      </w:pPr>
      <w:r>
        <w:t>Screening in outbreak settings helps minimize spread in vulnerable populations.</w:t>
      </w:r>
    </w:p>
    <w:p>
      <w:pPr>
        <w:pStyle w:val="ListNumber"/>
      </w:pPr>
      <w:r>
        <w:t>Breastfeeding offers important but partial protection against RSV.</w:t>
      </w:r>
    </w:p>
    <w:p>
      <w:pPr>
        <w:pStyle w:val="ListNumber"/>
      </w:pPr>
      <w:r>
        <w:t>Avoiding smoke exposure supports respiratory defense against RSV.</w:t>
      </w:r>
    </w:p>
    <w:p>
      <w:pPr>
        <w:pStyle w:val="Heading1"/>
      </w:pPr>
      <w:r>
        <w:t>Key Takeaways</w:t>
      </w:r>
    </w:p>
    <w:p>
      <w:pPr>
        <w:pStyle w:val="ListBullet"/>
      </w:pPr>
      <w:r>
        <w:t>RSV is a common respiratory virus causing potentially severe infections in infants and older adults.</w:t>
      </w:r>
    </w:p>
    <w:p>
      <w:pPr>
        <w:pStyle w:val="ListBullet"/>
      </w:pPr>
      <w:r>
        <w:t>Prevention involves hygiene, immunoprophylaxis, breastfeeding, and avoiding exposure to sick individuals.</w:t>
      </w:r>
    </w:p>
    <w:p>
      <w:pPr>
        <w:pStyle w:val="ListBullet"/>
      </w:pPr>
      <w:r>
        <w:t>High-risk groups benefit most from targeted immunoprophylaxis like palivizumab.</w:t>
      </w:r>
    </w:p>
    <w:p>
      <w:pPr>
        <w:pStyle w:val="ListBullet"/>
      </w:pPr>
      <w:r>
        <w:t>No universal RSV vaccine is currently licensed, though several are under development.</w:t>
      </w:r>
    </w:p>
    <w:p>
      <w:pPr>
        <w:pStyle w:val="ListBullet"/>
      </w:pPr>
      <w:r>
        <w:t>Good handwashing and surface cleaning reduce RSV transmission significantly.</w:t>
      </w:r>
    </w:p>
    <w:p>
      <w:pPr>
        <w:pStyle w:val="ListBullet"/>
      </w:pPr>
      <w:r>
        <w:t>Misconceptions such as antibiotic use and universal immunoprophylaxis should be corrected.</w:t>
      </w:r>
    </w:p>
    <w:p>
      <w:pPr>
        <w:pStyle w:val="ListBullet"/>
      </w:pPr>
      <w:r>
        <w:t>Screening and early detection aid in outbreak control and prevention.</w:t>
      </w:r>
    </w:p>
    <w:p>
      <w:pPr>
        <w:pStyle w:val="ListBullet"/>
      </w:pPr>
      <w:r>
        <w:t>Safety profiles of prophylactic agents and hygiene practices support broad use when indicated.</w:t>
      </w:r>
    </w:p>
    <w:p>
      <w:pPr>
        <w:pStyle w:val="Heading1"/>
      </w:pPr>
      <w:r>
        <w:t>Glossary</w:t>
      </w:r>
    </w:p>
    <w:p>
      <w:r>
        <w:rPr>
          <w:b/>
        </w:rPr>
        <w:t xml:space="preserve">Respiratory Syncytial Virus (RSV): </w:t>
      </w:r>
      <w:r>
        <w:t>A common virus that infects the respiratory tract, especially in infants and young children, causing cold-like symptoms and sometimes severe lung infections.</w:t>
      </w:r>
    </w:p>
    <w:p>
      <w:r>
        <w:rPr>
          <w:b/>
        </w:rPr>
        <w:t xml:space="preserve">Immunoprophylaxis: </w:t>
      </w:r>
      <w:r>
        <w:t>Prevention of disease by the administration of antibodies or vaccines to stimulate immunity.</w:t>
      </w:r>
    </w:p>
    <w:p>
      <w:r>
        <w:rPr>
          <w:b/>
        </w:rPr>
        <w:t xml:space="preserve">Palivizumab: </w:t>
      </w:r>
      <w:r>
        <w:t>A monoclonal antibody used as immunoprophylaxis to prevent severe RSV infection in high-risk infants.</w:t>
      </w:r>
    </w:p>
    <w:p>
      <w:r>
        <w:rPr>
          <w:b/>
        </w:rPr>
        <w:t xml:space="preserve">Bronchiolitis: </w:t>
      </w:r>
      <w:r>
        <w:t>Inflammation of the small airways in the lungs, often caused by RSV in young children.</w:t>
      </w:r>
    </w:p>
    <w:p>
      <w:r>
        <w:rPr>
          <w:b/>
        </w:rPr>
        <w:t xml:space="preserve">Monoclonal antibody: </w:t>
      </w:r>
      <w:r>
        <w:t>A laboratory-produced molecule that can mimic the immune system's ability to fight pathogens like viruses.</w:t>
      </w:r>
    </w:p>
    <w:p>
      <w:r>
        <w:rPr>
          <w:b/>
        </w:rPr>
        <w:t xml:space="preserve">Fomites: </w:t>
      </w:r>
      <w:r>
        <w:t>Objects or materials likely to carry infection, such as clothes, utensils, and furniture.</w:t>
      </w:r>
    </w:p>
    <w:p>
      <w:r>
        <w:rPr>
          <w:b/>
        </w:rPr>
        <w:t xml:space="preserve">Antigen: </w:t>
      </w:r>
      <w:r>
        <w:t>A substance that induces an immune response, often part of a virus or bacteria.</w:t>
      </w:r>
    </w:p>
    <w:p>
      <w:r>
        <w:rPr>
          <w:b/>
        </w:rPr>
        <w:t xml:space="preserve">RNA virus: </w:t>
      </w:r>
      <w:r>
        <w:t>A virus that has ribonucleic acid (RNA) as its genetic material, including RSV.</w:t>
      </w:r>
    </w:p>
    <w:p>
      <w:pPr>
        <w:pStyle w:val="Heading1"/>
      </w:pPr>
      <w:r>
        <w:t>Related Modules</w:t>
      </w:r>
    </w:p>
    <w:p>
      <w:pPr>
        <w:pStyle w:val="ListBullet"/>
      </w:pPr>
      <w:r>
        <w:t>DIS-102</w:t>
      </w:r>
    </w:p>
    <w:p>
      <w:pPr>
        <w:pStyle w:val="ListBullet"/>
      </w:pPr>
      <w:r>
        <w:t>DIS-178</w:t>
      </w:r>
    </w:p>
    <w:p>
      <w:pPr>
        <w:pStyle w:val="ListBullet"/>
      </w:pPr>
      <w:r>
        <w:t>PAE-204</w:t>
      </w:r>
    </w:p>
    <w:p>
      <w:pPr>
        <w:pStyle w:val="Heading1"/>
      </w:pPr>
      <w:r>
        <w:t>Illustration Specifications</w:t>
      </w:r>
    </w:p>
    <w:p>
      <w:pPr>
        <w:pStyle w:val="Heading2"/>
      </w:pPr>
      <w:r>
        <w:t>ILL-001 - RSV Transmission Cycle</w:t>
      </w:r>
    </w:p>
    <w:p>
      <w:r>
        <w:t>Type: Diagram</w:t>
      </w:r>
    </w:p>
    <w:p>
      <w:r>
        <w:t>Visual diagram illustrating how RSV spreads through respiratory droplets and contaminated surfaces.</w:t>
      </w:r>
    </w:p>
    <w:p>
      <w:r>
        <w:t>Alt text: Diagram showing RSV spreading from person to person via coughing and touching surfaces.</w:t>
      </w:r>
    </w:p>
    <w:p>
      <w:pPr>
        <w:pStyle w:val="Heading2"/>
      </w:pPr>
      <w:r>
        <w:t>ILL-002 - Hand Hygiene Technique</w:t>
      </w:r>
    </w:p>
    <w:p>
      <w:r>
        <w:t>Type: Instructional Image</w:t>
      </w:r>
    </w:p>
    <w:p>
      <w:r>
        <w:t>Step-by-step image guide demonstrating proper handwashing to prevent RSV transmission.</w:t>
      </w:r>
    </w:p>
    <w:p>
      <w:r>
        <w:t>Alt text: Illustration showing steps for thorough handwashing with soap and water.</w:t>
      </w:r>
    </w:p>
    <w:p>
      <w:pPr>
        <w:pStyle w:val="Heading2"/>
      </w:pPr>
      <w:r>
        <w:t>ILL-003 - Structure of Palivizumab</w:t>
      </w:r>
    </w:p>
    <w:p>
      <w:r>
        <w:t>Type: Scientific Graphic</w:t>
      </w:r>
    </w:p>
    <w:p>
      <w:r>
        <w:t>Graphic showing molecular structure and mode of action of the monoclonal antibody palivizumab against RSV.</w:t>
      </w:r>
    </w:p>
    <w:p>
      <w:r>
        <w:t>Alt text: Diagram of palivizumab antibody binding to RSV virus.</w:t>
      </w:r>
    </w:p>
    <w:p>
      <w:pPr>
        <w:pStyle w:val="Heading2"/>
      </w:pPr>
      <w:r>
        <w:t>ILL-004 - High-Risk Populations for RSV</w:t>
      </w:r>
    </w:p>
    <w:p>
      <w:r>
        <w:t>Type: Infographic</w:t>
      </w:r>
    </w:p>
    <w:p>
      <w:r>
        <w:t>Infographic depicting groups at increased risk for severe RSV infection including infants and elderly.</w:t>
      </w:r>
    </w:p>
    <w:p>
      <w:r>
        <w:t>Alt text: Chart highlighting infants, elderly, and immunocompromised as high-risk groups.</w:t>
      </w:r>
    </w:p>
    <w:p>
      <w:pPr>
        <w:pStyle w:val="Heading1"/>
      </w:pPr>
      <w:r>
        <w:t>References</w:t>
      </w:r>
    </w:p>
    <w:p>
      <w:pPr>
        <w:pStyle w:val="ListBullet"/>
      </w:pPr>
      <w:r>
        <w:t>Respiratory Syncytial Virus (RSV) Infection Fact Sheet | Centers for Disease Control and Prevention (CDC) | 2023 | https://www.cdc.gov/rsv/index.html | Unverified AI draft</w:t>
      </w:r>
    </w:p>
    <w:p>
      <w:pPr>
        <w:pStyle w:val="ListBullet"/>
      </w:pPr>
      <w:r>
        <w:t>Palivizumab for Prevention of Respiratory Syncytial Virus Infection | American Academy of Pediatrics | 2014 | Pediatrics. 2014;134(2):415-420 | Unverified AI draft</w:t>
      </w:r>
    </w:p>
    <w:p>
      <w:pPr>
        <w:pStyle w:val="ListBullet"/>
      </w:pPr>
      <w:r>
        <w:t>RSV Epidemiology and Prevention Strategies | World Health Organization (WHO) | 2022 | https://www.who.int/news-room/fact-sheets/detail/respiratory-syncytial-virus | Unverified AI draft</w:t>
      </w:r>
    </w:p>
    <w:p>
      <w:pPr>
        <w:pStyle w:val="ListBullet"/>
      </w:pPr>
      <w:r>
        <w:t>Breastfeeding and Respiratory Infections: Protective Effects | Journal of Pediatric Health | 2021 | 10.1016/j.jped.2021.04.005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