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DIS-164 - Foodborne Infection Prevention</w:t>
      </w:r>
    </w:p>
    <w:p>
      <w:r>
        <w:rPr>
          <w:i/>
        </w:rPr>
        <w:t>Prevention, risk factors, screening, evidence, and practical actions related to foodborne infection prevention.</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Disease Prevention</w:t>
            </w:r>
          </w:p>
        </w:tc>
      </w:tr>
      <w:tr>
        <w:tc>
          <w:tcPr>
            <w:tcW w:type="dxa" w:w="4968"/>
          </w:tcPr>
          <w:p>
            <w:r>
              <w:rPr>
                <w:b/>
              </w:rPr>
              <w:t>Category</w:t>
            </w:r>
          </w:p>
        </w:tc>
        <w:tc>
          <w:tcPr>
            <w:tcW w:type="dxa" w:w="4968"/>
          </w:tcPr>
          <w:p>
            <w:r>
              <w:t>Respiratory and Infectious Prevention</w:t>
            </w:r>
          </w:p>
        </w:tc>
      </w:tr>
      <w:tr>
        <w:tc>
          <w:tcPr>
            <w:tcW w:type="dxa" w:w="4968"/>
          </w:tcPr>
          <w:p>
            <w:r>
              <w:rPr>
                <w:b/>
              </w:rPr>
              <w:t>SOM stages</w:t>
            </w:r>
          </w:p>
        </w:tc>
        <w:tc>
          <w:tcPr>
            <w:tcW w:type="dxa" w:w="4968"/>
          </w:tcPr>
          <w:p>
            <w:r>
              <w:t>Primary Prevention, Secondary Prevention</w:t>
            </w:r>
          </w:p>
        </w:tc>
      </w:tr>
      <w:tr>
        <w:tc>
          <w:tcPr>
            <w:tcW w:type="dxa" w:w="4968"/>
          </w:tcPr>
          <w:p>
            <w:r>
              <w:rPr>
                <w:b/>
              </w:rPr>
              <w:t>Audience</w:t>
            </w:r>
          </w:p>
        </w:tc>
        <w:tc>
          <w:tcPr>
            <w:tcW w:type="dxa" w:w="4968"/>
          </w:tcPr>
          <w:p>
            <w:r>
              <w:t>General Public, Healthcare Professionals, Public Health Educators</w:t>
            </w:r>
          </w:p>
        </w:tc>
      </w:tr>
      <w:tr>
        <w:tc>
          <w:tcPr>
            <w:tcW w:type="dxa" w:w="4968"/>
          </w:tcPr>
          <w:p>
            <w:r>
              <w:rPr>
                <w:b/>
              </w:rPr>
              <w:t>Reading level</w:t>
            </w:r>
          </w:p>
        </w:tc>
        <w:tc>
          <w:tcPr>
            <w:tcW w:type="dxa" w:w="4968"/>
          </w:tcPr>
          <w:p>
            <w:r>
              <w:t>Grade 9-10</w:t>
            </w:r>
          </w:p>
        </w:tc>
      </w:tr>
      <w:tr>
        <w:tc>
          <w:tcPr>
            <w:tcW w:type="dxa" w:w="4968"/>
          </w:tcPr>
          <w:p>
            <w:r>
              <w:rPr>
                <w:b/>
              </w:rPr>
              <w:t>Keywords</w:t>
            </w:r>
          </w:p>
        </w:tc>
        <w:tc>
          <w:tcPr>
            <w:tcW w:type="dxa" w:w="4968"/>
          </w:tcPr>
          <w:p>
            <w:r>
              <w:t>foodborne infections, food poisoning, pathogens, food safety, prevention, hygiene, cross-contamination, outbreaks, screening, risk factors</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Foodborne infections, commonly known as food poisoning, are illnesses caused by consuming food contaminated with harmful microorganisms such as bacteria, viruses, parasites, or their toxins. Pathogens like Salmonella spp., Escherichia coli, Listeria monocytogenes, Norovirus, and Campylobacter are frequently implicated. These infections occur through ingestion of contaminated or improperly handled food. Understanding the mechanisms involves recognizing how pathogens survive and proliferate in certain conditions like improper cooking, poor hygiene, or cross-contamination. Prevention is critical because foodborne infections can range from mild gastrointestinal upset to severe, sometimes fatal disease, especially in vulnerable populations such as young children, elderly, pregnant women, and immunocompromised individuals. Effective prevention includes proper food handling, thorough cooking, adequate refrigeration, good hand hygiene, and avoidance of cross-contamination. Screening for certain high-risk groups or after outbreaks aids in early detection and management. Despite widespread food safety guidelines, challenges include inconsistent practices, emerging pathogens, and food supply chain complexities. Safety limitations arise because no method completely eliminates risk, making layered prevention essential. This module synthesizes evidence-based approaches to foodborne infection prevention, highlights risk factors, outlines screening indications, and provides practical guidance. Major synonyms used include "food poisoning," "foodborne illness," and "gastroenteritis" when food-related. The content supports consumers and professionals in reducing infection risk while acknowledging knowledge gaps and the need for ongoing research.</w:t>
      </w:r>
    </w:p>
    <w:p>
      <w:pPr>
        <w:pStyle w:val="Heading1"/>
      </w:pPr>
      <w:r>
        <w:t>Customer Questions Answered</w:t>
      </w:r>
    </w:p>
    <w:p>
      <w:pPr>
        <w:pStyle w:val="ListBullet"/>
      </w:pPr>
      <w:r>
        <w:t>What are foodborne infections and how do they occur?</w:t>
      </w:r>
    </w:p>
    <w:p>
      <w:pPr>
        <w:pStyle w:val="ListBullet"/>
      </w:pPr>
      <w:r>
        <w:t>Which pathogens commonly cause foodborne infections?</w:t>
      </w:r>
    </w:p>
    <w:p>
      <w:pPr>
        <w:pStyle w:val="ListBullet"/>
      </w:pPr>
      <w:r>
        <w:t>How can I prevent foodborne infections at home?</w:t>
      </w:r>
    </w:p>
    <w:p>
      <w:pPr>
        <w:pStyle w:val="ListBullet"/>
      </w:pPr>
      <w:r>
        <w:t>What are the risk factors that increase the chance of foodborne infections?</w:t>
      </w:r>
    </w:p>
    <w:p>
      <w:pPr>
        <w:pStyle w:val="ListBullet"/>
      </w:pPr>
      <w:r>
        <w:t>How does cross-contamination contribute to foodborne illnesses?</w:t>
      </w:r>
    </w:p>
    <w:p>
      <w:pPr>
        <w:pStyle w:val="ListBullet"/>
      </w:pPr>
      <w:r>
        <w:t>When should someone be screened for a foodborne infection?</w:t>
      </w:r>
    </w:p>
    <w:p>
      <w:pPr>
        <w:pStyle w:val="ListBullet"/>
      </w:pPr>
      <w:r>
        <w:t>Are there effective vaccines to prevent foodborne infections?</w:t>
      </w:r>
    </w:p>
    <w:p>
      <w:pPr>
        <w:pStyle w:val="ListBullet"/>
      </w:pPr>
      <w:r>
        <w:t>Can foodborne infections be serious or life-threatening?</w:t>
      </w:r>
    </w:p>
    <w:p>
      <w:pPr>
        <w:pStyle w:val="ListBullet"/>
      </w:pPr>
      <w:r>
        <w:t>How is food handled safely in restaurants and food industries?</w:t>
      </w:r>
    </w:p>
    <w:p>
      <w:pPr>
        <w:pStyle w:val="ListBullet"/>
      </w:pPr>
      <w:r>
        <w:t>What symptoms indicate a possible foodborne infection?</w:t>
      </w:r>
    </w:p>
    <w:p>
      <w:pPr>
        <w:pStyle w:val="ListBullet"/>
      </w:pPr>
      <w:r>
        <w:t>What is the role of hand hygiene in preventing foodborne illness?</w:t>
      </w:r>
    </w:p>
    <w:p>
      <w:pPr>
        <w:pStyle w:val="ListBullet"/>
      </w:pPr>
      <w:r>
        <w:t>Are there common misconceptions about foodborne infections?</w:t>
      </w:r>
    </w:p>
    <w:p>
      <w:pPr>
        <w:pStyle w:val="Heading1"/>
      </w:pPr>
      <w:r>
        <w:t>Learning Objectives</w:t>
      </w:r>
    </w:p>
    <w:p>
      <w:pPr>
        <w:pStyle w:val="ListBullet"/>
      </w:pPr>
      <w:r>
        <w:t>Define foodborne infections and identify common causative pathogens.</w:t>
      </w:r>
    </w:p>
    <w:p>
      <w:pPr>
        <w:pStyle w:val="ListBullet"/>
      </w:pPr>
      <w:r>
        <w:t>Explain the mechanisms by which foodborne pathogens contaminate and infect humans.</w:t>
      </w:r>
    </w:p>
    <w:p>
      <w:pPr>
        <w:pStyle w:val="ListBullet"/>
      </w:pPr>
      <w:r>
        <w:t>Recognize major risk factors increasing susceptibility to foodborne infections.</w:t>
      </w:r>
    </w:p>
    <w:p>
      <w:pPr>
        <w:pStyle w:val="ListBullet"/>
      </w:pPr>
      <w:r>
        <w:t>Describe evidence-based food safety practices for prevention at home and in food service.</w:t>
      </w:r>
    </w:p>
    <w:p>
      <w:pPr>
        <w:pStyle w:val="ListBullet"/>
      </w:pPr>
      <w:r>
        <w:t>Understand the role and methods of screening for foodborne infections in public health.</w:t>
      </w:r>
    </w:p>
    <w:p>
      <w:pPr>
        <w:pStyle w:val="ListBullet"/>
      </w:pPr>
      <w:r>
        <w:t>Identify common misconceptions related to foodborne infection prevention.</w:t>
      </w:r>
    </w:p>
    <w:p>
      <w:pPr>
        <w:pStyle w:val="ListBullet"/>
      </w:pPr>
      <w:r>
        <w:t>Learn key safety notes about food handling and hygiene to reduce infection risk.</w:t>
      </w:r>
    </w:p>
    <w:p>
      <w:pPr>
        <w:pStyle w:val="ListBullet"/>
      </w:pPr>
      <w:r>
        <w:t>Gain awareness of limitations in current prevention strategies and areas for improvement.</w:t>
      </w:r>
    </w:p>
    <w:p>
      <w:pPr>
        <w:pStyle w:val="Heading1"/>
      </w:pPr>
      <w:r>
        <w:t>Definition</w:t>
      </w:r>
    </w:p>
    <w:p>
      <w:r>
        <w:t>Foodborne infections are illnesses resulting from ingestion of food contaminated with infectious agents such as bacteria, viruses, parasites, or their toxins, leading to symptoms ranging from mild gastrointestinal distress to severe systemic illness.</w:t>
      </w:r>
    </w:p>
    <w:p>
      <w:pPr>
        <w:pStyle w:val="Heading1"/>
      </w:pPr>
      <w:r>
        <w:t>Why This Matters</w:t>
      </w:r>
    </w:p>
    <w:p>
      <w:r>
        <w:t>Foodborne infections cause substantial global health burden, including millions of illnesses, hospitalizations, and deaths annually. Preventing these infections is essential to safeguard individual health, protect vulnerable populations, and reduce healthcare costs. Understanding prevention strategies empowers consumers and food industry workers to reduce risks and improve overall food safety.</w:t>
      </w:r>
    </w:p>
    <w:p>
      <w:pPr>
        <w:pStyle w:val="Heading1"/>
      </w:pPr>
      <w:r>
        <w:t>Definition and Overview of Foodborne Infections</w:t>
      </w:r>
    </w:p>
    <w:p>
      <w:r>
        <w:t>Foodborne infections, often referred to as food poisoning or foodborne illness, occur when food contaminated with pathogenic microorganisms or their toxins is ingested. These infections differ from foodborne intoxications where toxins alone cause illness. Common symptoms include nausea, vomiting, diarrhea, abdominal pain, and fever. The severity can vary from mild discomfort to life-threatening conditions, especially in high-risk groups.</w:t>
      </w:r>
    </w:p>
    <w:p>
      <w:pPr>
        <w:pStyle w:val="Heading1"/>
      </w:pPr>
      <w:r>
        <w:t>Common Pathogens Causing Foodborne Infections</w:t>
      </w:r>
    </w:p>
    <w:p>
      <w:r>
        <w:t>Numerous microorganisms cause foodborne infections. Bacterial pathogens include Salmonella species, Escherichia coli (notably E. coli O157:H7), Listeria monocytogenes, and Campylobacter. Viral causes commonly include Norovirus and Hepatitis A virus. Parasites such as Giardia lamblia or Toxoplasma gondii also contribute. These pathogens differ in their reservoirs, transmission modes, incubation periods, and clinical presentations.</w:t>
      </w:r>
    </w:p>
    <w:p>
      <w:pPr>
        <w:pStyle w:val="Heading1"/>
      </w:pPr>
      <w:r>
        <w:t>Mechanisms of Contamination and Infection</w:t>
      </w:r>
    </w:p>
    <w:p>
      <w:r>
        <w:t>Food contamination occurs through various pathways: during production, processing, handling, or preparation. Pathogens can contaminate food via contact with fecal matter, infected food handlers, improper storage, or cross-contamination between raw and cooked foods. Growth conditions favoring pathogen proliferation include warm temperatures and moisture. Ingestion allows pathogens to colonize the gastrointestinal tract, produce toxins, or invade tissues.</w:t>
      </w:r>
    </w:p>
    <w:p>
      <w:pPr>
        <w:pStyle w:val="Heading1"/>
      </w:pPr>
      <w:r>
        <w:t>Risk Factors for Foodborne Infections</w:t>
      </w:r>
    </w:p>
    <w:p>
      <w:r>
        <w:t>Risk factors include consuming undercooked or raw foods (e.g., eggs, meat, seafood), using unpasteurized dairy products, poor personal or food hygiene, and improper food storage temperatures. Vulnerable populations such as infants, elderly, pregnant women, and immunocompromised persons are at higher risk of severe outcomes. Additionally, eating food from unreliable sources or during outbreaks increases risk.</w:t>
      </w:r>
    </w:p>
    <w:p>
      <w:pPr>
        <w:pStyle w:val="Heading1"/>
      </w:pPr>
      <w:r>
        <w:t>Strategies for Prevention at Home</w:t>
      </w:r>
    </w:p>
    <w:p>
      <w:r>
        <w:t>Practicing good hygiene, such as thorough handwashing with soap and water before food preparation and eating, is crucial. Cooking foods to recommended temperatures kills most pathogens. Avoiding cross-contamination by using separate utensils and cutting boards for raw and cooked foods reduces risk. Proper refrigeration slows pathogen growth. Washing fruits and vegetables before consumption also decreases contamination risk.</w:t>
      </w:r>
    </w:p>
    <w:p>
      <w:pPr>
        <w:pStyle w:val="Heading1"/>
      </w:pPr>
      <w:r>
        <w:t>Food Safety in Restaurants and Commercial Settings</w:t>
      </w:r>
    </w:p>
    <w:p>
      <w:r>
        <w:t>Food establishments follow guidelines including Hazard Analysis and Critical Control Points (HACCP) to manage hazards. Regular staff training, proper cleaning and sanitation, adequate cooking and storage temperatures, and health screening of food handlers reduce infection risks. Regulatory inspections provide oversight to ensure compliance with food safety laws.</w:t>
      </w:r>
    </w:p>
    <w:p>
      <w:pPr>
        <w:pStyle w:val="Heading1"/>
      </w:pPr>
      <w:r>
        <w:t>Screening and Diagnosis of Foodborne Infections</w:t>
      </w:r>
    </w:p>
    <w:p>
      <w:r>
        <w:t>Screening is not routinely performed in the general population but is important during outbreaks or for high-risk individuals presenting with symptoms. Diagnostic tests include stool cultures, polymerase chain reaction (PCR)-based assays, and toxin detection. Early identification aids in timely management and outbreak control.</w:t>
      </w:r>
    </w:p>
    <w:p>
      <w:pPr>
        <w:pStyle w:val="Heading1"/>
      </w:pPr>
      <w:r>
        <w:t>Evidence on Vaccination and Medical Prevention</w:t>
      </w:r>
    </w:p>
    <w:p>
      <w:r>
        <w:t>Currently, vaccines exist for a limited number of foodborne pathogens—for example, Hepatitis A vaccine and certain Typhoid vaccines—but no broadly effective vaccines for most bacterial or viral foodborne infections exist. Antibiotics may be used selectively depending on pathogen and patient status. Preventive medical interventions are adjuncts, with primary prevention focused on food safety practices.</w:t>
      </w:r>
    </w:p>
    <w:p>
      <w:pPr>
        <w:pStyle w:val="Heading1"/>
      </w:pPr>
      <w:r>
        <w:t>Common Misconceptions about Foodborne Infections</w:t>
      </w:r>
    </w:p>
    <w:p>
      <w:r>
        <w:t>A prevalent misconception is that all foodborne illnesses occur only from eating visibly spoiled food. In reality, pathogens can contaminate food without noticeable changes. Another myth is that thorough cooking destroys all risks, though some toxins remain heat-stable. Some believe foodborne infections are always mild and self-limiting; however, they can cause severe disease and complications.</w:t>
      </w:r>
    </w:p>
    <w:p>
      <w:pPr>
        <w:pStyle w:val="Heading1"/>
      </w:pPr>
      <w:r>
        <w:t>Safety and Limitations in Foodborne Infection Prevention</w:t>
      </w:r>
    </w:p>
    <w:p>
      <w:r>
        <w:t>While food safety measures significantly reduce illness, no approach guarantees complete elimination of risk due to factors like human error, pathogen resistance, or supply chain complexity. Over-reliance on single strategies without comprehensive hygiene can lead to outbreaks. Educating all stakeholders and continuous surveillance are crucial to maintaining safety.</w:t>
      </w:r>
    </w:p>
    <w:p>
      <w:pPr>
        <w:pStyle w:val="Heading1"/>
      </w:pPr>
      <w:r>
        <w:t>Practical Actions to Minimize Foodborne Infection Risk</w:t>
      </w:r>
    </w:p>
    <w:p>
      <w:r>
        <w:t>Practically, consumers should: wash hands often; cook foods to appropriate internal temperatures; refrigerate perishables promptly; separate raw from cooked foods; consume pasteurized products; heed food recalls and advisories; and stay informed on safe food handling. Public health authorities recommend reporting suspected outbreaks to facilitate investigation and containment.</w:t>
      </w:r>
    </w:p>
    <w:p>
      <w:pPr>
        <w:pStyle w:val="Heading1"/>
      </w:pPr>
      <w:r>
        <w:t>Physiology of Foodborne Pathogenic Infection</w:t>
      </w:r>
    </w:p>
    <w:p>
      <w:r>
        <w:t>Upon ingestion, pathogens traverse the gastrointestinal tract, resist acidic gastric environments, adhere to intestinal mucosa, and in some cases invade epithelial cells or produce toxins that disrupt normal cellular function. This triggers immune responses causing inflammation, diarrhea, and other systemic symptoms. Understanding these physiological mechanisms informs targeted preventive measures and treatments.</w:t>
      </w:r>
    </w:p>
    <w:p>
      <w:pPr>
        <w:pStyle w:val="Heading1"/>
      </w:pPr>
      <w:r>
        <w:t>Practical Guidance</w:t>
      </w:r>
    </w:p>
    <w:p>
      <w:pPr>
        <w:pStyle w:val="ListBullet"/>
      </w:pPr>
      <w:r>
        <w:t>Wash hands thoroughly with soap and water before and after handling food.</w:t>
      </w:r>
    </w:p>
    <w:p>
      <w:pPr>
        <w:pStyle w:val="ListBullet"/>
      </w:pPr>
      <w:r>
        <w:t>Cook meats, poultry, seafood, and eggs to recommended safe internal temperatures (e.g., 165°F/74°C for poultry).</w:t>
      </w:r>
    </w:p>
    <w:p>
      <w:pPr>
        <w:pStyle w:val="ListBullet"/>
      </w:pPr>
      <w:r>
        <w:t>Avoid cross-contamination by using separate utensils and cutting boards for raw and cooked foods.</w:t>
      </w:r>
    </w:p>
    <w:p>
      <w:pPr>
        <w:pStyle w:val="ListBullet"/>
      </w:pPr>
      <w:r>
        <w:t>Refrigerate perishable foods at temperatures below 40°F (4°C) promptly after purchasing or cooking.</w:t>
      </w:r>
    </w:p>
    <w:p>
      <w:pPr>
        <w:pStyle w:val="ListBullet"/>
      </w:pPr>
      <w:r>
        <w:t>Consume only pasteurized dairy products and avoid raw milk.</w:t>
      </w:r>
    </w:p>
    <w:p>
      <w:pPr>
        <w:pStyle w:val="ListBullet"/>
      </w:pPr>
      <w:r>
        <w:t>Wash fruits and vegetables under running water before eating or cooking.</w:t>
      </w:r>
    </w:p>
    <w:p>
      <w:pPr>
        <w:pStyle w:val="ListBullet"/>
      </w:pPr>
      <w:r>
        <w:t>Stay informed about food recalls and avoid consumption of contaminated products.</w:t>
      </w:r>
    </w:p>
    <w:p>
      <w:pPr>
        <w:pStyle w:val="ListBullet"/>
      </w:pPr>
      <w:r>
        <w:t>Seek medical attention if foodborne infection symptoms are severe or persistent, especially in at-risk populations.</w:t>
      </w:r>
    </w:p>
    <w:p>
      <w:pPr>
        <w:pStyle w:val="Heading1"/>
      </w:pPr>
      <w:r>
        <w:t>Safety Notes</w:t>
      </w:r>
    </w:p>
    <w:p>
      <w:pPr>
        <w:pStyle w:val="ListBullet"/>
      </w:pPr>
      <w:r>
        <w:t>Do not rely solely on visual or odor cues to determine food safety.</w:t>
      </w:r>
    </w:p>
    <w:p>
      <w:pPr>
        <w:pStyle w:val="ListBullet"/>
      </w:pPr>
      <w:r>
        <w:t>Beware that some bacteria produce heat-stable toxins not destroyed by cooking.</w:t>
      </w:r>
    </w:p>
    <w:p>
      <w:pPr>
        <w:pStyle w:val="ListBullet"/>
      </w:pPr>
      <w:r>
        <w:t>Always adhere to recommended cooking and storage temperatures.</w:t>
      </w:r>
    </w:p>
    <w:p>
      <w:pPr>
        <w:pStyle w:val="ListBullet"/>
      </w:pPr>
      <w:r>
        <w:t>Avoid feeding risky foods like raw seafood or unpasteurized milk to vulnerable individuals (e.g., infants, pregnant women).</w:t>
      </w:r>
    </w:p>
    <w:p>
      <w:pPr>
        <w:pStyle w:val="ListBullet"/>
      </w:pPr>
      <w:r>
        <w:t>Practice safe hand hygiene to prevent person-to-person transmission during food preparation.</w:t>
      </w:r>
    </w:p>
    <w:p>
      <w:pPr>
        <w:pStyle w:val="Heading1"/>
      </w:pPr>
      <w:r>
        <w:t>Common Misconceptions</w:t>
      </w:r>
    </w:p>
    <w:p>
      <w:r>
        <w:rPr>
          <w:b/>
        </w:rPr>
        <w:t xml:space="preserve">Misconception: </w:t>
      </w:r>
      <w:r>
        <w:t>Foodborne infections only happen from eating spoiled or rotten food.</w:t>
      </w:r>
    </w:p>
    <w:p>
      <w:r>
        <w:rPr>
          <w:b/>
        </w:rPr>
        <w:t xml:space="preserve">Reality: </w:t>
      </w:r>
      <w:r>
        <w:t>Contamination can occur without visible spoilage; pathogens may be present on fresh-appearing food.</w:t>
      </w:r>
    </w:p>
    <w:p>
      <w:r>
        <w:rPr>
          <w:b/>
        </w:rPr>
        <w:t xml:space="preserve">Misconception: </w:t>
      </w:r>
      <w:r>
        <w:t>Cooking food always eliminates any risk of foodborne infection.</w:t>
      </w:r>
    </w:p>
    <w:p>
      <w:r>
        <w:rPr>
          <w:b/>
        </w:rPr>
        <w:t xml:space="preserve">Reality: </w:t>
      </w:r>
      <w:r>
        <w:t>While cooking kills most pathogens, some toxins are heat-stable and remain dangerous.</w:t>
      </w:r>
    </w:p>
    <w:p>
      <w:r>
        <w:rPr>
          <w:b/>
        </w:rPr>
        <w:t xml:space="preserve">Misconception: </w:t>
      </w:r>
      <w:r>
        <w:t>Foodborne illnesses are always mild and self-resolving.</w:t>
      </w:r>
    </w:p>
    <w:p>
      <w:r>
        <w:rPr>
          <w:b/>
        </w:rPr>
        <w:t xml:space="preserve">Reality: </w:t>
      </w:r>
      <w:r>
        <w:t>They can cause severe illness and complications, especially in vulnerable populations.</w:t>
      </w:r>
    </w:p>
    <w:p>
      <w:pPr>
        <w:pStyle w:val="Heading1"/>
      </w:pPr>
      <w:r>
        <w:t>Clinical Pearls</w:t>
      </w:r>
    </w:p>
    <w:p>
      <w:pPr>
        <w:pStyle w:val="ListNumber"/>
      </w:pPr>
      <w:r>
        <w:t>Hand hygiene is the single most effective practice to reduce foodborne infections.</w:t>
      </w:r>
    </w:p>
    <w:p>
      <w:pPr>
        <w:pStyle w:val="ListNumber"/>
      </w:pPr>
      <w:r>
        <w:t>Cross-contamination is a major cause of foodborne outbreaks and can be prevented with proper food handling.</w:t>
      </w:r>
    </w:p>
    <w:p>
      <w:pPr>
        <w:pStyle w:val="ListNumber"/>
      </w:pPr>
      <w:r>
        <w:t>High-risk populations require special food safety precautions to prevent severe infections.</w:t>
      </w:r>
    </w:p>
    <w:p>
      <w:pPr>
        <w:pStyle w:val="ListNumber"/>
      </w:pPr>
      <w:r>
        <w:t>Temperature control—both cooking and refrigeration—is critical to inhibit pathogen growth.</w:t>
      </w:r>
    </w:p>
    <w:p>
      <w:pPr>
        <w:pStyle w:val="ListNumber"/>
      </w:pPr>
      <w:r>
        <w:t>Recognizing symptoms early and reporting outbreaks improves public health response and limits spread.</w:t>
      </w:r>
    </w:p>
    <w:p>
      <w:pPr>
        <w:pStyle w:val="Heading1"/>
      </w:pPr>
      <w:r>
        <w:t>Key Takeaways</w:t>
      </w:r>
    </w:p>
    <w:p>
      <w:pPr>
        <w:pStyle w:val="ListBullet"/>
      </w:pPr>
      <w:r>
        <w:t>Foodborne infections result from consuming food contaminated with pathogens or toxins.</w:t>
      </w:r>
    </w:p>
    <w:p>
      <w:pPr>
        <w:pStyle w:val="ListBullet"/>
      </w:pPr>
      <w:r>
        <w:t>Common causative agents include bacteria (Salmonella, E. coli), viruses (Norovirus), and parasites.</w:t>
      </w:r>
    </w:p>
    <w:p>
      <w:pPr>
        <w:pStyle w:val="ListBullet"/>
      </w:pPr>
      <w:r>
        <w:t>Proper handwashing and food hygiene are foundational prevention steps.</w:t>
      </w:r>
    </w:p>
    <w:p>
      <w:pPr>
        <w:pStyle w:val="ListBullet"/>
      </w:pPr>
      <w:r>
        <w:t>Cooking foods to safe temperatures kills most pathogens but not all toxins.</w:t>
      </w:r>
    </w:p>
    <w:p>
      <w:pPr>
        <w:pStyle w:val="ListBullet"/>
      </w:pPr>
      <w:r>
        <w:t>Avoiding cross-contamination by separating raw and cooked foods reduces risk.</w:t>
      </w:r>
    </w:p>
    <w:p>
      <w:pPr>
        <w:pStyle w:val="ListBullet"/>
      </w:pPr>
      <w:r>
        <w:t>Vulnerable groups need heightened precautions due to greater risk of severe disease.</w:t>
      </w:r>
    </w:p>
    <w:p>
      <w:pPr>
        <w:pStyle w:val="ListBullet"/>
      </w:pPr>
      <w:r>
        <w:t>No single method fully eliminates risk; layered preventive strategies are essential.</w:t>
      </w:r>
    </w:p>
    <w:p>
      <w:pPr>
        <w:pStyle w:val="ListBullet"/>
      </w:pPr>
      <w:r>
        <w:t>Awareness of symptoms and timely medical consultation help manage infections effectively.</w:t>
      </w:r>
    </w:p>
    <w:p>
      <w:pPr>
        <w:pStyle w:val="Heading1"/>
      </w:pPr>
      <w:r>
        <w:t>Glossary</w:t>
      </w:r>
    </w:p>
    <w:p>
      <w:r>
        <w:rPr>
          <w:b/>
        </w:rPr>
        <w:t xml:space="preserve">Foodborne Infection: </w:t>
      </w:r>
      <w:r>
        <w:t>Illness caused by ingestion of food contaminated with infectious agents like bacteria, viruses, or parasites.</w:t>
      </w:r>
    </w:p>
    <w:p>
      <w:r>
        <w:rPr>
          <w:b/>
        </w:rPr>
        <w:t xml:space="preserve">Foodborne Illness: </w:t>
      </w:r>
      <w:r>
        <w:t>Another term for foodborne infection; illness acquired from contaminated food.</w:t>
      </w:r>
    </w:p>
    <w:p>
      <w:r>
        <w:rPr>
          <w:b/>
        </w:rPr>
        <w:t xml:space="preserve">Pathogen: </w:t>
      </w:r>
      <w:r>
        <w:t>A microorganism such as bacteria or virus that can cause disease.</w:t>
      </w:r>
    </w:p>
    <w:p>
      <w:r>
        <w:rPr>
          <w:b/>
        </w:rPr>
        <w:t xml:space="preserve">Cross-Contamination: </w:t>
      </w:r>
      <w:r>
        <w:t>Transfer of harmful microorganisms from one food or surface to another, often due to improper handling.</w:t>
      </w:r>
    </w:p>
    <w:p>
      <w:r>
        <w:rPr>
          <w:b/>
        </w:rPr>
        <w:t xml:space="preserve">Hand Hygiene: </w:t>
      </w:r>
      <w:r>
        <w:t>Practices like washing hands thoroughly with soap and water to remove pathogens.</w:t>
      </w:r>
    </w:p>
    <w:p>
      <w:r>
        <w:rPr>
          <w:b/>
        </w:rPr>
        <w:t xml:space="preserve">Pasteurization: </w:t>
      </w:r>
      <w:r>
        <w:t>Process of heating foods like milk to a specific temperature to kill pathogens.</w:t>
      </w:r>
    </w:p>
    <w:p>
      <w:r>
        <w:rPr>
          <w:b/>
        </w:rPr>
        <w:t xml:space="preserve">HACCP (Hazard Analysis and Critical Control Points): </w:t>
      </w:r>
      <w:r>
        <w:t>Systematic preventive approach to food safety that addresses physical, chemical and biological hazards.</w:t>
      </w:r>
    </w:p>
    <w:p>
      <w:r>
        <w:rPr>
          <w:b/>
        </w:rPr>
        <w:t xml:space="preserve">Immunocompromised: </w:t>
      </w:r>
      <w:r>
        <w:t>Having an impaired or weakened immune system, increasing susceptibility to infections.</w:t>
      </w:r>
    </w:p>
    <w:p>
      <w:pPr>
        <w:pStyle w:val="Heading1"/>
      </w:pPr>
      <w:r>
        <w:t>Related Modules</w:t>
      </w:r>
    </w:p>
    <w:p>
      <w:pPr>
        <w:pStyle w:val="ListBullet"/>
      </w:pPr>
      <w:r>
        <w:t>DIS-110</w:t>
      </w:r>
    </w:p>
    <w:p>
      <w:pPr>
        <w:pStyle w:val="ListBullet"/>
      </w:pPr>
      <w:r>
        <w:t>DIS-135</w:t>
      </w:r>
    </w:p>
    <w:p>
      <w:pPr>
        <w:pStyle w:val="ListBullet"/>
      </w:pPr>
      <w:r>
        <w:t>DIS-140</w:t>
      </w:r>
    </w:p>
    <w:p>
      <w:pPr>
        <w:pStyle w:val="Heading1"/>
      </w:pPr>
      <w:r>
        <w:t>Illustration Specifications</w:t>
      </w:r>
    </w:p>
    <w:p>
      <w:pPr>
        <w:pStyle w:val="Heading2"/>
      </w:pPr>
      <w:r>
        <w:t>ILL-FBI-01 - Common Foodborne Pathogens</w:t>
      </w:r>
    </w:p>
    <w:p>
      <w:r>
        <w:t>Type: Infographic</w:t>
      </w:r>
    </w:p>
    <w:p>
      <w:r>
        <w:t>Visual chart showing bacteria, viruses, and parasites commonly causing foodborne infections, with brief notes on their sources and symptoms.</w:t>
      </w:r>
    </w:p>
    <w:p>
      <w:r>
        <w:t>Alt text: Chart depicting common foodborne pathogens like Salmonella, Norovirus, and Giardia.</w:t>
      </w:r>
    </w:p>
    <w:p>
      <w:pPr>
        <w:pStyle w:val="Heading2"/>
      </w:pPr>
      <w:r>
        <w:t>ILL-FBI-02 - Food Handling Best Practices</w:t>
      </w:r>
    </w:p>
    <w:p>
      <w:r>
        <w:t>Type: Stepwise Diagram</w:t>
      </w:r>
    </w:p>
    <w:p>
      <w:r>
        <w:t>Step-by-step illustration demonstrating handwashing, proper cooking temperatures, avoiding cross-contamination, and refrigeration guidelines.</w:t>
      </w:r>
    </w:p>
    <w:p>
      <w:r>
        <w:t>Alt text: Stepwise guide illustrating proper food handling and hygiene practices.</w:t>
      </w:r>
    </w:p>
    <w:p>
      <w:pPr>
        <w:pStyle w:val="Heading2"/>
      </w:pPr>
      <w:r>
        <w:t>ILL-FBI-03 - Mechanism of Foodborne Infection</w:t>
      </w:r>
    </w:p>
    <w:p>
      <w:r>
        <w:t>Type: Diagram</w:t>
      </w:r>
    </w:p>
    <w:p>
      <w:r>
        <w:t>Graphic showing contamination sources, pathogen survival, ingestion, and physiological effects on the human gut.</w:t>
      </w:r>
    </w:p>
    <w:p>
      <w:r>
        <w:t>Alt text: Diagram explaining how pathogens contaminate food and cause infection in the gastrointestinal tract.</w:t>
      </w:r>
    </w:p>
    <w:p>
      <w:pPr>
        <w:pStyle w:val="Heading1"/>
      </w:pPr>
      <w:r>
        <w:t>References</w:t>
      </w:r>
    </w:p>
    <w:p>
      <w:pPr>
        <w:pStyle w:val="ListBullet"/>
      </w:pPr>
      <w:r>
        <w:t>Foodborne Illness: Facts and Figures | Centers for Disease Control and Prevention (CDC) | 2023 | https://www.cdc.gov/foodsafety/foodborne-germs.html | Unverified</w:t>
      </w:r>
    </w:p>
    <w:p>
      <w:pPr>
        <w:pStyle w:val="ListBullet"/>
      </w:pPr>
      <w:r>
        <w:t>Food Safety Practices to Prevent Foodborne Illness | World Health Organization (WHO) | 2021 | https://www.who.int/health-topics/food-safety | Unverified</w:t>
      </w:r>
    </w:p>
    <w:p>
      <w:pPr>
        <w:pStyle w:val="ListBullet"/>
      </w:pPr>
      <w:r>
        <w:t>Prevention of Foodborne Diseases: Surveillance and Control Measures | Food and Agriculture Organization (FAO) of the United Nations | 2020 | http://www.fao.org/food-safety/en/ | Unverified</w:t>
      </w:r>
    </w:p>
    <w:p>
      <w:pPr>
        <w:pStyle w:val="ListBullet"/>
      </w:pPr>
      <w:r>
        <w:t>Foodborne Diseases, Fourth Edition | Robert Tauxe, M.D. (Editor) | 2019 | Book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