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BIO-100 - Recovery and Physiological Resilience</w:t>
      </w:r>
    </w:p>
    <w:p>
      <w:r>
        <w:rPr>
          <w:i/>
        </w:rPr>
        <w:t>How the body repairs, restores, and builds future capacity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Recovery and Adaptation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Enthusiasts,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recovery, physiological resilience, repair mechanisms, adaptation, homeostasis, inflammation, cell regeneration, stress response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Recovery and physiological resilience refer to the body's natural capacity to repair damage, restore function, and adapt to stress in order to maintain or enhance future health and performance. This process involves complex biological mechanisms such as inflammation, cellular regeneration, and neuroendocrine signaling, which work together to repair tissues, re-establish homeostasis, and build adaptive capacity. Recovery is not simply the repair of injury but also a dynamic process that influences how the body responds to ongoing or future stressors. Practically, understanding recovery helps inform lifestyle choices and clinical interventions that support healing and prevention of chronic dysfunction. Important concepts related to recovery include inflammation as a double-edged sword that can both facilitate repair and cause further injury if unregulated; the balance between rest and activity to optimize healing; and factors such as age, nutrition, and sleep that critically influence resilience. Limitations in current understanding include variability in recovery timelines across individuals and incomplete knowledge of molecular pathways driving adaptation. Overall, fostering physiological resilience through modifiable behaviors holds promise for enhancing healthspan and quality of life.</w:t>
      </w:r>
    </w:p>
    <w:p>
      <w:pPr>
        <w:pStyle w:val="Heading1"/>
      </w:pPr>
      <w:r>
        <w:t>Customer Questions Answered</w:t>
      </w:r>
    </w:p>
    <w:p>
      <w:pPr>
        <w:pStyle w:val="ListBullet"/>
      </w:pPr>
      <w:r>
        <w:t>What is physiological resilience?</w:t>
      </w:r>
    </w:p>
    <w:p>
      <w:pPr>
        <w:pStyle w:val="ListBullet"/>
      </w:pPr>
      <w:r>
        <w:t>How does the body repair itself after injury?</w:t>
      </w:r>
    </w:p>
    <w:p>
      <w:pPr>
        <w:pStyle w:val="ListBullet"/>
      </w:pPr>
      <w:r>
        <w:t>What are the main mechanisms involved in physiological recovery?</w:t>
      </w:r>
    </w:p>
    <w:p>
      <w:pPr>
        <w:pStyle w:val="ListBullet"/>
      </w:pPr>
      <w:r>
        <w:t>Why is recovery important for long-term health?</w:t>
      </w:r>
    </w:p>
    <w:p>
      <w:pPr>
        <w:pStyle w:val="ListBullet"/>
      </w:pPr>
      <w:r>
        <w:t>Can the body’s ability to recover be improved?</w:t>
      </w:r>
    </w:p>
    <w:p>
      <w:pPr>
        <w:pStyle w:val="ListBullet"/>
      </w:pPr>
      <w:r>
        <w:t>What factors slow down recovery?</w:t>
      </w:r>
    </w:p>
    <w:p>
      <w:pPr>
        <w:pStyle w:val="ListBullet"/>
      </w:pPr>
      <w:r>
        <w:t>How does inflammation relate to recovery?</w:t>
      </w:r>
    </w:p>
    <w:p>
      <w:pPr>
        <w:pStyle w:val="ListBullet"/>
      </w:pPr>
      <w:r>
        <w:t>What practical steps can I take to enhance my body's restoration processes?</w:t>
      </w:r>
    </w:p>
    <w:p>
      <w:pPr>
        <w:pStyle w:val="Heading1"/>
      </w:pPr>
      <w:r>
        <w:t>Learning Objectives</w:t>
      </w:r>
    </w:p>
    <w:p>
      <w:pPr>
        <w:pStyle w:val="ListBullet"/>
      </w:pPr>
      <w:r>
        <w:t>Define physiological resilience and recovery in the human body.</w:t>
      </w:r>
    </w:p>
    <w:p>
      <w:pPr>
        <w:pStyle w:val="ListBullet"/>
      </w:pPr>
      <w:r>
        <w:t>Describe the major biological mechanisms of tissue repair and adaptation.</w:t>
      </w:r>
    </w:p>
    <w:p>
      <w:pPr>
        <w:pStyle w:val="ListBullet"/>
      </w:pPr>
      <w:r>
        <w:t>Explain the role of inflammation in recovery processes.</w:t>
      </w:r>
    </w:p>
    <w:p>
      <w:pPr>
        <w:pStyle w:val="ListBullet"/>
      </w:pPr>
      <w:r>
        <w:t>Identify factors that influence physiological resilience.</w:t>
      </w:r>
    </w:p>
    <w:p>
      <w:pPr>
        <w:pStyle w:val="ListBullet"/>
      </w:pPr>
      <w:r>
        <w:t>Discuss practical strategies to promote effective recovery.</w:t>
      </w:r>
    </w:p>
    <w:p>
      <w:pPr>
        <w:pStyle w:val="ListBullet"/>
      </w:pPr>
      <w:r>
        <w:t>Recognize common misconceptions related to recovery.</w:t>
      </w:r>
    </w:p>
    <w:p>
      <w:pPr>
        <w:pStyle w:val="ListBullet"/>
      </w:pPr>
      <w:r>
        <w:t>Understand the importance of balancing rest and activity for healing.</w:t>
      </w:r>
    </w:p>
    <w:p>
      <w:pPr>
        <w:pStyle w:val="ListBullet"/>
      </w:pPr>
      <w:r>
        <w:t>Appreciate the interplay between recovery and chronic disease prevention.</w:t>
      </w:r>
    </w:p>
    <w:p>
      <w:pPr>
        <w:pStyle w:val="Heading1"/>
      </w:pPr>
      <w:r>
        <w:t>Definition</w:t>
      </w:r>
    </w:p>
    <w:p>
      <w:r>
        <w:t>Recovery and physiological resilience encompass the body's processes to repair damage, restore function, and adapt to stress, thereby maintaining health and preparing for future challenges.</w:t>
      </w:r>
    </w:p>
    <w:p>
      <w:pPr>
        <w:pStyle w:val="Heading1"/>
      </w:pPr>
      <w:r>
        <w:t>Why This Matters</w:t>
      </w:r>
    </w:p>
    <w:p>
      <w:r>
        <w:t>Understanding how the body recovers and builds resilience is essential for supporting healing from injuries, preventing chronic diseases, optimizing performance, and improving overall health outcomes through informed lifestyle and clinical practices.</w:t>
      </w:r>
    </w:p>
    <w:p>
      <w:pPr>
        <w:pStyle w:val="Heading1"/>
      </w:pPr>
      <w:r>
        <w:t>Introduction to Recovery and Physiological Resilience</w:t>
      </w:r>
    </w:p>
    <w:p>
      <w:r>
        <w:t>Physiological resilience is the ability of the body to bounce back from stress, injury, or illness through various repair and adaptation mechanisms. Recovery involves multiple coordinated biological processes that restore function and enable adaptation for improved future responses. This foundational concept impacts health maintenance, athletic training, chronic disease management, and aging.</w:t>
      </w:r>
    </w:p>
    <w:p>
      <w:pPr>
        <w:pStyle w:val="Heading1"/>
      </w:pPr>
      <w:r>
        <w:t>Cellular Repair Mechanisms</w:t>
      </w:r>
    </w:p>
    <w:p>
      <w:r>
        <w:t>The body repairs damage at the cellular level through processes such as cell proliferation, apoptosis (programmed cell death), and stem cell activation. These mechanisms replace injured cells and maintain tissue integrity. Cellular repair is critical after injury or stress and is regulated by signaling pathways that detect damage and initiate appropriate responses.</w:t>
      </w:r>
    </w:p>
    <w:p>
      <w:pPr>
        <w:pStyle w:val="Heading1"/>
      </w:pPr>
      <w:r>
        <w:t>The Role of Inflammation in Recovery</w:t>
      </w:r>
    </w:p>
    <w:p>
      <w:r>
        <w:t>Inflammation is a key initial response to injury or infection that facilitates healing by removing damaged cells and pathogens. However, while acute inflammation supports recovery, chronic or excessive inflammation can impair tissue repair and contribute to disease. The balance and resolution of inflammation are essential for optimal recovery.</w:t>
      </w:r>
    </w:p>
    <w:p>
      <w:pPr>
        <w:pStyle w:val="Heading1"/>
      </w:pPr>
      <w:r>
        <w:t>Neuroendocrine Factors and Stress Response</w:t>
      </w:r>
    </w:p>
    <w:p>
      <w:r>
        <w:t>The neuroendocrine system modulates recovery through hormones such as cortisol and growth hormone. These hormones influence metabolism, immune function, and tissue repair. Stress responses can either support or hinder recovery depending on duration and intensity, highlighting the importance of managing stress for physiological resilience.</w:t>
      </w:r>
    </w:p>
    <w:p>
      <w:pPr>
        <w:pStyle w:val="Heading1"/>
      </w:pPr>
      <w:r>
        <w:t>Influence of Nutrition and Hydration</w:t>
      </w:r>
    </w:p>
    <w:p>
      <w:r>
        <w:t>Adequate nutrition and hydration provide essential substrates for repair processes, including proteins, vitamins, minerals, and fluids. Nutritional deficits can delay healing and reduce resilience. Balanced diets rich in antioxidants and anti-inflammatory foods support effective recovery.</w:t>
      </w:r>
    </w:p>
    <w:p>
      <w:pPr>
        <w:pStyle w:val="Heading1"/>
      </w:pPr>
      <w:r>
        <w:t>Sleep and Its Impact on Healing</w:t>
      </w:r>
    </w:p>
    <w:p>
      <w:r>
        <w:t>Sleep plays a crucial role in recovery by promoting hormonal regulation, cellular repair, and immune function. Poor sleep quality or insufficient duration negatively affects physiological resilience and prolongs recovery times after injury or illness.</w:t>
      </w:r>
    </w:p>
    <w:p>
      <w:pPr>
        <w:pStyle w:val="Heading1"/>
      </w:pPr>
      <w:r>
        <w:t>Physical Activity and Recovery Balance</w:t>
      </w:r>
    </w:p>
    <w:p>
      <w:r>
        <w:t>Moderate physical activity enhances resilience by stimulating repair mechanisms and improving cardiovascular and metabolic health. However, excessive or insufficient activity can impair recovery. Tailoring rest and exercise optimizes healing and adaptation outcomes.</w:t>
      </w:r>
    </w:p>
    <w:p>
      <w:pPr>
        <w:pStyle w:val="Heading1"/>
      </w:pPr>
      <w:r>
        <w:t>Factors That Impair Recovery</w:t>
      </w:r>
    </w:p>
    <w:p>
      <w:r>
        <w:t>Several factors can slow recovery including aging, chronic diseases, poor nutrition, infections, stress, and environmental toxins. Identifying and addressing these factors is critical to support the body's natural repair and resilience capabilities.</w:t>
      </w:r>
    </w:p>
    <w:p>
      <w:pPr>
        <w:pStyle w:val="Heading1"/>
      </w:pPr>
      <w:r>
        <w:t>Practical Guidance</w:t>
      </w:r>
    </w:p>
    <w:p>
      <w:pPr>
        <w:pStyle w:val="ListBullet"/>
      </w:pPr>
      <w:r>
        <w:t>Prioritize adequate sleep of 7-9 hours nightly to support healing processes.</w:t>
      </w:r>
    </w:p>
    <w:p>
      <w:pPr>
        <w:pStyle w:val="ListBullet"/>
      </w:pPr>
      <w:r>
        <w:t>Consume a balanced diet rich in proteins, vitamins, and antioxidants to provide repair substrates.</w:t>
      </w:r>
    </w:p>
    <w:p>
      <w:pPr>
        <w:pStyle w:val="ListBullet"/>
      </w:pPr>
      <w:r>
        <w:t>Manage stress through relaxation techniques to optimize neuroendocrine support for recovery.</w:t>
      </w:r>
    </w:p>
    <w:p>
      <w:pPr>
        <w:pStyle w:val="ListBullet"/>
      </w:pPr>
      <w:r>
        <w:t>Allow sufficient rest after injury or illness while incorporating gradual physical activity as tolerated.</w:t>
      </w:r>
    </w:p>
    <w:p>
      <w:pPr>
        <w:pStyle w:val="ListBullet"/>
      </w:pPr>
      <w:r>
        <w:t>Avoid chronic inflammation triggers such as smoking and excessive alcohol consumption.</w:t>
      </w:r>
    </w:p>
    <w:p>
      <w:pPr>
        <w:pStyle w:val="ListBullet"/>
      </w:pPr>
      <w:r>
        <w:t>Stay hydrated to facilitate cellular healing and metabolic processes.</w:t>
      </w:r>
    </w:p>
    <w:p>
      <w:pPr>
        <w:pStyle w:val="ListBullet"/>
      </w:pPr>
      <w:r>
        <w:t>Consult healthcare providers for personalized recovery plans, especially after major injuries.</w:t>
      </w:r>
    </w:p>
    <w:p>
      <w:pPr>
        <w:pStyle w:val="ListBullet"/>
      </w:pPr>
      <w:r>
        <w:t>Be mindful of age-related changes and adjust recovery strategies accordingly.</w:t>
      </w:r>
    </w:p>
    <w:p>
      <w:pPr>
        <w:pStyle w:val="Heading1"/>
      </w:pPr>
      <w:r>
        <w:t>Safety Notes</w:t>
      </w:r>
    </w:p>
    <w:p>
      <w:pPr>
        <w:pStyle w:val="ListBullet"/>
      </w:pPr>
      <w:r>
        <w:t>Do not ignore persistent pain or symptoms indicating incomplete recovery; seek medical evaluation.</w:t>
      </w:r>
    </w:p>
    <w:p>
      <w:pPr>
        <w:pStyle w:val="ListBullet"/>
      </w:pPr>
      <w:r>
        <w:t>Avoid returning to intense physical activity prematurely after injury to prevent worsening damage.</w:t>
      </w:r>
    </w:p>
    <w:p>
      <w:pPr>
        <w:pStyle w:val="ListBullet"/>
      </w:pPr>
      <w:r>
        <w:t>Be cautious with anti-inflammatory medications; inappropriate use can interfere with natural repair.</w:t>
      </w:r>
    </w:p>
    <w:p>
      <w:pPr>
        <w:pStyle w:val="ListBullet"/>
      </w:pPr>
      <w:r>
        <w:t>Ensure hydration to prevent complications during intense physical recovery.</w:t>
      </w:r>
    </w:p>
    <w:p>
      <w:pPr>
        <w:pStyle w:val="ListBullet"/>
      </w:pPr>
      <w:r>
        <w:t>Nutritional supplements should not replace a balanced diet and require professional guidance.</w:t>
      </w:r>
    </w:p>
    <w:p>
      <w:pPr>
        <w:pStyle w:val="Heading1"/>
      </w:pPr>
      <w:r>
        <w:t>Common Misconceptions</w:t>
      </w:r>
    </w:p>
    <w:p>
      <w:r>
        <w:rPr>
          <w:b/>
        </w:rPr>
        <w:t xml:space="preserve">Misconception: </w:t>
      </w:r>
      <w:r>
        <w:t>Inflammation is always harmful and should be eliminated immediately.</w:t>
      </w:r>
    </w:p>
    <w:p>
      <w:r>
        <w:rPr>
          <w:b/>
        </w:rPr>
        <w:t xml:space="preserve">Reality: </w:t>
      </w:r>
      <w:r>
        <w:t>Acute inflammation is a necessary and beneficial part of the healing process; removing it prematurely can delay recovery.</w:t>
      </w:r>
    </w:p>
    <w:p>
      <w:r>
        <w:rPr>
          <w:b/>
        </w:rPr>
        <w:t xml:space="preserve">Misconception: </w:t>
      </w:r>
      <w:r>
        <w:t>Complete bed rest is best for all injuries.</w:t>
      </w:r>
    </w:p>
    <w:p>
      <w:r>
        <w:rPr>
          <w:b/>
        </w:rPr>
        <w:t xml:space="preserve">Reality: </w:t>
      </w:r>
      <w:r>
        <w:t>While rest is important, controlled gradual activity often promotes better healing and functional recovery.</w:t>
      </w:r>
    </w:p>
    <w:p>
      <w:r>
        <w:rPr>
          <w:b/>
        </w:rPr>
        <w:t xml:space="preserve">Misconception: </w:t>
      </w:r>
      <w:r>
        <w:t>You can speed recovery indefinitely with supplements and treatments.</w:t>
      </w:r>
    </w:p>
    <w:p>
      <w:r>
        <w:rPr>
          <w:b/>
        </w:rPr>
        <w:t xml:space="preserve">Reality: </w:t>
      </w:r>
      <w:r>
        <w:t>Recovery has biological limits that cannot be rushed beyond natural capacity without risking harm.</w:t>
      </w:r>
    </w:p>
    <w:p>
      <w:r>
        <w:rPr>
          <w:b/>
        </w:rPr>
        <w:t xml:space="preserve">Misconception: </w:t>
      </w:r>
      <w:r>
        <w:t>Older adults cannot improve their physiological resilience.</w:t>
      </w:r>
    </w:p>
    <w:p>
      <w:r>
        <w:rPr>
          <w:b/>
        </w:rPr>
        <w:t xml:space="preserve">Reality: </w:t>
      </w:r>
      <w:r>
        <w:t>Modifiable lifestyle factors can enhance recovery and resilience at any age.</w:t>
      </w:r>
    </w:p>
    <w:p>
      <w:pPr>
        <w:pStyle w:val="Heading1"/>
      </w:pPr>
      <w:r>
        <w:t>Clinical Pearls</w:t>
      </w:r>
    </w:p>
    <w:p>
      <w:pPr>
        <w:pStyle w:val="ListNumber"/>
      </w:pPr>
      <w:r>
        <w:t>Monitor inflammation markers to tailor recovery interventions appropriately.</w:t>
      </w:r>
    </w:p>
    <w:p>
      <w:pPr>
        <w:pStyle w:val="ListNumber"/>
      </w:pPr>
      <w:r>
        <w:t>Incorporate sleep assessments into recovery plans to identify hidden contributors to delayed healing.</w:t>
      </w:r>
    </w:p>
    <w:p>
      <w:pPr>
        <w:pStyle w:val="ListNumber"/>
      </w:pPr>
      <w:r>
        <w:t>Use a multidisciplinary approach that includes nutrition, physical therapy, and psychological support.</w:t>
      </w:r>
    </w:p>
    <w:p>
      <w:pPr>
        <w:pStyle w:val="ListNumber"/>
      </w:pPr>
      <w:r>
        <w:t>Recognize signs of chronic inflammation that may impair repair and require medical attention.</w:t>
      </w:r>
    </w:p>
    <w:p>
      <w:pPr>
        <w:pStyle w:val="ListNumber"/>
      </w:pPr>
      <w:r>
        <w:t>Educate patients on the importance of balancing rest and active recovery phases.</w:t>
      </w:r>
    </w:p>
    <w:p>
      <w:pPr>
        <w:pStyle w:val="Heading1"/>
      </w:pPr>
      <w:r>
        <w:t>Key Takeaways</w:t>
      </w:r>
    </w:p>
    <w:p>
      <w:pPr>
        <w:pStyle w:val="ListBullet"/>
      </w:pPr>
      <w:r>
        <w:t>Physiological resilience enables the body to recover and adapt to stress and injury.</w:t>
      </w:r>
    </w:p>
    <w:p>
      <w:pPr>
        <w:pStyle w:val="ListBullet"/>
      </w:pPr>
      <w:r>
        <w:t>Recovery involves complex mechanisms including cellular repair, inflammation, and hormonal regulation.</w:t>
      </w:r>
    </w:p>
    <w:p>
      <w:pPr>
        <w:pStyle w:val="ListBullet"/>
      </w:pPr>
      <w:r>
        <w:t>Balanced acute inflammation supports healing, but chronic inflammation hampers recovery.</w:t>
      </w:r>
    </w:p>
    <w:p>
      <w:pPr>
        <w:pStyle w:val="ListBullet"/>
      </w:pPr>
      <w:r>
        <w:t>Proper nutrition, hydration, sleep, and stress management are critical for effective recovery.</w:t>
      </w:r>
    </w:p>
    <w:p>
      <w:pPr>
        <w:pStyle w:val="ListBullet"/>
      </w:pPr>
      <w:r>
        <w:t>Rest and activity must be balanced to optimize functional restoration.</w:t>
      </w:r>
    </w:p>
    <w:p>
      <w:pPr>
        <w:pStyle w:val="ListBullet"/>
      </w:pPr>
      <w:r>
        <w:t>Age and lifestyle factors influence the speed and quality of recovery.</w:t>
      </w:r>
    </w:p>
    <w:p>
      <w:pPr>
        <w:pStyle w:val="ListBullet"/>
      </w:pPr>
      <w:r>
        <w:t>Misconceptions about recovery can lead to ineffective or harmful practices.</w:t>
      </w:r>
    </w:p>
    <w:p>
      <w:pPr>
        <w:pStyle w:val="ListBullet"/>
      </w:pPr>
      <w:r>
        <w:t>Clinical strategies should be individualized to support each person’s resilience and healing capacity.</w:t>
      </w:r>
    </w:p>
    <w:p>
      <w:pPr>
        <w:pStyle w:val="Heading1"/>
      </w:pPr>
      <w:r>
        <w:t>Glossary</w:t>
      </w:r>
    </w:p>
    <w:p>
      <w:r>
        <w:rPr>
          <w:b/>
        </w:rPr>
        <w:t xml:space="preserve">Physiological Resilience: </w:t>
      </w:r>
      <w:r>
        <w:t>The body's ability to recover from stress, injury, or disease and adapt to future challenges.</w:t>
      </w:r>
    </w:p>
    <w:p>
      <w:r>
        <w:rPr>
          <w:b/>
        </w:rPr>
        <w:t xml:space="preserve">Homeostasis: </w:t>
      </w:r>
      <w:r>
        <w:t>The maintenance of stable internal conditions necessary for health and function.</w:t>
      </w:r>
    </w:p>
    <w:p>
      <w:r>
        <w:rPr>
          <w:b/>
        </w:rPr>
        <w:t xml:space="preserve">Inflammation: </w:t>
      </w:r>
      <w:r>
        <w:t>The body's protective response to injury or infection involving immune cells and molecular mediators.</w:t>
      </w:r>
    </w:p>
    <w:p>
      <w:r>
        <w:rPr>
          <w:b/>
        </w:rPr>
        <w:t xml:space="preserve">Cell Proliferation: </w:t>
      </w:r>
      <w:r>
        <w:t>The process by which cells divide and multiply to replace damaged tissue.</w:t>
      </w:r>
    </w:p>
    <w:p>
      <w:r>
        <w:rPr>
          <w:b/>
        </w:rPr>
        <w:t xml:space="preserve">Neuroendocrine System: </w:t>
      </w:r>
      <w:r>
        <w:t>A network of interactions between the nervous system and hormone-producing glands that regulate bodily functions.</w:t>
      </w:r>
    </w:p>
    <w:p>
      <w:pPr>
        <w:pStyle w:val="Heading1"/>
      </w:pPr>
      <w:r>
        <w:t>Related Modules</w:t>
      </w:r>
    </w:p>
    <w:p>
      <w:pPr>
        <w:pStyle w:val="ListBullet"/>
      </w:pPr>
      <w:r>
        <w:t>BIO-105: Inflammation and Immune Response</w:t>
      </w:r>
    </w:p>
    <w:p>
      <w:pPr>
        <w:pStyle w:val="ListBullet"/>
      </w:pPr>
      <w:r>
        <w:t>BIO-110: Nutrition and Metabolism</w:t>
      </w:r>
    </w:p>
    <w:p>
      <w:pPr>
        <w:pStyle w:val="ListBullet"/>
      </w:pPr>
      <w:r>
        <w:t>BIO-115: Stress Physiology</w:t>
      </w:r>
    </w:p>
    <w:p>
      <w:pPr>
        <w:pStyle w:val="ListBullet"/>
      </w:pPr>
      <w:r>
        <w:t>BIO-120: Aging and Functional Decline</w:t>
      </w:r>
    </w:p>
    <w:p>
      <w:pPr>
        <w:pStyle w:val="Heading1"/>
      </w:pPr>
      <w:r>
        <w:t>Illustration Specifications</w:t>
      </w:r>
    </w:p>
    <w:p>
      <w:pPr>
        <w:pStyle w:val="Heading2"/>
      </w:pPr>
      <w:r>
        <w:t>ILL-001 - Phases of Recovery Process</w:t>
      </w:r>
    </w:p>
    <w:p>
      <w:r>
        <w:t>Type: Diagram</w:t>
      </w:r>
    </w:p>
    <w:p>
      <w:r>
        <w:t>A flowchart illustrating the stages of physiological recovery including inflammation, repair, and remodeling phases.</w:t>
      </w:r>
    </w:p>
    <w:p>
      <w:r>
        <w:t>Alt text: Flowchart showing stages of recovery: inflammation, repair, remodeling.</w:t>
      </w:r>
    </w:p>
    <w:p>
      <w:pPr>
        <w:pStyle w:val="Heading2"/>
      </w:pPr>
      <w:r>
        <w:t>ILL-002 - Cellular Repair Mechanisms</w:t>
      </w:r>
    </w:p>
    <w:p>
      <w:r>
        <w:t>Type: Microscopic Image</w:t>
      </w:r>
    </w:p>
    <w:p>
      <w:r>
        <w:t>Visual depiction of stem cell activation and cell proliferation within damaged tissue.</w:t>
      </w:r>
    </w:p>
    <w:p>
      <w:r>
        <w:t>Alt text: Microscopic view of cells proliferating in damaged tissue.</w:t>
      </w:r>
    </w:p>
    <w:p>
      <w:pPr>
        <w:pStyle w:val="Heading2"/>
      </w:pPr>
      <w:r>
        <w:t>ILL-003 - Inflammation Balance</w:t>
      </w:r>
    </w:p>
    <w:p>
      <w:r>
        <w:t>Type: Infographic</w:t>
      </w:r>
    </w:p>
    <w:p>
      <w:r>
        <w:t>Diagram showing beneficial versus harmful inflammation and factors influencing this balance.</w:t>
      </w:r>
    </w:p>
    <w:p>
      <w:r>
        <w:t>Alt text: Infographic contrasting acute beneficial inflammation and chronic harmful inflammation.</w:t>
      </w:r>
    </w:p>
    <w:p>
      <w:pPr>
        <w:pStyle w:val="Heading2"/>
      </w:pPr>
      <w:r>
        <w:t>ILL-004 - Effects of Sleep on Recovery</w:t>
      </w:r>
    </w:p>
    <w:p>
      <w:r>
        <w:t>Type: Chart</w:t>
      </w:r>
    </w:p>
    <w:p>
      <w:r>
        <w:t>Graph depicting the relationship between sleep duration and recovery outcomes.</w:t>
      </w:r>
    </w:p>
    <w:p>
      <w:r>
        <w:t>Alt text: Chart showing improved recovery with increased sleep duration.</w:t>
      </w:r>
    </w:p>
    <w:p>
      <w:pPr>
        <w:pStyle w:val="Heading2"/>
      </w:pPr>
      <w:r>
        <w:t>ILL-005 - Nutrition Components Supporting Repair</w:t>
      </w:r>
    </w:p>
    <w:p>
      <w:r>
        <w:t>Type: Illustration</w:t>
      </w:r>
    </w:p>
    <w:p>
      <w:r>
        <w:t>Visual guide of key nutrients essential for tissue repair and immune support.</w:t>
      </w:r>
    </w:p>
    <w:p>
      <w:r>
        <w:t>Alt text: Illustration of foods rich in proteins, vitamins, and antioxidants.</w:t>
      </w:r>
    </w:p>
    <w:p>
      <w:pPr>
        <w:pStyle w:val="Heading1"/>
      </w:pPr>
      <w:r>
        <w:t>References</w:t>
      </w:r>
    </w:p>
    <w:p>
      <w:pPr>
        <w:pStyle w:val="ListBullet"/>
      </w:pPr>
      <w:r>
        <w:t>Principles of Recovery and Adaptation in Human Biology | International Health Science Consortium | 2020 |  | unverified</w:t>
      </w:r>
    </w:p>
    <w:p>
      <w:pPr>
        <w:pStyle w:val="ListBullet"/>
      </w:pPr>
      <w:r>
        <w:t>Inflammation and Tissue Repair: Balancing Benefits and Risks | Journal of Clinical Physiology | 2019 |  | unverified</w:t>
      </w:r>
    </w:p>
    <w:p>
      <w:pPr>
        <w:pStyle w:val="ListBullet"/>
      </w:pPr>
      <w:r>
        <w:t>The Role of Sleep in Physiological Recovery | Sleep Research Institute | 2021 |  | unverified</w:t>
      </w:r>
    </w:p>
    <w:p>
      <w:pPr>
        <w:pStyle w:val="ListBullet"/>
      </w:pPr>
      <w:r>
        <w:t>Nutrition for Optimizing Healing and Recovery | Nutrition Health Alliance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