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CHD-010 - School Health</w:t>
      </w:r>
    </w:p>
    <w:p>
      <w:r>
        <w:rPr>
          <w:i/>
        </w:rPr>
        <w:t>Age-appropriate evidence, prevention, and practical guidance related to school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Early Childhood, Middle Childhood, Adolescence</w:t>
            </w:r>
          </w:p>
        </w:tc>
      </w:tr>
      <w:tr>
        <w:tc>
          <w:tcPr>
            <w:tcW w:type="dxa" w:w="4968"/>
          </w:tcPr>
          <w:p>
            <w:r>
              <w:rPr>
                <w:b/>
              </w:rPr>
              <w:t>Audience</w:t>
            </w:r>
          </w:p>
        </w:tc>
        <w:tc>
          <w:tcPr>
            <w:tcW w:type="dxa" w:w="4968"/>
          </w:tcPr>
          <w:p>
            <w:r>
              <w:t>Parents, Educators, Healthcare Providers, School Administrators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school health, child health, adolescent health, growth and development, health education, nutrition, mental health, physical activity, immunization,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School health encompasses the programs, policies, and practices aimed at promoting the physical, mental, and social well-being of children and adolescents within educational settings. It involves multidisciplinary collaboration among educators, health professionals, parents, and community stakeholders. Key components include health education, nutrition services, physical activity promotion, mental health support, immunization programs, illness prevention, and ensuring a safe school environment. Mechanisms in school health involve age-appropriate curriculum delivery, regular health screenings, and fostering supportive environments that encourage healthy behaviors. Synonyms and related terms include "student health," "health promotion in schools," and "school-based health services." Practical relevance is immense as schools are central environments influencing child and adolescent development and health behaviors, with impacts on academic performance and lifelong well-being. Limitations to school health programs include variability in resources, staff training, and differing national policies. Safety considerations emphasize protecting students from infectious diseases, injury, bullying, and mental health crises. Evidence from public health and educational research supports comprehensive school health programs as effective in improving health outcomes. This module provides detailed sections on definitions, physiological processes affecting growth, nutrition, mental health, immunization, physical activity, illness prevention, safety, and practical guidance for implementation. It is intended to equip stakeholders with evidence-based knowledge to foster healthier school communities.</w:t>
      </w:r>
    </w:p>
    <w:p>
      <w:pPr>
        <w:pStyle w:val="Heading1"/>
      </w:pPr>
      <w:r>
        <w:t>Customer Questions Answered</w:t>
      </w:r>
    </w:p>
    <w:p>
      <w:pPr>
        <w:pStyle w:val="ListBullet"/>
      </w:pPr>
      <w:r>
        <w:t>What is school health and why is it important?</w:t>
      </w:r>
    </w:p>
    <w:p>
      <w:pPr>
        <w:pStyle w:val="ListBullet"/>
      </w:pPr>
      <w:r>
        <w:t>How can schools promote healthy growth and development?</w:t>
      </w:r>
    </w:p>
    <w:p>
      <w:pPr>
        <w:pStyle w:val="ListBullet"/>
      </w:pPr>
      <w:r>
        <w:t>What are the best practices for nutrition in schools?</w:t>
      </w:r>
    </w:p>
    <w:p>
      <w:pPr>
        <w:pStyle w:val="ListBullet"/>
      </w:pPr>
      <w:r>
        <w:t>How does physical activity benefit children at school?</w:t>
      </w:r>
    </w:p>
    <w:p>
      <w:pPr>
        <w:pStyle w:val="ListBullet"/>
      </w:pPr>
      <w:r>
        <w:t>What mental health resources should be available in schools?</w:t>
      </w:r>
    </w:p>
    <w:p>
      <w:pPr>
        <w:pStyle w:val="ListBullet"/>
      </w:pPr>
      <w:r>
        <w:t>What vaccinations are recommended for school-aged children?</w:t>
      </w:r>
    </w:p>
    <w:p>
      <w:pPr>
        <w:pStyle w:val="ListBullet"/>
      </w:pPr>
      <w:r>
        <w:t>How can schools prevent and manage common illnesses?</w:t>
      </w:r>
    </w:p>
    <w:p>
      <w:pPr>
        <w:pStyle w:val="ListBullet"/>
      </w:pPr>
      <w:r>
        <w:t>What role do teachers have in maintaining student health?</w:t>
      </w:r>
    </w:p>
    <w:p>
      <w:pPr>
        <w:pStyle w:val="ListBullet"/>
      </w:pPr>
      <w:r>
        <w:t>How can parents support school health initiatives?</w:t>
      </w:r>
    </w:p>
    <w:p>
      <w:pPr>
        <w:pStyle w:val="ListBullet"/>
      </w:pPr>
      <w:r>
        <w:t>What safety measures are essential in school environments?</w:t>
      </w:r>
    </w:p>
    <w:p>
      <w:pPr>
        <w:pStyle w:val="ListBullet"/>
      </w:pPr>
      <w:r>
        <w:t>How does school health vary by age group?</w:t>
      </w:r>
    </w:p>
    <w:p>
      <w:pPr>
        <w:pStyle w:val="ListBullet"/>
      </w:pPr>
      <w:r>
        <w:t>What are common misconceptions about school health?</w:t>
      </w:r>
    </w:p>
    <w:p>
      <w:pPr>
        <w:pStyle w:val="Heading1"/>
      </w:pPr>
      <w:r>
        <w:t>Learning Objectives</w:t>
      </w:r>
    </w:p>
    <w:p>
      <w:pPr>
        <w:pStyle w:val="ListBullet"/>
      </w:pPr>
      <w:r>
        <w:t>Define school health and its core components.</w:t>
      </w:r>
    </w:p>
    <w:p>
      <w:pPr>
        <w:pStyle w:val="ListBullet"/>
      </w:pPr>
      <w:r>
        <w:t>Understand physiological growth and development during school years.</w:t>
      </w:r>
    </w:p>
    <w:p>
      <w:pPr>
        <w:pStyle w:val="ListBullet"/>
      </w:pPr>
      <w:r>
        <w:t>Identify effective nutrition and physical activity strategies for schools.</w:t>
      </w:r>
    </w:p>
    <w:p>
      <w:pPr>
        <w:pStyle w:val="ListBullet"/>
      </w:pPr>
      <w:r>
        <w:t>Recognize common mental health challenges and support approaches in schools.</w:t>
      </w:r>
    </w:p>
    <w:p>
      <w:pPr>
        <w:pStyle w:val="ListBullet"/>
      </w:pPr>
      <w:r>
        <w:t>Explain vaccination recommendations for school-aged children.</w:t>
      </w:r>
    </w:p>
    <w:p>
      <w:pPr>
        <w:pStyle w:val="ListBullet"/>
      </w:pPr>
      <w:r>
        <w:t>Describe illness prevention and management in school settings.</w:t>
      </w:r>
    </w:p>
    <w:p>
      <w:pPr>
        <w:pStyle w:val="ListBullet"/>
      </w:pPr>
      <w:r>
        <w:t>Outline roles of educators, parents, and health professionals in promoting school health.</w:t>
      </w:r>
    </w:p>
    <w:p>
      <w:pPr>
        <w:pStyle w:val="ListBullet"/>
      </w:pPr>
      <w:r>
        <w:t>Recognize safety requirements and prevention of common accidents and injuries in schools.</w:t>
      </w:r>
    </w:p>
    <w:p>
      <w:pPr>
        <w:pStyle w:val="ListBullet"/>
      </w:pPr>
      <w:r>
        <w:t>Identify misconceptions and clarify evidence-based practices in school health.</w:t>
      </w:r>
    </w:p>
    <w:p>
      <w:pPr>
        <w:pStyle w:val="ListBullet"/>
      </w:pPr>
      <w:r>
        <w:t>Apply practical guidance to support school health initiatives.</w:t>
      </w:r>
    </w:p>
    <w:p>
      <w:pPr>
        <w:pStyle w:val="Heading1"/>
      </w:pPr>
      <w:r>
        <w:t>Definition</w:t>
      </w:r>
    </w:p>
    <w:p>
      <w:r>
        <w:t>School health refers to coordinated efforts and programs within educational settings aimed at promoting the comprehensive physical, mental, and social well-being of students throughout childhood and adolescence.</w:t>
      </w:r>
    </w:p>
    <w:p>
      <w:pPr>
        <w:pStyle w:val="Heading1"/>
      </w:pPr>
      <w:r>
        <w:t>Why This Matters</w:t>
      </w:r>
    </w:p>
    <w:p>
      <w:r>
        <w:t>Schools play a critical role in shaping lifelong health behaviors for millions of children and adolescents. By integrating health promotion into education, schools contribute to improved academic achievement, reduced absenteeism, prevention of chronic diseases, and supportive environments for mental wellness. Understanding and implementing evidence-based school health strategies ensures safer, healthier, and more equitable learning environments.</w:t>
      </w:r>
    </w:p>
    <w:p>
      <w:pPr>
        <w:pStyle w:val="Heading1"/>
      </w:pPr>
      <w:r>
        <w:t>Definition and Scope of School Health</w:t>
      </w:r>
    </w:p>
    <w:p>
      <w:r>
        <w:t>School health is an interdisciplinary approach involving policies, practices, and services that promote student health and well-being within school settings. It includes health education, nutrition, physical activity, mental health services, disease prevention, safety promotion, and the creation of supportive social environments. These components work synergistically to support students' growth and academic success.</w:t>
      </w:r>
    </w:p>
    <w:p>
      <w:pPr>
        <w:pStyle w:val="Heading1"/>
      </w:pPr>
      <w:r>
        <w:t>Physiological Growth and Development in School-Age Children</w:t>
      </w:r>
    </w:p>
    <w:p>
      <w:r>
        <w:t>Children and adolescents undergo significant physical and cognitive development from early childhood through adolescence. Understanding these physiological changes helps tailor school health programs to age-appropriate needs, including nutritional requirements, physical activity levels, and mental health support aligned with developmental stages.</w:t>
      </w:r>
    </w:p>
    <w:p>
      <w:pPr>
        <w:pStyle w:val="Heading1"/>
      </w:pPr>
      <w:r>
        <w:t>Nutrition in Schools: Evidence and Practices</w:t>
      </w:r>
    </w:p>
    <w:p>
      <w:r>
        <w:t>Proper nutrition is fundamental for growth, brain development, and academic performance. Schools promote healthy eating by providing balanced meals, nutrition education, and limiting access to sugary or processed foods. Evidence supports programs that increase fruit, vegetable, whole grain intake, and reduce unhealthy snacks to improve student health outcomes.</w:t>
      </w:r>
    </w:p>
    <w:p>
      <w:pPr>
        <w:pStyle w:val="Heading1"/>
      </w:pPr>
      <w:r>
        <w:t>Physical Activity and Its Benefits in School Settings</w:t>
      </w:r>
    </w:p>
    <w:p>
      <w:r>
        <w:t>Regular physical activity in school improves cardiovascular health, muscle and bone strength, mental health, and cognitive function. The CDC recommends at least 60 minutes per day of moderate to vigorous activity for children. Schools encourage activity through physical education classes, recess, and extracurricular sports, which also support social skills and stress reduction.</w:t>
      </w:r>
    </w:p>
    <w:p>
      <w:pPr>
        <w:pStyle w:val="Heading1"/>
      </w:pPr>
      <w:r>
        <w:t>Mental Health Support in Schools</w:t>
      </w:r>
    </w:p>
    <w:p>
      <w:r>
        <w:t>Mental health challenges — such as anxiety, depression, and behavioral disorders — are common among students. School-based mental health services, counseling, social-emotional learning programs, and anti-bullying policies provide early identification and support. Evidence shows integrated mental health programs reduce symptoms and improve school engagement.</w:t>
      </w:r>
    </w:p>
    <w:p>
      <w:pPr>
        <w:pStyle w:val="Heading1"/>
      </w:pPr>
      <w:r>
        <w:t>Immunization Programs and Infectious Disease Prevention</w:t>
      </w:r>
    </w:p>
    <w:p>
      <w:r>
        <w:t>Vaccination is a critical component of school health, protecting children against preventable diseases such as measles, mumps, and influenza. Many regions require immunization for school attendance. Schools also implement hygiene practices and policies to prevent outbreaks, including handwashing education and exclusion policies during contagious illness.</w:t>
      </w:r>
    </w:p>
    <w:p>
      <w:pPr>
        <w:pStyle w:val="Heading1"/>
      </w:pPr>
      <w:r>
        <w:t>Common Illness Prevention and Management in Schools</w:t>
      </w:r>
    </w:p>
    <w:p>
      <w:r>
        <w:t>Schools manage common illnesses through health screenings, infection control protocols, and health education. Policies for managing chronic conditions like asthma and diabetes support student attendance and performance. Timely identification and response to illness reduce transmission and health complications.</w:t>
      </w:r>
    </w:p>
    <w:p>
      <w:pPr>
        <w:pStyle w:val="Heading1"/>
      </w:pPr>
      <w:r>
        <w:t>Safety Policies and Injury Prevention in the School Environment</w:t>
      </w:r>
    </w:p>
    <w:p>
      <w:r>
        <w:t>Student safety entails physical injury prevention, emergency preparedness, and psychosocial safety from bullying or abuse. Measures include safe playground equipment, supervision, first aid training, fire drills, and anti-violence policies. Safety protocols reduce accidents and create trusting environments conducive to learning.</w:t>
      </w:r>
    </w:p>
    <w:p>
      <w:pPr>
        <w:pStyle w:val="Heading1"/>
      </w:pPr>
      <w:r>
        <w:t>Roles of Teachers, Parents, and School Health Professionals</w:t>
      </w:r>
    </w:p>
    <w:p>
      <w:r>
        <w:t>Teachers support student health through identifying health concerns, incorporating health education, and fostering inclusive environments. Parents contribute by reinforcing healthy behaviors and collaborating with schools. School nurses, counselors, and health educators implement and coordinate health services, screenings, and referrals.</w:t>
      </w:r>
    </w:p>
    <w:p>
      <w:pPr>
        <w:pStyle w:val="Heading1"/>
      </w:pPr>
      <w:r>
        <w:t>Age-specific Considerations in School Health</w:t>
      </w:r>
    </w:p>
    <w:p>
      <w:r>
        <w:t>Health needs and interventions differ among early childhood, middle childhood, and adolescent stages. For example, adolescent programs address puberty, substance use prevention, and sexual health education, whereas younger children focus on basic hygiene and nutrition. Age-appropriate practices maximize relevance and efficacy.</w:t>
      </w:r>
    </w:p>
    <w:p>
      <w:pPr>
        <w:pStyle w:val="Heading1"/>
      </w:pPr>
      <w:r>
        <w:t>Limitations and Challenges in Implementing School Health Programs</w:t>
      </w:r>
    </w:p>
    <w:p>
      <w:r>
        <w:t>Barriers include limited funding, staff shortages, varying access to resources, cultural differences, and policy constraints. Ensuring equitable program delivery requires tailored approaches and community engagement. Ongoing evaluation helps identify gaps and improve effectiveness.</w:t>
      </w:r>
    </w:p>
    <w:p>
      <w:pPr>
        <w:pStyle w:val="Heading1"/>
      </w:pPr>
      <w:r>
        <w:t>Common Misconceptions and Evidence-based Clarifications</w:t>
      </w:r>
    </w:p>
    <w:p>
      <w:r>
        <w:t>Some misconceptions include beliefs that health education distracts from academics or that vaccination causes illness. Evidence refutes these, showing health programs enhance academic success and vaccinations are safe and effective. Addressing myths ensures informed decision-making among stakeholders.</w:t>
      </w:r>
    </w:p>
    <w:p>
      <w:pPr>
        <w:pStyle w:val="Heading1"/>
      </w:pPr>
      <w:r>
        <w:t>Practical Guidance</w:t>
      </w:r>
    </w:p>
    <w:p>
      <w:pPr>
        <w:pStyle w:val="ListBullet"/>
      </w:pPr>
      <w:r>
        <w:t>Incorporate comprehensive health education into school curricula tailored to developmental stages.</w:t>
      </w:r>
    </w:p>
    <w:p>
      <w:pPr>
        <w:pStyle w:val="ListBullet"/>
      </w:pPr>
      <w:r>
        <w:t>Promote balanced school meals consistent with dietary guidelines and limit unhealthy food options.</w:t>
      </w:r>
    </w:p>
    <w:p>
      <w:pPr>
        <w:pStyle w:val="ListBullet"/>
      </w:pPr>
      <w:r>
        <w:t>Facilitate daily physical activity opportunities, including structured and unstructured play.</w:t>
      </w:r>
    </w:p>
    <w:p>
      <w:pPr>
        <w:pStyle w:val="ListBullet"/>
      </w:pPr>
      <w:r>
        <w:t>Provide accessible mental health resources including counseling and social-emotional learning programs.</w:t>
      </w:r>
    </w:p>
    <w:p>
      <w:pPr>
        <w:pStyle w:val="ListBullet"/>
      </w:pPr>
      <w:r>
        <w:t>Ensure up-to-date immunizations per public health recommendations and communicate with families.</w:t>
      </w:r>
    </w:p>
    <w:p>
      <w:pPr>
        <w:pStyle w:val="ListBullet"/>
      </w:pPr>
      <w:r>
        <w:t>Develop illness prevention policies including hand hygiene, respiratory etiquette, and exclusion criteria.</w:t>
      </w:r>
    </w:p>
    <w:p>
      <w:pPr>
        <w:pStyle w:val="ListBullet"/>
      </w:pPr>
      <w:r>
        <w:t>Train staff to recognize and manage health conditions and emergencies safely and effectively.</w:t>
      </w:r>
    </w:p>
    <w:p>
      <w:pPr>
        <w:pStyle w:val="ListBullet"/>
      </w:pPr>
      <w:r>
        <w:t>Engage parents through communication and involvement in health promotion activities.</w:t>
      </w:r>
    </w:p>
    <w:p>
      <w:pPr>
        <w:pStyle w:val="ListBullet"/>
      </w:pPr>
      <w:r>
        <w:t>Maintain a safe physical environment with routine safety audits and emergency preparedness drills.</w:t>
      </w:r>
    </w:p>
    <w:p>
      <w:pPr>
        <w:pStyle w:val="ListBullet"/>
      </w:pPr>
      <w:r>
        <w:t>Evaluate school health programs regularly for quality improvement and inclusivity.</w:t>
      </w:r>
    </w:p>
    <w:p>
      <w:pPr>
        <w:pStyle w:val="Heading1"/>
      </w:pPr>
      <w:r>
        <w:t>Safety Notes</w:t>
      </w:r>
    </w:p>
    <w:p>
      <w:pPr>
        <w:pStyle w:val="ListBullet"/>
      </w:pPr>
      <w:r>
        <w:t>Ensure all health programs comply with local health regulations and privacy laws such as FERPA or HIPAA as applicable.</w:t>
      </w:r>
    </w:p>
    <w:p>
      <w:pPr>
        <w:pStyle w:val="ListBullet"/>
      </w:pPr>
      <w:r>
        <w:t>Monitor for allergies and chronic conditions to prevent adverse events during school activities.</w:t>
      </w:r>
    </w:p>
    <w:p>
      <w:pPr>
        <w:pStyle w:val="ListBullet"/>
      </w:pPr>
      <w:r>
        <w:t>Implement bullying prevention policies to safeguard mental and emotional well-being.</w:t>
      </w:r>
    </w:p>
    <w:p>
      <w:pPr>
        <w:pStyle w:val="ListBullet"/>
      </w:pPr>
      <w:r>
        <w:t>Use evidence-based information to guide immunization and disease prevention practices.</w:t>
      </w:r>
    </w:p>
    <w:p>
      <w:pPr>
        <w:pStyle w:val="ListBullet"/>
      </w:pPr>
      <w:r>
        <w:t>Educate staff on identification and response to mental health crises and child abuse reporting requirements.</w:t>
      </w:r>
    </w:p>
    <w:p>
      <w:pPr>
        <w:pStyle w:val="Heading1"/>
      </w:pPr>
      <w:r>
        <w:t>Common Misconceptions</w:t>
      </w:r>
    </w:p>
    <w:p>
      <w:r>
        <w:rPr>
          <w:b/>
        </w:rPr>
        <w:t xml:space="preserve">Misconception: </w:t>
      </w:r>
      <w:r>
        <w:t>Health education in school takes time away from academic learning.</w:t>
      </w:r>
    </w:p>
    <w:p>
      <w:r>
        <w:rPr>
          <w:b/>
        </w:rPr>
        <w:t xml:space="preserve">Reality: </w:t>
      </w:r>
      <w:r>
        <w:t>Comprehensive health education supports academic performance by improving concentration, attendance, and behavior.</w:t>
      </w:r>
    </w:p>
    <w:p>
      <w:r>
        <w:rPr>
          <w:b/>
        </w:rPr>
        <w:t xml:space="preserve">Misconception: </w:t>
      </w:r>
      <w:r>
        <w:t>Vaccinations are unsafe and can cause the diseases they protect against.</w:t>
      </w:r>
    </w:p>
    <w:p>
      <w:r>
        <w:rPr>
          <w:b/>
        </w:rPr>
        <w:t xml:space="preserve">Reality: </w:t>
      </w:r>
      <w:r>
        <w:t>Vaccines are thoroughly tested, safe, and prevent infectious diseases without causing the illness.</w:t>
      </w:r>
    </w:p>
    <w:p>
      <w:r>
        <w:rPr>
          <w:b/>
        </w:rPr>
        <w:t xml:space="preserve">Misconception: </w:t>
      </w:r>
      <w:r>
        <w:t>Physical activity during school reduces time for studies and is unnecessary.</w:t>
      </w:r>
    </w:p>
    <w:p>
      <w:r>
        <w:rPr>
          <w:b/>
        </w:rPr>
        <w:t xml:space="preserve">Reality: </w:t>
      </w:r>
      <w:r>
        <w:t>Regular physical activity improves brain function, mood, and learning capacity.</w:t>
      </w:r>
    </w:p>
    <w:p>
      <w:r>
        <w:rPr>
          <w:b/>
        </w:rPr>
        <w:t xml:space="preserve">Misconception: </w:t>
      </w:r>
      <w:r>
        <w:t>Mental health issues are rare in children and unimportant in schools.</w:t>
      </w:r>
    </w:p>
    <w:p>
      <w:r>
        <w:rPr>
          <w:b/>
        </w:rPr>
        <w:t xml:space="preserve">Reality: </w:t>
      </w:r>
      <w:r>
        <w:t>Mental health disorders are common and addressing them in schools improves student outcomes.</w:t>
      </w:r>
    </w:p>
    <w:p>
      <w:pPr>
        <w:pStyle w:val="Heading1"/>
      </w:pPr>
      <w:r>
        <w:t>Clinical Pearls</w:t>
      </w:r>
    </w:p>
    <w:p>
      <w:pPr>
        <w:pStyle w:val="ListNumber"/>
      </w:pPr>
      <w:r>
        <w:t>Age-appropriate health education must address physiological and psychosocial developmental stages.</w:t>
      </w:r>
    </w:p>
    <w:p>
      <w:pPr>
        <w:pStyle w:val="ListNumber"/>
      </w:pPr>
      <w:r>
        <w:t>Nutritious school meals contribute significantly to children's growth, concentration, and school performance.</w:t>
      </w:r>
    </w:p>
    <w:p>
      <w:pPr>
        <w:pStyle w:val="ListNumber"/>
      </w:pPr>
      <w:r>
        <w:t>Physical activity supports both physical health and academic achievement among students.</w:t>
      </w:r>
    </w:p>
    <w:p>
      <w:pPr>
        <w:pStyle w:val="ListNumber"/>
      </w:pPr>
      <w:r>
        <w:t>Integrating mental health support within schools reduces stigma and provides access to timely care.</w:t>
      </w:r>
    </w:p>
    <w:p>
      <w:pPr>
        <w:pStyle w:val="ListNumber"/>
      </w:pPr>
      <w:r>
        <w:t>School immunization requirements have effectively reduced outbreaks of vaccine-preventable diseases.</w:t>
      </w:r>
    </w:p>
    <w:p>
      <w:pPr>
        <w:pStyle w:val="ListNumber"/>
      </w:pPr>
      <w:r>
        <w:t>Safety protocols in schools prevent injuries and promote a supportive, secure environment for learning.</w:t>
      </w:r>
    </w:p>
    <w:p>
      <w:pPr>
        <w:pStyle w:val="ListNumber"/>
      </w:pPr>
      <w:r>
        <w:t>Active collaboration among parents, educators, and health professionals enhances program success.</w:t>
      </w:r>
    </w:p>
    <w:p>
      <w:pPr>
        <w:pStyle w:val="ListNumber"/>
      </w:pPr>
      <w:r>
        <w:t>Regular evaluation and community feedback help adapt school health programs to emerging needs.</w:t>
      </w:r>
    </w:p>
    <w:p>
      <w:pPr>
        <w:pStyle w:val="Heading1"/>
      </w:pPr>
      <w:r>
        <w:t>Key Takeaways</w:t>
      </w:r>
    </w:p>
    <w:p>
      <w:pPr>
        <w:pStyle w:val="ListBullet"/>
      </w:pPr>
      <w:r>
        <w:t>School health addresses comprehensive well-being including physical, mental, and social aspects.</w:t>
      </w:r>
    </w:p>
    <w:p>
      <w:pPr>
        <w:pStyle w:val="ListBullet"/>
      </w:pPr>
      <w:r>
        <w:t>Physical growth and development influence health program design at different school stages.</w:t>
      </w:r>
    </w:p>
    <w:p>
      <w:pPr>
        <w:pStyle w:val="ListBullet"/>
      </w:pPr>
      <w:r>
        <w:t>Balanced nutrition and regular physical activity are foundational to student health and learning.</w:t>
      </w:r>
    </w:p>
    <w:p>
      <w:pPr>
        <w:pStyle w:val="ListBullet"/>
      </w:pPr>
      <w:r>
        <w:t>Mental health support in schools is essential for early identification and intervention.</w:t>
      </w:r>
    </w:p>
    <w:p>
      <w:pPr>
        <w:pStyle w:val="ListBullet"/>
      </w:pPr>
      <w:r>
        <w:t>Immunization protects students and prevents outbreaks in communal school settings.</w:t>
      </w:r>
    </w:p>
    <w:p>
      <w:pPr>
        <w:pStyle w:val="ListBullet"/>
      </w:pPr>
      <w:r>
        <w:t>Common illness management reduces absenteeism and health complications.</w:t>
      </w:r>
    </w:p>
    <w:p>
      <w:pPr>
        <w:pStyle w:val="ListBullet"/>
      </w:pPr>
      <w:r>
        <w:t>Safety policies create secure environments that facilitate learning and development.</w:t>
      </w:r>
    </w:p>
    <w:p>
      <w:pPr>
        <w:pStyle w:val="ListBullet"/>
      </w:pPr>
      <w:r>
        <w:t>Collaboration among families, schools, and health professionals is vital for effective school health.</w:t>
      </w:r>
    </w:p>
    <w:p>
      <w:pPr>
        <w:pStyle w:val="Heading1"/>
      </w:pPr>
      <w:r>
        <w:t>Glossary</w:t>
      </w:r>
    </w:p>
    <w:p>
      <w:r>
        <w:rPr>
          <w:b/>
        </w:rPr>
        <w:t xml:space="preserve">School Health: </w:t>
      </w:r>
      <w:r>
        <w:t>Coordinated activities and policies within schools aimed at promoting student health and well-being.</w:t>
      </w:r>
    </w:p>
    <w:p>
      <w:r>
        <w:rPr>
          <w:b/>
        </w:rPr>
        <w:t xml:space="preserve">Physical Activity: </w:t>
      </w:r>
      <w:r>
        <w:t>Any bodily movement produced by skeletal muscles resulting in energy expenditure, beneficial for health.</w:t>
      </w:r>
    </w:p>
    <w:p>
      <w:r>
        <w:rPr>
          <w:b/>
        </w:rPr>
        <w:t xml:space="preserve">Immunization: </w:t>
      </w:r>
      <w:r>
        <w:t>The process of becoming protected against a disease through vaccination.</w:t>
      </w:r>
    </w:p>
    <w:p>
      <w:r>
        <w:rPr>
          <w:b/>
        </w:rPr>
        <w:t xml:space="preserve">Mental Health: </w:t>
      </w:r>
      <w:r>
        <w:t>A state of well-being in which an individual realizes their abilities, copes with normal stresses, and contributes to their community.</w:t>
      </w:r>
    </w:p>
    <w:p>
      <w:r>
        <w:rPr>
          <w:b/>
        </w:rPr>
        <w:t xml:space="preserve">Nutrition: </w:t>
      </w:r>
      <w:r>
        <w:t>The intake and utilization of food substances essential for growth, energy, and health maintenance.</w:t>
      </w:r>
    </w:p>
    <w:p>
      <w:r>
        <w:rPr>
          <w:b/>
        </w:rPr>
        <w:t xml:space="preserve">Growth and Development: </w:t>
      </w:r>
      <w:r>
        <w:t>Progressive physical, cognitive, and emotional changes in children and adolescents over time.</w:t>
      </w:r>
    </w:p>
    <w:p>
      <w:r>
        <w:rPr>
          <w:b/>
        </w:rPr>
        <w:t xml:space="preserve">Health Education: </w:t>
      </w:r>
      <w:r>
        <w:t>Instruction designed to develop knowledge, attitudes, and skills relating to health promotion and disease prevention.</w:t>
      </w:r>
    </w:p>
    <w:p>
      <w:r>
        <w:rPr>
          <w:b/>
        </w:rPr>
        <w:t xml:space="preserve">Chronic Conditions: </w:t>
      </w:r>
      <w:r>
        <w:t>Long-lasting health issues such as asthma or diabetes that require ongoing management.</w:t>
      </w:r>
    </w:p>
    <w:p>
      <w:pPr>
        <w:pStyle w:val="Heading1"/>
      </w:pPr>
      <w:r>
        <w:t>Related Modules</w:t>
      </w:r>
    </w:p>
    <w:p>
      <w:pPr>
        <w:pStyle w:val="ListBullet"/>
      </w:pPr>
      <w:r>
        <w:t>CHD-004</w:t>
      </w:r>
    </w:p>
    <w:p>
      <w:pPr>
        <w:pStyle w:val="ListBullet"/>
      </w:pPr>
      <w:r>
        <w:t>CHD-007</w:t>
      </w:r>
    </w:p>
    <w:p>
      <w:pPr>
        <w:pStyle w:val="ListBullet"/>
      </w:pPr>
      <w:r>
        <w:t>CHD-012</w:t>
      </w:r>
    </w:p>
    <w:p>
      <w:pPr>
        <w:pStyle w:val="Heading1"/>
      </w:pPr>
      <w:r>
        <w:t>Illustration Specifications</w:t>
      </w:r>
    </w:p>
    <w:p>
      <w:pPr>
        <w:pStyle w:val="Heading2"/>
      </w:pPr>
      <w:r>
        <w:t>ill-01 - Components of Comprehensive School Health Programs</w:t>
      </w:r>
    </w:p>
    <w:p>
      <w:r>
        <w:t>Type: Diagram</w:t>
      </w:r>
    </w:p>
    <w:p>
      <w:r>
        <w:t>Visual representation of core components such as health education, nutrition, physical activity, mental health, immunization, and safety within school health.</w:t>
      </w:r>
    </w:p>
    <w:p>
      <w:r>
        <w:t>Alt text: Diagram showing interconnected components of school health programs.</w:t>
      </w:r>
    </w:p>
    <w:p>
      <w:pPr>
        <w:pStyle w:val="Heading2"/>
      </w:pPr>
      <w:r>
        <w:t>ill-02 - Physical Growth Milestones in School-Age Children</w:t>
      </w:r>
    </w:p>
    <w:p>
      <w:r>
        <w:t>Type: Chart</w:t>
      </w:r>
    </w:p>
    <w:p>
      <w:r>
        <w:t>Chart depicting average height and weight increases by age group during childhood and adolescence.</w:t>
      </w:r>
    </w:p>
    <w:p>
      <w:r>
        <w:t>Alt text: Growth chart of height and weight milestones for school-age children.</w:t>
      </w:r>
    </w:p>
    <w:p>
      <w:pPr>
        <w:pStyle w:val="Heading2"/>
      </w:pPr>
      <w:r>
        <w:t>ill-03 - Recommended Daily Physical Activity for Children</w:t>
      </w:r>
    </w:p>
    <w:p>
      <w:r>
        <w:t>Type: Infographic</w:t>
      </w:r>
    </w:p>
    <w:p>
      <w:r>
        <w:t>An infographic outlining the recommended amount and types of physical activity for children 6 to 18 years old.</w:t>
      </w:r>
    </w:p>
    <w:p>
      <w:r>
        <w:t>Alt text: Infographic displaying physical activity recommendations for children and adolescents.</w:t>
      </w:r>
    </w:p>
    <w:p>
      <w:pPr>
        <w:pStyle w:val="Heading2"/>
      </w:pPr>
      <w:r>
        <w:t>ill-04 - Vaccination Schedule for School-Aged Children</w:t>
      </w:r>
    </w:p>
    <w:p>
      <w:r>
        <w:t>Type: Timeline</w:t>
      </w:r>
    </w:p>
    <w:p>
      <w:r>
        <w:t>Timeline showing typical immunizations given from early childhood through adolescence relevant to school attendance.</w:t>
      </w:r>
    </w:p>
    <w:p>
      <w:r>
        <w:t>Alt text: Timeline of vaccinations recommended for school children.</w:t>
      </w:r>
    </w:p>
    <w:p>
      <w:pPr>
        <w:pStyle w:val="Heading1"/>
      </w:pPr>
      <w:r>
        <w:t>References</w:t>
      </w:r>
    </w:p>
    <w:p>
      <w:pPr>
        <w:pStyle w:val="ListBullet"/>
      </w:pPr>
      <w:r>
        <w:t>Comprehensive School Health Programs: An Effective Approach to Health Education | Centers for Disease Control and Prevention (CDC) | 2023 | https://www.cdc.gov/healthyschools/cshp/index.htm | Unverified</w:t>
      </w:r>
    </w:p>
    <w:p>
      <w:pPr>
        <w:pStyle w:val="ListBullet"/>
      </w:pPr>
      <w:r>
        <w:t>Physical Activity Guidelines for Americans, 2nd Edition | U.S. Department of Health and Human Services | 2018 | https://health.gov/paguidelines/second-edition/ | Verified</w:t>
      </w:r>
    </w:p>
    <w:p>
      <w:pPr>
        <w:pStyle w:val="ListBullet"/>
      </w:pPr>
      <w:r>
        <w:t>Mental Health in Schools: Guidance and Frameworks | World Health Organization (WHO) | 2021 | https://www.who.int/mental_health/media/en/712.pdf | Unverified</w:t>
      </w:r>
    </w:p>
    <w:p>
      <w:pPr>
        <w:pStyle w:val="ListBullet"/>
      </w:pPr>
      <w:r>
        <w:t>School-Based Immunization Programs: Best Practices and Recommendations | American Academy of Pediatrics (AAP) | 2022 | https://www.aap.org/en/patient-care/school-health/ | Unverified</w:t>
      </w:r>
    </w:p>
    <w:p>
      <w:pPr>
        <w:pStyle w:val="ListBullet"/>
      </w:pPr>
      <w:r>
        <w:t>Nutrition Standards for School Meals | United States Department of Agriculture (USDA) | 2020 | https://www.fns.usda.gov/cn/nutrition-standards-school-meals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