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CHD-044 - Anxiety in Teenagers</w:t>
      </w:r>
    </w:p>
    <w:p>
      <w:r>
        <w:rPr>
          <w:i/>
        </w:rPr>
        <w:t>Recognition, prevention, support, and safety related to anxiety in teenagers.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Mental and Emotional Health</w:t>
            </w:r>
          </w:p>
        </w:tc>
      </w:tr>
      <w:tr>
        <w:tc>
          <w:tcPr>
            <w:tcW w:type="dxa" w:w="4968"/>
          </w:tcPr>
          <w:p>
            <w:r>
              <w:rPr>
                <w:b/>
              </w:rPr>
              <w:t>SOM stages</w:t>
            </w:r>
          </w:p>
        </w:tc>
        <w:tc>
          <w:tcPr>
            <w:tcW w:type="dxa" w:w="4968"/>
          </w:tcPr>
          <w:p>
            <w:r>
              <w:t>Recognition, Management, Support</w:t>
            </w:r>
          </w:p>
        </w:tc>
      </w:tr>
      <w:tr>
        <w:tc>
          <w:tcPr>
            <w:tcW w:type="dxa" w:w="4968"/>
          </w:tcPr>
          <w:p>
            <w:r>
              <w:rPr>
                <w:b/>
              </w:rPr>
              <w:t>Audience</w:t>
            </w:r>
          </w:p>
        </w:tc>
        <w:tc>
          <w:tcPr>
            <w:tcW w:type="dxa" w:w="4968"/>
          </w:tcPr>
          <w:p>
            <w:r>
              <w:t>Parents, Teachers, Healthcare Providers, Teenagers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anxiety, teenagers, adolescents, mental health, stress, anxiety disorders, recognition, prevention, support,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Anxiety in teenagers is a common mental health challenge characterized by excessive worry, fear, or nervousness that can interfere with daily functioning. Anxiety disorders in this age group may manifest as generalized anxiety disorder, social anxiety disorder, panic disorder, or specific phobias. The underlying mechanisms involve a complex interplay between genetic predisposition, brain development, neurochemical imbalances—particularly involving neurotransmitters such as serotonin and gamma-aminobutyric acid (GABA)—and environmental stressors like academic demands or social pressures. Recognizing anxiety is critical; common symptoms include physical signs such as increased heart rate or stomachaches and behavioral indicators like avoidance of social situations or irritability. Early identification and prevention strategies—such as stress management, fostering resilience, and promoting healthy sleep patterns—can mitigate progression. Support for teenagers encompasses psychological therapies including cognitive-behavioral therapy (CBT), counseling, and when appropriate, pharmacotherapy, always considering safety profiles specific to adolescents. Limitations in current approaches include variability in symptom presentation and stigmatization that may hinder help-seeking. Misconceptions, such as believing anxiety is simply normal teenage moodiness, can delay diagnosis. Safety considerations highlight the importance of monitoring side effects if medications are used and ensuring supportive environments at home and school. Major synonyms include adolescent anxiety, teen anxiety, and youth anxiety disorders. This module serves as a resource for parents, educators, and healthcare professionals to better understand and respond to anxiety in teenagers, balancing scientific evidence with practical guidance.</w:t>
      </w:r>
    </w:p>
    <w:p>
      <w:pPr>
        <w:pStyle w:val="Heading1"/>
      </w:pPr>
      <w:r>
        <w:t>Customer Questions Answered</w:t>
      </w:r>
    </w:p>
    <w:p>
      <w:pPr>
        <w:pStyle w:val="ListBullet"/>
      </w:pPr>
      <w:r>
        <w:t>What is anxiety in teenagers?</w:t>
      </w:r>
    </w:p>
    <w:p>
      <w:pPr>
        <w:pStyle w:val="ListBullet"/>
      </w:pPr>
      <w:r>
        <w:t>How can I recognize signs of anxiety in my teenager?</w:t>
      </w:r>
    </w:p>
    <w:p>
      <w:pPr>
        <w:pStyle w:val="ListBullet"/>
      </w:pPr>
      <w:r>
        <w:t>What causes anxiety in adolescents?</w:t>
      </w:r>
    </w:p>
    <w:p>
      <w:pPr>
        <w:pStyle w:val="ListBullet"/>
      </w:pPr>
      <w:r>
        <w:t>Are anxiety symptoms in teenagers different from adults?</w:t>
      </w:r>
    </w:p>
    <w:p>
      <w:pPr>
        <w:pStyle w:val="ListBullet"/>
      </w:pPr>
      <w:r>
        <w:t>How common is anxiety among teenagers?</w:t>
      </w:r>
    </w:p>
    <w:p>
      <w:pPr>
        <w:pStyle w:val="ListBullet"/>
      </w:pPr>
      <w:r>
        <w:t>What are effective prevention strategies for anxiety in teenagers?</w:t>
      </w:r>
    </w:p>
    <w:p>
      <w:pPr>
        <w:pStyle w:val="ListBullet"/>
      </w:pPr>
      <w:r>
        <w:t>When should I seek professional help for my teenager's anxiety?</w:t>
      </w:r>
    </w:p>
    <w:p>
      <w:pPr>
        <w:pStyle w:val="ListBullet"/>
      </w:pPr>
      <w:r>
        <w:t>What treatment options are available for teenage anxiety?</w:t>
      </w:r>
    </w:p>
    <w:p>
      <w:pPr>
        <w:pStyle w:val="ListBullet"/>
      </w:pPr>
      <w:r>
        <w:t>Can lifestyle changes reduce anxiety in adolescents?</w:t>
      </w:r>
    </w:p>
    <w:p>
      <w:pPr>
        <w:pStyle w:val="ListBullet"/>
      </w:pPr>
      <w:r>
        <w:t>How can parents support a teenager with anxiety?</w:t>
      </w:r>
    </w:p>
    <w:p>
      <w:pPr>
        <w:pStyle w:val="ListBullet"/>
      </w:pPr>
      <w:r>
        <w:t>Are there risks associated with anxiety medications for teenagers?</w:t>
      </w:r>
    </w:p>
    <w:p>
      <w:pPr>
        <w:pStyle w:val="ListBullet"/>
      </w:pPr>
      <w:r>
        <w:t>What misconceptions exist about anxiety in teenagers?</w:t>
      </w:r>
    </w:p>
    <w:p>
      <w:pPr>
        <w:pStyle w:val="Heading1"/>
      </w:pPr>
      <w:r>
        <w:t>Learning Objectives</w:t>
      </w:r>
    </w:p>
    <w:p>
      <w:pPr>
        <w:pStyle w:val="ListBullet"/>
      </w:pPr>
      <w:r>
        <w:t>Define anxiety in teenagers and understand its prevalence.</w:t>
      </w:r>
    </w:p>
    <w:p>
      <w:pPr>
        <w:pStyle w:val="ListBullet"/>
      </w:pPr>
      <w:r>
        <w:t>Identify common signs and symptoms of anxiety in adolescents.</w:t>
      </w:r>
    </w:p>
    <w:p>
      <w:pPr>
        <w:pStyle w:val="ListBullet"/>
      </w:pPr>
      <w:r>
        <w:t>Describe the physiological and psychological mechanisms underlying teenage anxiety.</w:t>
      </w:r>
    </w:p>
    <w:p>
      <w:pPr>
        <w:pStyle w:val="ListBullet"/>
      </w:pPr>
      <w:r>
        <w:t>Explain evidence-based prevention strategies for anxiety in teenagers.</w:t>
      </w:r>
    </w:p>
    <w:p>
      <w:pPr>
        <w:pStyle w:val="ListBullet"/>
      </w:pPr>
      <w:r>
        <w:t>Discuss practical approaches to support teenagers experiencing anxiety.</w:t>
      </w:r>
    </w:p>
    <w:p>
      <w:pPr>
        <w:pStyle w:val="ListBullet"/>
      </w:pPr>
      <w:r>
        <w:t>Recognize common misconceptions about anxiety in adolescents.</w:t>
      </w:r>
    </w:p>
    <w:p>
      <w:pPr>
        <w:pStyle w:val="ListBullet"/>
      </w:pPr>
      <w:r>
        <w:t>Outline safety considerations for treatment of anxiety in teenagers.</w:t>
      </w:r>
    </w:p>
    <w:p>
      <w:pPr>
        <w:pStyle w:val="ListBullet"/>
      </w:pPr>
      <w:r>
        <w:t>Empower parents and educators with knowledge to facilitate early recognition and intervention.</w:t>
      </w:r>
    </w:p>
    <w:p>
      <w:pPr>
        <w:pStyle w:val="Heading1"/>
      </w:pPr>
      <w:r>
        <w:t>Definition</w:t>
      </w:r>
    </w:p>
    <w:p>
      <w:r>
        <w:t>Anxiety in teenagers refers to an excessive and persistent feeling of worry, fear, or apprehension that impacts adolescents aged approximately 13 to 19 years and may interfere with their social, academic, or personal functioning. This includes clinical anxiety disorders diagnosed based on standardized criteria, as well as subclinical symptoms causing distress.</w:t>
      </w:r>
    </w:p>
    <w:p>
      <w:pPr>
        <w:pStyle w:val="Heading1"/>
      </w:pPr>
      <w:r>
        <w:t>Why This Matters</w:t>
      </w:r>
    </w:p>
    <w:p>
      <w:r>
        <w:t>Anxiety disorders are among the most common mental health issues affecting teenagers worldwide. Their early recognition and appropriate management are crucial because untreated anxiety can lead to significant impairments in education, relationships, and may increase the risk for other mental health conditions such as depression or substance use. Teenagers are at a developmental stage where brain maturation and social pressures make them vulnerable to anxiety symptoms. Effective support can improve quality of life and long-term outcomes.</w:t>
      </w:r>
    </w:p>
    <w:p>
      <w:pPr>
        <w:pStyle w:val="Heading1"/>
      </w:pPr>
      <w:r>
        <w:t>Understanding Anxiety in Teenagers</w:t>
      </w:r>
    </w:p>
    <w:p>
      <w:r>
        <w:t>Anxiety in teenagers involves experiencing overwhelming worry or fear that goes beyond typical stress related to school or social activities. It can present as generalized anxiety disorder (GAD), social anxiety disorder, panic attacks, or specific phobias. Teen anxiety reflects a combination of emotional, cognitive, and physical symptoms that occur more frequently or intensely than in younger children or adults. The teenage brain is still developing regulatory circuits, such as those involving the amygdala and prefrontal cortex, which influences anxiety vulnerability.</w:t>
      </w:r>
    </w:p>
    <w:p>
      <w:pPr>
        <w:pStyle w:val="Heading1"/>
      </w:pPr>
      <w:r>
        <w:t>Common Signs and Symptoms</w:t>
      </w:r>
    </w:p>
    <w:p>
      <w:r>
        <w:t>Typical symptoms of anxiety in teenagers include persistent nervousness, irritability, restlessness, difficulty concentrating, and physical complaints like headaches, stomachaches, or rapid heartbeat. Behavioral signs include avoidance of feared situations, social withdrawal, and sleep disturbances. Symptoms often fluctuate with environmental stressors but cause notable distress or impair daily functioning. Recognizing these signs helps differentiate normal adolescent moodiness from anxiety disorders.</w:t>
      </w:r>
    </w:p>
    <w:p>
      <w:pPr>
        <w:pStyle w:val="Heading1"/>
      </w:pPr>
      <w:r>
        <w:t>Physiological and Neurochemical Mechanisms</w:t>
      </w:r>
    </w:p>
    <w:p>
      <w:r>
        <w:t>Teenage anxiety is linked to brain pathways regulating emotion and stress response. Neurotransmitters such as serotonin, norepinephrine, and GABA play key roles. Dysregulation in the hypothalamic-pituitary-adrenal (HPA) axis leads to altered cortisol levels contributing to heightened anxiety. Neuroimaging studies show hyperactivity in the amygdala, a brain region involved in fear processing, alongside underdeveloped prefrontal control regions in adolescents. Genetic predisposition also modulates risk.</w:t>
      </w:r>
    </w:p>
    <w:p>
      <w:pPr>
        <w:pStyle w:val="Heading1"/>
      </w:pPr>
      <w:r>
        <w:t>Causes and Risk Factors</w:t>
      </w:r>
    </w:p>
    <w:p>
      <w:r>
        <w:t>Multiple factors contribute to the onset of anxiety in teenagers including genetic vulnerability, family history of anxiety or mood disorders, temperament traits like behavioral inhibition, chronic stress, bullying, academic pressures, traumatic experiences, and environmental factors such as family conflict. Pubertal hormonal changes can also influence anxiety symptoms. Understanding these drivers supports tailored prevention and intervention.</w:t>
      </w:r>
    </w:p>
    <w:p>
      <w:pPr>
        <w:pStyle w:val="Heading1"/>
      </w:pPr>
      <w:r>
        <w:t>Prevention Strategies</w:t>
      </w:r>
    </w:p>
    <w:p>
      <w:r>
        <w:t>Effective prevention focuses on enhancing resilience and reducing known risk factors. Strategies include teaching stress-management techniques, promoting regular physical activity and sleep hygiene, fostering supportive peer and family relationships, and creating positive school environments. Educational programs that improve emotional literacy and coping skills have shown promise in reducing anxiety symptoms among adolescents.</w:t>
      </w:r>
    </w:p>
    <w:p>
      <w:pPr>
        <w:pStyle w:val="Heading1"/>
      </w:pPr>
      <w:r>
        <w:t>Diagnosis and Screening</w:t>
      </w:r>
    </w:p>
    <w:p>
      <w:r>
        <w:t>Diagnosis involves clinical evaluation guided by standardized criteria such as those in the Diagnostic and Statistical Manual of Mental Disorders (DSM-5). Screening tools like the Screen for Child Anxiety Related Emotional Disorders (SCARED) questionnaire help identify at-risk teenagers in primary care or school settings. Accurate diagnosis differentiates anxiety disorders from other psychiatric or medical conditions with overlapping symptoms.</w:t>
      </w:r>
    </w:p>
    <w:p>
      <w:pPr>
        <w:pStyle w:val="Heading1"/>
      </w:pPr>
      <w:r>
        <w:t>Treatment Approaches</w:t>
      </w:r>
    </w:p>
    <w:p>
      <w:r>
        <w:t>Effective treatment combines psychological interventions with, if needed, pharmacological options. Cognitive-behavioral therapy (CBT) is considered first-line and helps teenagers understand and manage anxious thoughts and behaviors. Other therapies include mindfulness-based interventions and family therapy. When medications are appropriate, selective serotonin reuptake inhibitors (SSRIs) are commonly prescribed with careful monitoring. Treatment plans should be individualized and consider developmental stage and safety.</w:t>
      </w:r>
    </w:p>
    <w:p>
      <w:pPr>
        <w:pStyle w:val="Heading1"/>
      </w:pPr>
      <w:r>
        <w:t>Supporting Teenagers with Anxiety</w:t>
      </w:r>
    </w:p>
    <w:p>
      <w:r>
        <w:t>Parents, teachers, and caregivers can support anxious teenagers by fostering open communication, validating their feelings, and encouraging gradual exposure to feared situations. Creating a stable and understanding home and school environment reduces anxiety triggers. Psychoeducation helps teenagers and families recognize symptoms and treatment options. Peer support and extracurricular activities also contribute positively to well-being.</w:t>
      </w:r>
    </w:p>
    <w:p>
      <w:pPr>
        <w:pStyle w:val="Heading1"/>
      </w:pPr>
      <w:r>
        <w:t>Common Misconceptions</w:t>
      </w:r>
    </w:p>
    <w:p>
      <w:r>
        <w:t>Several misconceptions surround anxiety in teenagers. For example, some believe anxiety is simply normal teenage moodiness or lack of willpower, leading to dismissal of symptoms. Another myth is that medication for anxiety is addictive or harmful for teens, when evidence indicates supervised treatment is generally safe. Awareness of misconceptions helps promote timely recognition and reduce stigma.</w:t>
      </w:r>
    </w:p>
    <w:p>
      <w:pPr>
        <w:pStyle w:val="Heading1"/>
      </w:pPr>
      <w:r>
        <w:t>Safety and Monitoring</w:t>
      </w:r>
    </w:p>
    <w:p>
      <w:r>
        <w:t>Safety considerations are critical in managing anxiety. Psychological therapies pose minimal risk but require trained professionals. Medication use requires monitoring for side effects such as changes in mood or suicidal ideation, especially in adolescents starting SSRIs. Environmental safety includes preventing bullying and ensuring social support. Parents and providers should maintain regular follow-up during treatment.</w:t>
      </w:r>
    </w:p>
    <w:p>
      <w:pPr>
        <w:pStyle w:val="Heading1"/>
      </w:pPr>
      <w:r>
        <w:t>Practical Guidance</w:t>
      </w:r>
    </w:p>
    <w:p>
      <w:pPr>
        <w:pStyle w:val="ListBullet"/>
      </w:pPr>
      <w:r>
        <w:t>Observe your teenager for persistent signs of anxiety, including physical symptoms and behavioral changes.</w:t>
      </w:r>
    </w:p>
    <w:p>
      <w:pPr>
        <w:pStyle w:val="ListBullet"/>
      </w:pPr>
      <w:r>
        <w:t>Encourage open conversations about feelings and stress without judgment to foster trust.</w:t>
      </w:r>
    </w:p>
    <w:p>
      <w:pPr>
        <w:pStyle w:val="ListBullet"/>
      </w:pPr>
      <w:r>
        <w:t>Promote healthy lifestyle habits including regular exercise, consistent sleep schedules, and balanced nutrition.</w:t>
      </w:r>
    </w:p>
    <w:p>
      <w:pPr>
        <w:pStyle w:val="ListBullet"/>
      </w:pPr>
      <w:r>
        <w:t>Utilize school and community resources offering counseling or support groups for adolescents.</w:t>
      </w:r>
    </w:p>
    <w:p>
      <w:pPr>
        <w:pStyle w:val="ListBullet"/>
      </w:pPr>
      <w:r>
        <w:t>Seek professional evaluation if anxiety symptoms interfere with daily functioning or cause significant distress.</w:t>
      </w:r>
    </w:p>
    <w:p>
      <w:pPr>
        <w:pStyle w:val="ListBullet"/>
      </w:pPr>
      <w:r>
        <w:t>Support gradual exposure to feared situations instead of avoidance to build coping skills.</w:t>
      </w:r>
    </w:p>
    <w:p>
      <w:pPr>
        <w:pStyle w:val="ListBullet"/>
      </w:pPr>
      <w:r>
        <w:t>Discuss medication options carefully with healthcare providers, weighing benefits and potential risks.</w:t>
      </w:r>
    </w:p>
    <w:p>
      <w:pPr>
        <w:pStyle w:val="ListBullet"/>
      </w:pPr>
      <w:r>
        <w:t>Educate yourself and your teenager about anxiety to reduce stigma and misconceptions.</w:t>
      </w:r>
    </w:p>
    <w:p>
      <w:pPr>
        <w:pStyle w:val="Heading1"/>
      </w:pPr>
      <w:r>
        <w:t>Safety Notes</w:t>
      </w:r>
    </w:p>
    <w:p>
      <w:pPr>
        <w:pStyle w:val="ListBullet"/>
      </w:pPr>
      <w:r>
        <w:t>Medication for anxiety in teenagers should always be prescribed and monitored by a qualified healthcare professional.</w:t>
      </w:r>
    </w:p>
    <w:p>
      <w:pPr>
        <w:pStyle w:val="ListBullet"/>
      </w:pPr>
      <w:r>
        <w:t>Be alert to potential side effects of medications, including mood changes or suicidal thoughts, and report these promptly to healthcare providers.</w:t>
      </w:r>
    </w:p>
    <w:p>
      <w:pPr>
        <w:pStyle w:val="ListBullet"/>
      </w:pPr>
      <w:r>
        <w:t>Avoid self-medicating or using unproven herbal supplements for anxiety without medical advice.</w:t>
      </w:r>
    </w:p>
    <w:p>
      <w:pPr>
        <w:pStyle w:val="ListBullet"/>
      </w:pPr>
      <w:r>
        <w:t>Ensure that any psychological therapy is delivered by trained professionals experienced in adolescent mental health.</w:t>
      </w:r>
    </w:p>
    <w:p>
      <w:pPr>
        <w:pStyle w:val="ListBullet"/>
      </w:pPr>
      <w:r>
        <w:t>Support a safe and nonjudgmental environment at home and school to prevent exacerbation of anxiety symptoms.</w:t>
      </w:r>
    </w:p>
    <w:p>
      <w:pPr>
        <w:pStyle w:val="Heading1"/>
      </w:pPr>
      <w:r>
        <w:t>Common Misconceptions</w:t>
      </w:r>
    </w:p>
    <w:p>
      <w:r>
        <w:rPr>
          <w:b/>
        </w:rPr>
        <w:t xml:space="preserve">Misconception: </w:t>
      </w:r>
      <w:r>
        <w:t>Anxiety in teenagers is just normal moodiness and doesn’t need treatment.</w:t>
      </w:r>
    </w:p>
    <w:p>
      <w:r>
        <w:rPr>
          <w:b/>
        </w:rPr>
        <w:t xml:space="preserve">Reality: </w:t>
      </w:r>
      <w:r>
        <w:t>Anxiety disorders involve persistent and excessive symptoms that impact daily functioning and benefit from professional treatment.</w:t>
      </w:r>
    </w:p>
    <w:p>
      <w:r>
        <w:rPr>
          <w:b/>
        </w:rPr>
        <w:t xml:space="preserve">Misconception: </w:t>
      </w:r>
      <w:r>
        <w:t>Medications for anxiety are addictive and dangerous for teenagers.</w:t>
      </w:r>
    </w:p>
    <w:p>
      <w:r>
        <w:rPr>
          <w:b/>
        </w:rPr>
        <w:t xml:space="preserve">Reality: </w:t>
      </w:r>
      <w:r>
        <w:t>When prescribed and monitored properly, medications like SSRIs are safe and effective for many teens.</w:t>
      </w:r>
    </w:p>
    <w:p>
      <w:r>
        <w:rPr>
          <w:b/>
        </w:rPr>
        <w:t xml:space="preserve">Misconception: </w:t>
      </w:r>
      <w:r>
        <w:t>Talking about anxiety makes it worse.</w:t>
      </w:r>
    </w:p>
    <w:p>
      <w:r>
        <w:rPr>
          <w:b/>
        </w:rPr>
        <w:t xml:space="preserve">Reality: </w:t>
      </w:r>
      <w:r>
        <w:t>Open discussions can help teenagers feel understood and encourage seeking help.</w:t>
      </w:r>
    </w:p>
    <w:p>
      <w:pPr>
        <w:pStyle w:val="Heading1"/>
      </w:pPr>
      <w:r>
        <w:t>Clinical Pearls</w:t>
      </w:r>
    </w:p>
    <w:p>
      <w:pPr>
        <w:pStyle w:val="ListNumber"/>
      </w:pPr>
      <w:r>
        <w:t>Early identification of anxiety in teenagers improves outcomes and prevents complications such as depression or substance abuse.</w:t>
      </w:r>
    </w:p>
    <w:p>
      <w:pPr>
        <w:pStyle w:val="ListNumber"/>
      </w:pPr>
      <w:r>
        <w:t>Cognitive-behavioral therapy (CBT) is the most evidence-supported psychological intervention for adolescent anxiety.</w:t>
      </w:r>
    </w:p>
    <w:p>
      <w:pPr>
        <w:pStyle w:val="ListNumber"/>
      </w:pPr>
      <w:r>
        <w:t>Physical symptoms like headaches or stomachaches in anxious teenagers are common and should be taken seriously.</w:t>
      </w:r>
    </w:p>
    <w:p>
      <w:pPr>
        <w:pStyle w:val="ListNumber"/>
      </w:pPr>
      <w:r>
        <w:t>Combination of supportive family environment and school accommodations enhances treatment success.</w:t>
      </w:r>
    </w:p>
    <w:p>
      <w:pPr>
        <w:pStyle w:val="ListNumber"/>
      </w:pPr>
      <w:r>
        <w:t>Regular follow-up is important when medication is initiated to monitor efficacy and side effects.</w:t>
      </w:r>
    </w:p>
    <w:p>
      <w:pPr>
        <w:pStyle w:val="Heading1"/>
      </w:pPr>
      <w:r>
        <w:t>Key Takeaways</w:t>
      </w:r>
    </w:p>
    <w:p>
      <w:pPr>
        <w:pStyle w:val="ListBullet"/>
      </w:pPr>
      <w:r>
        <w:t>Anxiety in teenagers is common and can significantly impact daily life if untreated.</w:t>
      </w:r>
    </w:p>
    <w:p>
      <w:pPr>
        <w:pStyle w:val="ListBullet"/>
      </w:pPr>
      <w:r>
        <w:t>Symptoms include emotional distress, physical complaints, and behavioral avoidance.</w:t>
      </w:r>
    </w:p>
    <w:p>
      <w:pPr>
        <w:pStyle w:val="ListBullet"/>
      </w:pPr>
      <w:r>
        <w:t>Underlying causes involve neurobiological changes, genetics, and environmental stressors.</w:t>
      </w:r>
    </w:p>
    <w:p>
      <w:pPr>
        <w:pStyle w:val="ListBullet"/>
      </w:pPr>
      <w:r>
        <w:t>Prevention through resilience-building and healthy habits is effective.</w:t>
      </w:r>
    </w:p>
    <w:p>
      <w:pPr>
        <w:pStyle w:val="ListBullet"/>
      </w:pPr>
      <w:r>
        <w:t>CBT is first-line therapy, with medications used when necessary and safely.</w:t>
      </w:r>
    </w:p>
    <w:p>
      <w:pPr>
        <w:pStyle w:val="ListBullet"/>
      </w:pPr>
      <w:r>
        <w:t>Misconceptions about anxiety can delay recognition and treatment.</w:t>
      </w:r>
    </w:p>
    <w:p>
      <w:pPr>
        <w:pStyle w:val="ListBullet"/>
      </w:pPr>
      <w:r>
        <w:t>Parental and school support play a crucial role in management.</w:t>
      </w:r>
    </w:p>
    <w:p>
      <w:pPr>
        <w:pStyle w:val="ListBullet"/>
      </w:pPr>
      <w:r>
        <w:t>Safety monitoring is essential when using pharmacotherapy in adolescents.</w:t>
      </w:r>
    </w:p>
    <w:p>
      <w:pPr>
        <w:pStyle w:val="Heading1"/>
      </w:pPr>
      <w:r>
        <w:t>Glossary</w:t>
      </w:r>
    </w:p>
    <w:p>
      <w:r>
        <w:rPr>
          <w:b/>
        </w:rPr>
        <w:t xml:space="preserve">Anxiety: </w:t>
      </w:r>
      <w:r>
        <w:t>A feeling of worry, nervousness, or unease about something with an uncertain outcome.</w:t>
      </w:r>
    </w:p>
    <w:p>
      <w:r>
        <w:rPr>
          <w:b/>
        </w:rPr>
        <w:t xml:space="preserve">Adolescents: </w:t>
      </w:r>
      <w:r>
        <w:t>Individuals in the developmental stage between childhood and adulthood, typically ages 13 to 19.</w:t>
      </w:r>
    </w:p>
    <w:p>
      <w:r>
        <w:rPr>
          <w:b/>
        </w:rPr>
        <w:t xml:space="preserve">Cognitive-Behavioral Therapy (CBT): </w:t>
      </w:r>
      <w:r>
        <w:t>A type of psychotherapy that helps individuals identify and change negative thought patterns and behaviors.</w:t>
      </w:r>
    </w:p>
    <w:p>
      <w:r>
        <w:rPr>
          <w:b/>
        </w:rPr>
        <w:t xml:space="preserve">Selective Serotonin Reuptake Inhibitors (SSRIs): </w:t>
      </w:r>
      <w:r>
        <w:t>A class of medications commonly used to treat anxiety and depression by increasing serotonin levels in the brain.</w:t>
      </w:r>
    </w:p>
    <w:p>
      <w:r>
        <w:rPr>
          <w:b/>
        </w:rPr>
        <w:t xml:space="preserve">Amygdala: </w:t>
      </w:r>
      <w:r>
        <w:t>A brain region involved in processing emotions, especially fear and anxiety.</w:t>
      </w:r>
    </w:p>
    <w:p>
      <w:r>
        <w:rPr>
          <w:b/>
        </w:rPr>
        <w:t xml:space="preserve">Hypothalamic-Pituitary-Adrenal (HPA) Axis: </w:t>
      </w:r>
      <w:r>
        <w:t>A complex set of interactions among glands responsible for the stress hormone cortisol regulation.</w:t>
      </w:r>
    </w:p>
    <w:p>
      <w:r>
        <w:rPr>
          <w:b/>
        </w:rPr>
        <w:t xml:space="preserve">Generalized Anxiety Disorder (GAD): </w:t>
      </w:r>
      <w:r>
        <w:t>An anxiety disorder characterized by excessive and uncontrollable worry about various aspects of life.</w:t>
      </w:r>
    </w:p>
    <w:p>
      <w:pPr>
        <w:pStyle w:val="Heading1"/>
      </w:pPr>
      <w:r>
        <w:t>Related Modules</w:t>
      </w:r>
    </w:p>
    <w:p>
      <w:pPr>
        <w:pStyle w:val="ListBullet"/>
      </w:pPr>
      <w:r>
        <w:t>CHD-021: Depression in Teenagers</w:t>
      </w:r>
    </w:p>
    <w:p>
      <w:pPr>
        <w:pStyle w:val="ListBullet"/>
      </w:pPr>
      <w:r>
        <w:t>CHD-035: Stress Management in Adolescents</w:t>
      </w:r>
    </w:p>
    <w:p>
      <w:pPr>
        <w:pStyle w:val="ListBullet"/>
      </w:pPr>
      <w:r>
        <w:t>CHD-056: Pediatric Sleep Disorders</w:t>
      </w:r>
    </w:p>
    <w:p>
      <w:pPr>
        <w:pStyle w:val="Heading1"/>
      </w:pPr>
      <w:r>
        <w:t>Illustration Specifications</w:t>
      </w:r>
    </w:p>
    <w:p>
      <w:pPr>
        <w:pStyle w:val="Heading2"/>
      </w:pPr>
      <w:r>
        <w:t>ILL-CHD-044-01 - Brain Regions Involved in Anxiety</w:t>
      </w:r>
    </w:p>
    <w:p>
      <w:r>
        <w:t>Type: Diagram</w:t>
      </w:r>
    </w:p>
    <w:p>
      <w:r>
        <w:t>Illustrates the amygdala, prefrontal cortex, and HPA axis involved in processing anxiety in teenagers.</w:t>
      </w:r>
    </w:p>
    <w:p>
      <w:r>
        <w:t>Alt text: Diagram showing amygdala, prefrontal cortex, and HPA axis in teenage brain anatomy.</w:t>
      </w:r>
    </w:p>
    <w:p>
      <w:pPr>
        <w:pStyle w:val="Heading2"/>
      </w:pPr>
      <w:r>
        <w:t>ILL-CHD-044-02 - Signs and Symptoms of Anxiety in Teenagers</w:t>
      </w:r>
    </w:p>
    <w:p>
      <w:r>
        <w:t>Type: Infographic</w:t>
      </w:r>
    </w:p>
    <w:p>
      <w:r>
        <w:t>Visual list of common emotional, physical, and behavioral symptoms associated with teenage anxiety.</w:t>
      </w:r>
    </w:p>
    <w:p>
      <w:r>
        <w:t>Alt text: Infographic depicting emotional, physical, and behavioral signs of anxiety in adolescents.</w:t>
      </w:r>
    </w:p>
    <w:p>
      <w:pPr>
        <w:pStyle w:val="Heading2"/>
      </w:pPr>
      <w:r>
        <w:t>ILL-CHD-044-03 - Cognitive-Behavioral Therapy Process</w:t>
      </w:r>
    </w:p>
    <w:p>
      <w:r>
        <w:t>Type: Flowchart</w:t>
      </w:r>
    </w:p>
    <w:p>
      <w:r>
        <w:t>Step-by-step flowchart outlining how CBT helps teenagers manage anxious thoughts and behaviors.</w:t>
      </w:r>
    </w:p>
    <w:p>
      <w:r>
        <w:t>Alt text: Flowchart showing stages of cognitive-behavioral therapy for teenage anxiety.</w:t>
      </w:r>
    </w:p>
    <w:p>
      <w:pPr>
        <w:pStyle w:val="Heading1"/>
      </w:pPr>
      <w:r>
        <w:t>References</w:t>
      </w:r>
    </w:p>
    <w:p>
      <w:pPr>
        <w:pStyle w:val="ListBullet"/>
      </w:pPr>
      <w:r>
        <w:t>Anxiety Disorders in Children and Adolescents: Epidemiology | World Health Organization | 2021 | Unverified Source | Unverified</w:t>
      </w:r>
    </w:p>
    <w:p>
      <w:pPr>
        <w:pStyle w:val="ListBullet"/>
      </w:pPr>
      <w:r>
        <w:t>Cognitive Behavioral Therapy for Anxiety Disorders in Adolescents | American Psychological Association | 2020 | Unverified Source | Unverified</w:t>
      </w:r>
    </w:p>
    <w:p>
      <w:pPr>
        <w:pStyle w:val="ListBullet"/>
      </w:pPr>
      <w:r>
        <w:t>Neurobiology of Anxiety Disorders: Focus on Adolescents | National Institute of Mental Health | 2019 | Unverified Source | Unverified</w:t>
      </w:r>
    </w:p>
    <w:p>
      <w:pPr>
        <w:pStyle w:val="ListBullet"/>
      </w:pPr>
      <w:r>
        <w:t>Pharmacologic Treatment of Anxiety Disorders in Children and Adolescents | American Academy of Child and Adolescent Psychiatry | 2022 | Unverified Source | Unverified</w:t>
      </w:r>
    </w:p>
    <w:p>
      <w:pPr>
        <w:pStyle w:val="ListBullet"/>
      </w:pPr>
      <w:r>
        <w:t>Screening for Anxiety in Primary Care: SCARED Questionnaire | Journal of Adolescent Health | 2018 | Unverified Source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