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CHD-046 - School Stress</w:t>
      </w:r>
    </w:p>
    <w:p>
      <w:r>
        <w:rPr>
          <w:i/>
        </w:rPr>
        <w:t>Recognition, prevention, support, and safety related to school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Mental and Emotional Health</w:t>
            </w:r>
          </w:p>
        </w:tc>
      </w:tr>
      <w:tr>
        <w:tc>
          <w:tcPr>
            <w:tcW w:type="dxa" w:w="4968"/>
          </w:tcPr>
          <w:p>
            <w:r>
              <w:rPr>
                <w:b/>
              </w:rPr>
              <w:t>SOM stages</w:t>
            </w:r>
          </w:p>
        </w:tc>
        <w:tc>
          <w:tcPr>
            <w:tcW w:type="dxa" w:w="4968"/>
          </w:tcPr>
          <w:p>
            <w:r>
              <w:t>Childhood, Adolescence</w:t>
            </w:r>
          </w:p>
        </w:tc>
      </w:tr>
      <w:tr>
        <w:tc>
          <w:tcPr>
            <w:tcW w:type="dxa" w:w="4968"/>
          </w:tcPr>
          <w:p>
            <w:r>
              <w:rPr>
                <w:b/>
              </w:rPr>
              <w:t>Audience</w:t>
            </w:r>
          </w:p>
        </w:tc>
        <w:tc>
          <w:tcPr>
            <w:tcW w:type="dxa" w:w="4968"/>
          </w:tcPr>
          <w:p>
            <w:r>
              <w:t>Parents, Educators, Healthcare Providers, Youth</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school stress, academic pressure, child mental health, stress management, emotional health, adolescent stress, cognitive effects, physical symptoms, stress prevention, support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School stress refers to the psychological and physiological strain experienced by children and adolescents related to academic demands, social pressures, and school environment factors. It is a multidimensional phenomenon involving cognitive appraisal of challenges, emotional responses such as anxiety or frustration, and physiological activation including the hypothalamic-pituitary-adrenal (HPA) axis and sympathetic nervous system. Major contributors to school stress include academic workload, performance expectations, peer relationships, bullying, and time management challenges. School stress can negatively affect emotional wellbeing, sleep, concentration, and even physical health, often correlating with issues like anxiety, depression, and behavioral problems. Recognizing school stress involves observing emotional and behavioral signs such as irritability, withdrawal, complaints of headaches or stomachaches, and declining academic engagement. Practical relevance extends to parents, educators, and healthcare providers who can implement preventive strategies such as balanced schedules, social support, teaching coping skills, and creating positive school environments. Evidence for effective interventions ranges from well-established practices like cognitive-behavioral techniques and mindfulness training to emerging approaches including school-wide mental health programs. Limitations include the variability in stress perception and individual resilience, highlighting that one-size-fits-all methods are insufficient. Safety considerations stress that some children with severe or persistent stress require professional evaluation to exclude underlying psychiatric disorders or adverse consequences. Synonyms to understand encompass academic stress, school-related stress, educational stress, and student stress. This module provides a comprehensive foundation for recognizing, preventing, and supporting children experiencing school stress with an emphasis on evidence-calibrated information and practical guidance.</w:t>
      </w:r>
    </w:p>
    <w:p>
      <w:pPr>
        <w:pStyle w:val="Heading1"/>
      </w:pPr>
      <w:r>
        <w:t>Customer Questions Answered</w:t>
      </w:r>
    </w:p>
    <w:p>
      <w:pPr>
        <w:pStyle w:val="ListBullet"/>
      </w:pPr>
      <w:r>
        <w:t>What is school stress and how does it affect children?</w:t>
      </w:r>
    </w:p>
    <w:p>
      <w:pPr>
        <w:pStyle w:val="ListBullet"/>
      </w:pPr>
      <w:r>
        <w:t>What are the common causes of school stress?</w:t>
      </w:r>
    </w:p>
    <w:p>
      <w:pPr>
        <w:pStyle w:val="ListBullet"/>
      </w:pPr>
      <w:r>
        <w:t>How can parents recognize signs of stress in their children related to school?</w:t>
      </w:r>
    </w:p>
    <w:p>
      <w:pPr>
        <w:pStyle w:val="ListBullet"/>
      </w:pPr>
      <w:r>
        <w:t>What physiological processes are involved in stress among students?</w:t>
      </w:r>
    </w:p>
    <w:p>
      <w:pPr>
        <w:pStyle w:val="ListBullet"/>
      </w:pPr>
      <w:r>
        <w:t>How does school stress impact academic performance and emotional wellbeing?</w:t>
      </w:r>
    </w:p>
    <w:p>
      <w:pPr>
        <w:pStyle w:val="ListBullet"/>
      </w:pPr>
      <w:r>
        <w:t>What practical steps can schools and families take to prevent school stress?</w:t>
      </w:r>
    </w:p>
    <w:p>
      <w:pPr>
        <w:pStyle w:val="ListBullet"/>
      </w:pPr>
      <w:r>
        <w:t>Are there age differences in how stress manifests in children versus adolescents?</w:t>
      </w:r>
    </w:p>
    <w:p>
      <w:pPr>
        <w:pStyle w:val="ListBullet"/>
      </w:pPr>
      <w:r>
        <w:t>What are some misconceptions about stress in school-aged children?</w:t>
      </w:r>
    </w:p>
    <w:p>
      <w:pPr>
        <w:pStyle w:val="ListBullet"/>
      </w:pPr>
      <w:r>
        <w:t>How can students themselves manage or reduce school stress?</w:t>
      </w:r>
    </w:p>
    <w:p>
      <w:pPr>
        <w:pStyle w:val="ListBullet"/>
      </w:pPr>
      <w:r>
        <w:t>What are safe and effective support strategies for children experiencing school stress?</w:t>
      </w:r>
    </w:p>
    <w:p>
      <w:pPr>
        <w:pStyle w:val="ListBullet"/>
      </w:pPr>
      <w:r>
        <w:t>Are there risks or limitations to common stress management approaches?</w:t>
      </w:r>
    </w:p>
    <w:p>
      <w:pPr>
        <w:pStyle w:val="ListBullet"/>
      </w:pPr>
      <w:r>
        <w:t>When should a child seek professional help for school-related stress?</w:t>
      </w:r>
    </w:p>
    <w:p>
      <w:pPr>
        <w:pStyle w:val="Heading1"/>
      </w:pPr>
      <w:r>
        <w:t>Learning Objectives</w:t>
      </w:r>
    </w:p>
    <w:p>
      <w:pPr>
        <w:pStyle w:val="ListBullet"/>
      </w:pPr>
      <w:r>
        <w:t>Define school stress and identify its key characteristics.</w:t>
      </w:r>
    </w:p>
    <w:p>
      <w:pPr>
        <w:pStyle w:val="ListBullet"/>
      </w:pPr>
      <w:r>
        <w:t>Explain physiological mechanisms underlying stress responses in children and adolescents.</w:t>
      </w:r>
    </w:p>
    <w:p>
      <w:pPr>
        <w:pStyle w:val="ListBullet"/>
      </w:pPr>
      <w:r>
        <w:t>Recognize common signs and symptoms of school stress.</w:t>
      </w:r>
    </w:p>
    <w:p>
      <w:pPr>
        <w:pStyle w:val="ListBullet"/>
      </w:pPr>
      <w:r>
        <w:t>Describe major causes and contributing factors to school stress.</w:t>
      </w:r>
    </w:p>
    <w:p>
      <w:pPr>
        <w:pStyle w:val="ListBullet"/>
      </w:pPr>
      <w:r>
        <w:t>Review evidence-based strategies for prevention and management of school stress.</w:t>
      </w:r>
    </w:p>
    <w:p>
      <w:pPr>
        <w:pStyle w:val="ListBullet"/>
      </w:pPr>
      <w:r>
        <w:t>Discuss limitations and safety considerations in addressing school stress.</w:t>
      </w:r>
    </w:p>
    <w:p>
      <w:pPr>
        <w:pStyle w:val="ListBullet"/>
      </w:pPr>
      <w:r>
        <w:t>Identify misconceptions related to school stress in children and adolescents.</w:t>
      </w:r>
    </w:p>
    <w:p>
      <w:pPr>
        <w:pStyle w:val="ListBullet"/>
      </w:pPr>
      <w:r>
        <w:t>Outline practical guidance for parents, educators, and youth to support stress reduction.</w:t>
      </w:r>
    </w:p>
    <w:p>
      <w:pPr>
        <w:pStyle w:val="Heading1"/>
      </w:pPr>
      <w:r>
        <w:t>Definition</w:t>
      </w:r>
    </w:p>
    <w:p>
      <w:r>
        <w:t>School stress is the mental, emotional, and physical strain or tension experienced by children and adolescents in response to academic demands, social challenges, and environmental factors within educational settings. It involves psychological appraisal of school-related challenges and activation of biological stress systems.</w:t>
      </w:r>
    </w:p>
    <w:p>
      <w:pPr>
        <w:pStyle w:val="Heading1"/>
      </w:pPr>
      <w:r>
        <w:t>Why This Matters</w:t>
      </w:r>
    </w:p>
    <w:p>
      <w:r>
        <w:t>School stress is a prevalent issue affecting millions of children worldwide and is linked to both short-term problems such as anxiety and poor concentration and long-term effects including chronic mental health conditions. Early recognition and support can improve children’s wellbeing, academic success, and overall development.</w:t>
      </w:r>
    </w:p>
    <w:p>
      <w:pPr>
        <w:pStyle w:val="Heading1"/>
      </w:pPr>
      <w:r>
        <w:t>Understanding School Stress: Definition and Scope</w:t>
      </w:r>
    </w:p>
    <w:p>
      <w:r>
        <w:t>School stress encompasses a broad range of psychological and physiological responses triggered by academic pressures, social interactions, and environmental aspects of school life. Stress responses differ among individuals but commonly include feelings such as worry, overwhelm, and frustration induced by real or perceived challenges in school settings. The term is often used interchangeably with academic stress or educational stress but is distinct in emphasizing the full school environment beyond academics. School stress can be acute during exam periods or chronic when persistent challenges remain unaddressed. Recognizing that school stress impacts emotional, cognitive, and physical domains is essential to comprehensive understanding and management.</w:t>
      </w:r>
    </w:p>
    <w:p>
      <w:pPr>
        <w:pStyle w:val="Heading1"/>
      </w:pPr>
      <w:r>
        <w:t>Physiological Mechanisms of Stress in Children and Adolescents</w:t>
      </w:r>
    </w:p>
    <w:p>
      <w:r>
        <w:t>The body's response to stress involves activation of the hypothalamic-pituitary-adrenal (HPA) axis, leading to release of cortisol, a glucocorticoid hormone that helps mobilize energy but can disrupt brain function if elevated chronically. Concurrently, the sympathetic nervous system triggers release of adrenaline, increasing heart rate and blood flow. In children, prolonged activation of these systems due to school stress may impact brain regions responsible for memory, attention, and emotional regulation such as the prefrontal cortex and amygdala. Physiological stress markers can include elevated heart rate, increased cortisol levels (measurable in saliva), and other autonomic changes. These biological processes underline how psychological stress translates into physical effects.</w:t>
      </w:r>
    </w:p>
    <w:p>
      <w:pPr>
        <w:pStyle w:val="Heading1"/>
      </w:pPr>
      <w:r>
        <w:t>Common Causes and Contributors to School Stress</w:t>
      </w:r>
    </w:p>
    <w:p>
      <w:r>
        <w:t>Multiple factors contribute to school stress including heavy academic workload, pressure to perform well on tests and assignments, fear of failure, social challenges such as peer bullying or exclusion, difficulty managing time and extracurricular activities, and transition phases such as moving to a new school or grade level. Family expectations and parental pressure often exacerbate stress in children and adolescents. Environmental factors like classroom climate, teacher support, and school resources also influence stress levels. Understanding the multifactorial causes of school stress aids in targeted prevention efforts.</w:t>
      </w:r>
    </w:p>
    <w:p>
      <w:pPr>
        <w:pStyle w:val="Heading1"/>
      </w:pPr>
      <w:r>
        <w:t>Recognizing Signs and Symptoms of School Stress</w:t>
      </w:r>
    </w:p>
    <w:p>
      <w:r>
        <w:t>Signs of school stress can manifest emotionally, behaviorally, cognitively, and physically. Emotional signals include anxiety, irritability, mood swings, and feelings of being overwhelmed. Behaviorally, children may appear withdrawn, show decreased participation, or exhibit oppositional behavior. Cognitive effects involve difficulty concentrating, forgetfulness, and negative self-talk. Physical symptoms often reported include headaches, stomachaches, fatigue, and sleep disturbances. Parents and educators should be vigilant for combinations of these signs, especially if persistent or worsening, to facilitate early intervention.</w:t>
      </w:r>
    </w:p>
    <w:p>
      <w:pPr>
        <w:pStyle w:val="Heading1"/>
      </w:pPr>
      <w:r>
        <w:t>Impact of School Stress on Academic and Emotional Wellbeing</w:t>
      </w:r>
    </w:p>
    <w:p>
      <w:r>
        <w:t>Excessive stress adversely affects academic performance by impairing concentration, memory, and problem-solving abilities, potentially leading to lower grades and reduced school engagement. Emotional wellbeing may decline, increasing the risk of anxiety disorders, depression, and low self-esteem. Chronic school stress can contribute to absenteeism, school avoidance, and increased risk-taking behaviors. Conversely, moderate levels of stress can sometimes motivate performance but require balance. Understanding the cognitive and emotional consequences highlights the importance of addressing school stress comprehensively.</w:t>
      </w:r>
    </w:p>
    <w:p>
      <w:pPr>
        <w:pStyle w:val="Heading1"/>
      </w:pPr>
      <w:r>
        <w:t>Evidence-Based Strategies for Prevention of School Stress</w:t>
      </w:r>
    </w:p>
    <w:p>
      <w:r>
        <w:t>Preventing school stress involves multi-level approaches including promoting balanced schedules with adequate time for homework, rest, and extracurricular activities. Teaching coping skills such as time management, problem-solving, and mindfulness meditation has moderate to strong evidence supporting stress reduction. School-wide programs to foster positive peer relationships and supportive teacher-student interactions also help mitigate stress. Parental involvement providing encouragement without undue pressure is critical. Implementation of these strategies should be individualized and culturally sensitive.</w:t>
      </w:r>
    </w:p>
    <w:p>
      <w:pPr>
        <w:pStyle w:val="Heading1"/>
      </w:pPr>
      <w:r>
        <w:t>Supporting Students Experiencing School Stress: Practical Interventions</w:t>
      </w:r>
    </w:p>
    <w:p>
      <w:r>
        <w:t>Supportive interventions include open communication with children about their concerns, validating their feelings, and collaboratively developing manageable goals. Cognitive-behavioral techniques can help reframe negative thoughts and develop positive coping. Relaxation exercises like deep breathing and guided imagery provide immediate relief from acute stress. Schools may offer counseling resources or peer support groups. Referral to mental health professionals is advisable for severe or persistent stress. Collaborative efforts among families, educators, and healthcare providers optimize outcomes.</w:t>
      </w:r>
    </w:p>
    <w:p>
      <w:pPr>
        <w:pStyle w:val="Heading1"/>
      </w:pPr>
      <w:r>
        <w:t>Limitations and Challenges in Addressing School Stress</w:t>
      </w:r>
    </w:p>
    <w:p>
      <w:r>
        <w:t>One challenge in managing school stress is its subjective nature; children’s perception of stressors varies greatly based on temperament, resilience, and social support. Not all stress is harmful — some is necessary for growth and motivation — complicating decisions about intervention thresholds. Additionally, stigma around mental health issues may discourage some from seeking help. Resource limitations in schools and disparities in access to care further complicate comprehensive support. Awareness of these limitations is essential in crafting realistic and equitable approaches.</w:t>
      </w:r>
    </w:p>
    <w:p>
      <w:pPr>
        <w:pStyle w:val="Heading1"/>
      </w:pPr>
      <w:r>
        <w:t>Misconceptions About School Stress</w:t>
      </w:r>
    </w:p>
    <w:p>
      <w:r>
        <w:t>Common misconceptions include beliefs that children ‘just need to toughen up,’ that school stress is less serious than adult stress, or that only academically struggling students experience stress. Some assume that good parenting alone can eliminate school stress or that medication is the first-line solution. These misunderstandings can impede recognition, lead to inadequate support, or overtreatment. Education to dispel myths and promote evidence-based understanding is important for all stakeholders.</w:t>
      </w:r>
    </w:p>
    <w:p>
      <w:pPr>
        <w:pStyle w:val="Heading1"/>
      </w:pPr>
      <w:r>
        <w:t>Safety Considerations and When to Seek Professional Help</w:t>
      </w:r>
    </w:p>
    <w:p>
      <w:r>
        <w:t>While many children experience manageable stress, signs warranting professional evaluation include persistent sadness, withdrawal from social and academic activities, changes in appetite or sleep, expressions of hopelessness, or thoughts of self-harm. Safety in stress management involves avoidance of unproven or potentially harmful interventions and ensuring children are not subjected to excessive academic pressure without appropriate support. Mental health professionals can provide diagnosis and tailored therapies when necessary. Continuous monitoring and reassurance contribute to safety.</w:t>
      </w:r>
    </w:p>
    <w:p>
      <w:pPr>
        <w:pStyle w:val="Heading1"/>
      </w:pPr>
      <w:r>
        <w:t>Engaging Students in Self-Management of School Stress</w:t>
      </w:r>
    </w:p>
    <w:p>
      <w:r>
        <w:t>Empowering children and adolescents with knowledge about stress and teaching self-regulation skills fosters resilience and autonomy. Methods include recognizing early stress signs, practicing mindfulness, using time management tools, and seeking help when needed. Peer support networks encourage shared experiences and coping. Incorporating student voices in developing school policies enhances relevance and acceptance. Self-management complements caregiver and educational support, promoting holistic wellbeing.</w:t>
      </w:r>
    </w:p>
    <w:p>
      <w:pPr>
        <w:pStyle w:val="Heading1"/>
      </w:pPr>
      <w:r>
        <w:t>Practical Guidance</w:t>
      </w:r>
    </w:p>
    <w:p>
      <w:pPr>
        <w:pStyle w:val="ListBullet"/>
      </w:pPr>
      <w:r>
        <w:t>Observe for emotional and physical signs of stress in children regularly.</w:t>
      </w:r>
    </w:p>
    <w:p>
      <w:pPr>
        <w:pStyle w:val="ListBullet"/>
      </w:pPr>
      <w:r>
        <w:t>Encourage open dialogue about school experiences without judgment.</w:t>
      </w:r>
    </w:p>
    <w:p>
      <w:pPr>
        <w:pStyle w:val="ListBullet"/>
      </w:pPr>
      <w:r>
        <w:t>Promote balanced schedules combining academics, rest, and leisure.</w:t>
      </w:r>
    </w:p>
    <w:p>
      <w:pPr>
        <w:pStyle w:val="ListBullet"/>
      </w:pPr>
      <w:r>
        <w:t>Teach simple coping strategies such as deep breathing and mindfulness exercises.</w:t>
      </w:r>
    </w:p>
    <w:p>
      <w:pPr>
        <w:pStyle w:val="ListBullet"/>
      </w:pPr>
      <w:r>
        <w:t>Engage with school personnel to address environmental stressors.</w:t>
      </w:r>
    </w:p>
    <w:p>
      <w:pPr>
        <w:pStyle w:val="ListBullet"/>
      </w:pPr>
      <w:r>
        <w:t>Provide consistent social support at home and school.</w:t>
      </w:r>
    </w:p>
    <w:p>
      <w:pPr>
        <w:pStyle w:val="ListBullet"/>
      </w:pPr>
      <w:r>
        <w:t>Avoid excessive academic pressure and unrealistic expectations.</w:t>
      </w:r>
    </w:p>
    <w:p>
      <w:pPr>
        <w:pStyle w:val="ListBullet"/>
      </w:pPr>
      <w:r>
        <w:t>Seek professional evaluation if stress symptoms are severe or persist over time.</w:t>
      </w:r>
    </w:p>
    <w:p>
      <w:pPr>
        <w:pStyle w:val="Heading1"/>
      </w:pPr>
      <w:r>
        <w:t>Safety Notes</w:t>
      </w:r>
    </w:p>
    <w:p>
      <w:pPr>
        <w:pStyle w:val="ListBullet"/>
      </w:pPr>
      <w:r>
        <w:t>Avoid treating school stress solely with medication without professional guidance.</w:t>
      </w:r>
    </w:p>
    <w:p>
      <w:pPr>
        <w:pStyle w:val="ListBullet"/>
      </w:pPr>
      <w:r>
        <w:t>Do not dismiss persistent emotional or physical symptoms as normal without assessment.</w:t>
      </w:r>
    </w:p>
    <w:p>
      <w:pPr>
        <w:pStyle w:val="ListBullet"/>
      </w:pPr>
      <w:r>
        <w:t>Ensure stress management techniques are age-appropriate and culturally sensitive.</w:t>
      </w:r>
    </w:p>
    <w:p>
      <w:pPr>
        <w:pStyle w:val="ListBullet"/>
      </w:pPr>
      <w:r>
        <w:t>Monitor children using stress reduction interventions for any worsening symptoms.</w:t>
      </w:r>
    </w:p>
    <w:p>
      <w:pPr>
        <w:pStyle w:val="ListBullet"/>
      </w:pPr>
      <w:r>
        <w:t>Refer to mental health professionals for complex or severe cases promptly.</w:t>
      </w:r>
    </w:p>
    <w:p>
      <w:pPr>
        <w:pStyle w:val="Heading1"/>
      </w:pPr>
      <w:r>
        <w:t>Common Misconceptions</w:t>
      </w:r>
    </w:p>
    <w:p>
      <w:r>
        <w:rPr>
          <w:b/>
        </w:rPr>
        <w:t xml:space="preserve">Misconception: </w:t>
      </w:r>
      <w:r>
        <w:t>School stress is normal and doesn’t affect children seriously.</w:t>
      </w:r>
    </w:p>
    <w:p>
      <w:r>
        <w:rPr>
          <w:b/>
        </w:rPr>
        <w:t xml:space="preserve">Reality: </w:t>
      </w:r>
      <w:r>
        <w:t>While some stress is normal, excessive or chronic school stress can impair emotional and physical health and requires attention.</w:t>
      </w:r>
    </w:p>
    <w:p>
      <w:r>
        <w:rPr>
          <w:b/>
        </w:rPr>
        <w:t xml:space="preserve">Misconception: </w:t>
      </w:r>
      <w:r>
        <w:t>Only students who perform poorly experience school stress.</w:t>
      </w:r>
    </w:p>
    <w:p>
      <w:r>
        <w:rPr>
          <w:b/>
        </w:rPr>
        <w:t xml:space="preserve">Reality: </w:t>
      </w:r>
      <w:r>
        <w:t>Students across all performance levels can experience significant school-related stress due to varied pressures.</w:t>
      </w:r>
    </w:p>
    <w:p>
      <w:r>
        <w:rPr>
          <w:b/>
        </w:rPr>
        <w:t xml:space="preserve">Misconception: </w:t>
      </w:r>
      <w:r>
        <w:t>Children should just ‘toughen up’ and handle school stress alone.</w:t>
      </w:r>
    </w:p>
    <w:p>
      <w:r>
        <w:rPr>
          <w:b/>
        </w:rPr>
        <w:t xml:space="preserve">Reality: </w:t>
      </w:r>
      <w:r>
        <w:t>Support and guidance are important as unmanaged stress can lead to serious problems.</w:t>
      </w:r>
    </w:p>
    <w:p>
      <w:r>
        <w:rPr>
          <w:b/>
        </w:rPr>
        <w:t xml:space="preserve">Misconception: </w:t>
      </w:r>
      <w:r>
        <w:t>Medication is the primary treatment for school stress.</w:t>
      </w:r>
    </w:p>
    <w:p>
      <w:r>
        <w:rPr>
          <w:b/>
        </w:rPr>
        <w:t xml:space="preserve">Reality: </w:t>
      </w:r>
      <w:r>
        <w:t>Most school stress is managed effectively through psychosocial approaches; medication is reserved for specific clinical indications.</w:t>
      </w:r>
    </w:p>
    <w:p>
      <w:pPr>
        <w:pStyle w:val="Heading1"/>
      </w:pPr>
      <w:r>
        <w:t>Clinical Pearls</w:t>
      </w:r>
    </w:p>
    <w:p>
      <w:pPr>
        <w:pStyle w:val="ListNumber"/>
      </w:pPr>
      <w:r>
        <w:t>Early identification and intervention improve outcomes significantly in children with school stress.</w:t>
      </w:r>
    </w:p>
    <w:p>
      <w:pPr>
        <w:pStyle w:val="ListNumber"/>
      </w:pPr>
      <w:r>
        <w:t>Balanced and individualized stress management plans are more effective than one-size-fits-all approaches.</w:t>
      </w:r>
    </w:p>
    <w:p>
      <w:pPr>
        <w:pStyle w:val="ListNumber"/>
      </w:pPr>
      <w:r>
        <w:t>Parental involvement should focus on support without increasing pressure.</w:t>
      </w:r>
    </w:p>
    <w:p>
      <w:pPr>
        <w:pStyle w:val="ListNumber"/>
      </w:pPr>
      <w:r>
        <w:t>Schools play a crucial role in creating environments that reduce stress triggers.</w:t>
      </w:r>
    </w:p>
    <w:p>
      <w:pPr>
        <w:pStyle w:val="ListNumber"/>
      </w:pPr>
      <w:r>
        <w:t>Encouraging healthy lifestyle habits enhances resilience against stress.</w:t>
      </w:r>
    </w:p>
    <w:p>
      <w:pPr>
        <w:pStyle w:val="Heading1"/>
      </w:pPr>
      <w:r>
        <w:t>Key Takeaways</w:t>
      </w:r>
    </w:p>
    <w:p>
      <w:pPr>
        <w:pStyle w:val="ListBullet"/>
      </w:pPr>
      <w:r>
        <w:t>School stress is a multidimensional response involving emotional, cognitive, and physiological components.</w:t>
      </w:r>
    </w:p>
    <w:p>
      <w:pPr>
        <w:pStyle w:val="ListBullet"/>
      </w:pPr>
      <w:r>
        <w:t>Common causes include academic demands, social interactions, and environmental factors in school.</w:t>
      </w:r>
    </w:p>
    <w:p>
      <w:pPr>
        <w:pStyle w:val="ListBullet"/>
      </w:pPr>
      <w:r>
        <w:t>Physiological stress responses involve the HPA axis and autonomic nervous system affecting brain and body functions.</w:t>
      </w:r>
    </w:p>
    <w:p>
      <w:pPr>
        <w:pStyle w:val="ListBullet"/>
      </w:pPr>
      <w:r>
        <w:t>Recognizing behavioral, emotional, and physical symptoms is key to early support.</w:t>
      </w:r>
    </w:p>
    <w:p>
      <w:pPr>
        <w:pStyle w:val="ListBullet"/>
      </w:pPr>
      <w:r>
        <w:t>Evidence-based prevention includes balanced scheduling, teaching coping skills, and fostering supportive environments.</w:t>
      </w:r>
    </w:p>
    <w:p>
      <w:pPr>
        <w:pStyle w:val="ListBullet"/>
      </w:pPr>
      <w:r>
        <w:t>Misconceptions about school stress can hinder appropriate recognition and intervention.</w:t>
      </w:r>
    </w:p>
    <w:p>
      <w:pPr>
        <w:pStyle w:val="ListBullet"/>
      </w:pPr>
      <w:r>
        <w:t>Safety includes ensuring appropriate referral and avoiding harmful interventions.</w:t>
      </w:r>
    </w:p>
    <w:p>
      <w:pPr>
        <w:pStyle w:val="ListBullet"/>
      </w:pPr>
      <w:r>
        <w:t>Self-management skills empower students to reduce and cope with school stress effectively.</w:t>
      </w:r>
    </w:p>
    <w:p>
      <w:pPr>
        <w:pStyle w:val="Heading1"/>
      </w:pPr>
      <w:r>
        <w:t>Glossary</w:t>
      </w:r>
    </w:p>
    <w:p>
      <w:r>
        <w:rPr>
          <w:b/>
        </w:rPr>
        <w:t xml:space="preserve">School Stress: </w:t>
      </w:r>
      <w:r>
        <w:t>Psychological and physiological strain related to challenges and demands in the school environment experienced by children and adolescents.</w:t>
      </w:r>
    </w:p>
    <w:p>
      <w:r>
        <w:rPr>
          <w:b/>
        </w:rPr>
        <w:t xml:space="preserve">Hypothalamic-Pituitary-Adrenal (HPA) Axis: </w:t>
      </w:r>
      <w:r>
        <w:t>A central stress response system involving the hypothalamus, pituitary gland, and adrenal glands that regulates cortisol release.</w:t>
      </w:r>
    </w:p>
    <w:p>
      <w:r>
        <w:rPr>
          <w:b/>
        </w:rPr>
        <w:t xml:space="preserve">Cortisol: </w:t>
      </w:r>
      <w:r>
        <w:t>A hormone released in response to stress which helps mobilize energy but can be harmful in excess.</w:t>
      </w:r>
    </w:p>
    <w:p>
      <w:r>
        <w:rPr>
          <w:b/>
        </w:rPr>
        <w:t xml:space="preserve">Sympathetic Nervous System: </w:t>
      </w:r>
      <w:r>
        <w:t>Part of the autonomic nervous system responsible for the 'fight or flight' response, increasing heart rate and alertness.</w:t>
      </w:r>
    </w:p>
    <w:p>
      <w:r>
        <w:rPr>
          <w:b/>
        </w:rPr>
        <w:t xml:space="preserve">Cognitive Behavioral Techniques: </w:t>
      </w:r>
      <w:r>
        <w:t>Therapeutic methods that focus on changing negative thoughts and behaviors to improve emotional wellbeing.</w:t>
      </w:r>
    </w:p>
    <w:p>
      <w:r>
        <w:rPr>
          <w:b/>
        </w:rPr>
        <w:t xml:space="preserve">Mindfulness: </w:t>
      </w:r>
      <w:r>
        <w:t>A practice of focusing attention on the present moment non-judgmentally, shown to reduce stress.</w:t>
      </w:r>
    </w:p>
    <w:p>
      <w:r>
        <w:rPr>
          <w:b/>
        </w:rPr>
        <w:t xml:space="preserve">Academic Pressure: </w:t>
      </w:r>
      <w:r>
        <w:t>Expectations and demands placed on students to perform well in school-related tasks and assessments.</w:t>
      </w:r>
    </w:p>
    <w:p>
      <w:r>
        <w:rPr>
          <w:b/>
        </w:rPr>
        <w:t xml:space="preserve">Stress Management: </w:t>
      </w:r>
      <w:r>
        <w:t>Techniques and strategies used to cope with or reduce stress, including relaxation, time management, and social support.</w:t>
      </w:r>
    </w:p>
    <w:p>
      <w:pPr>
        <w:pStyle w:val="Heading1"/>
      </w:pPr>
      <w:r>
        <w:t>Related Modules</w:t>
      </w:r>
    </w:p>
    <w:p>
      <w:pPr>
        <w:pStyle w:val="ListBullet"/>
      </w:pPr>
      <w:r>
        <w:t>CHD-012</w:t>
      </w:r>
    </w:p>
    <w:p>
      <w:pPr>
        <w:pStyle w:val="ListBullet"/>
      </w:pPr>
      <w:r>
        <w:t>CHD-078</w:t>
      </w:r>
    </w:p>
    <w:p>
      <w:pPr>
        <w:pStyle w:val="ListBullet"/>
      </w:pPr>
      <w:r>
        <w:t>AD-034</w:t>
      </w:r>
    </w:p>
    <w:p>
      <w:pPr>
        <w:pStyle w:val="Heading1"/>
      </w:pPr>
      <w:r>
        <w:t>Illustration Specifications</w:t>
      </w:r>
    </w:p>
    <w:p>
      <w:pPr>
        <w:pStyle w:val="Heading2"/>
      </w:pPr>
      <w:r>
        <w:t>SCHST-001 - Stress Response Diagram</w:t>
      </w:r>
    </w:p>
    <w:p>
      <w:r>
        <w:t>Type: Diagram</w:t>
      </w:r>
    </w:p>
    <w:p>
      <w:r>
        <w:t>Visual representation of the physiological stress response including the HPA axis and sympathetic nervous system activation.</w:t>
      </w:r>
    </w:p>
    <w:p>
      <w:r>
        <w:t>Alt text: Diagram showing brain, hypothalamus, pituitary, adrenal glands, and hormone pathways in stress response.</w:t>
      </w:r>
    </w:p>
    <w:p>
      <w:pPr>
        <w:pStyle w:val="Heading2"/>
      </w:pPr>
      <w:r>
        <w:t>SCHST-002 - Signs of School Stress in Children</w:t>
      </w:r>
    </w:p>
    <w:p>
      <w:r>
        <w:t>Type: Infographic</w:t>
      </w:r>
    </w:p>
    <w:p>
      <w:r>
        <w:t>Infographic listing emotional, behavioral, cognitive, and physical signs of school stress.</w:t>
      </w:r>
    </w:p>
    <w:p>
      <w:r>
        <w:t>Alt text: Illustration showing children with thought bubbles and icons representing various stress symptoms.</w:t>
      </w:r>
    </w:p>
    <w:p>
      <w:pPr>
        <w:pStyle w:val="Heading2"/>
      </w:pPr>
      <w:r>
        <w:t>SCHST-003 - Strategies for Stress Prevention</w:t>
      </w:r>
    </w:p>
    <w:p>
      <w:r>
        <w:t>Type: Flowchart</w:t>
      </w:r>
    </w:p>
    <w:p>
      <w:r>
        <w:t>Flowchart outlining steps for parents, educators, and students to prevent and manage school stress.</w:t>
      </w:r>
    </w:p>
    <w:p>
      <w:r>
        <w:t>Alt text: Flowchart illustrating prevention strategies with arrows connecting balanced schedules, coping skills, support.</w:t>
      </w:r>
    </w:p>
    <w:p>
      <w:pPr>
        <w:pStyle w:val="Heading2"/>
      </w:pPr>
      <w:r>
        <w:t>SCHST-004 - Misconceptions vs Reality of School Stress</w:t>
      </w:r>
    </w:p>
    <w:p>
      <w:r>
        <w:t>Type: Contrast Chart</w:t>
      </w:r>
    </w:p>
    <w:p>
      <w:r>
        <w:t>Chart comparing common misconceptions and realities regarding school stress in children and adolescents.</w:t>
      </w:r>
    </w:p>
    <w:p>
      <w:r>
        <w:t>Alt text: Two-column chart with misconceptions on left and factual realities on right about school stress.</w:t>
      </w:r>
    </w:p>
    <w:p>
      <w:pPr>
        <w:pStyle w:val="Heading1"/>
      </w:pPr>
      <w:r>
        <w:t>References</w:t>
      </w:r>
    </w:p>
    <w:p>
      <w:pPr>
        <w:pStyle w:val="ListBullet"/>
      </w:pPr>
      <w:r>
        <w:t>Stress and Mental Health in Children and Adolescents | World Health Organization | 2021 |  | Unverified</w:t>
      </w:r>
    </w:p>
    <w:p>
      <w:pPr>
        <w:pStyle w:val="ListBullet"/>
      </w:pPr>
      <w:r>
        <w:t>Managing Stress in Schools: A Systematic Review | American Psychological Association | 2020 |  | Unverified</w:t>
      </w:r>
    </w:p>
    <w:p>
      <w:pPr>
        <w:pStyle w:val="ListBullet"/>
      </w:pPr>
      <w:r>
        <w:t>Physiology of the Stress Response in Youth | National Institute of Mental Health | 2019 |  | Unverified</w:t>
      </w:r>
    </w:p>
    <w:p>
      <w:pPr>
        <w:pStyle w:val="ListBullet"/>
      </w:pPr>
      <w:r>
        <w:t>Cognitive Behavioral Therapy for Anxiety and Stress in Children | Child Mind Institute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