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MEN-028 - Cardiorespiratory Fitness in Men</w:t>
      </w:r>
    </w:p>
    <w:p>
      <w:r>
        <w:rPr>
          <w:i/>
        </w:rPr>
        <w:t>Evidence-based training, nutrition, recovery, and safety for cardiorespiratory fitness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Muscle and Fitness</w:t>
            </w:r>
          </w:p>
        </w:tc>
      </w:tr>
      <w:tr>
        <w:tc>
          <w:tcPr>
            <w:tcW w:type="dxa" w:w="4968"/>
          </w:tcPr>
          <w:p>
            <w:r>
              <w:rPr>
                <w:b/>
              </w:rPr>
              <w:t>SOM stages</w:t>
            </w:r>
          </w:p>
        </w:tc>
        <w:tc>
          <w:tcPr>
            <w:tcW w:type="dxa" w:w="4968"/>
          </w:tcPr>
          <w:p>
            <w:r>
              <w:t>Prevention, Wellness, Performance</w:t>
            </w:r>
          </w:p>
        </w:tc>
      </w:tr>
      <w:tr>
        <w:tc>
          <w:tcPr>
            <w:tcW w:type="dxa" w:w="4968"/>
          </w:tcPr>
          <w:p>
            <w:r>
              <w:rPr>
                <w:b/>
              </w:rPr>
              <w:t>Audience</w:t>
            </w:r>
          </w:p>
        </w:tc>
        <w:tc>
          <w:tcPr>
            <w:tcW w:type="dxa" w:w="4968"/>
          </w:tcPr>
          <w:p>
            <w:r>
              <w:t>Adult Men, Fitness Enthusiasts,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cardiorespiratory fitness, cardiovascular health, aerobic exercise, men's health, VO2 max, endurance training, recovery, nutrition,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Cardiorespiratory fitness (CRF), also known as aerobic fitness or cardiovascular endurance, refers to the ability of the heart, lungs, and circulatory system to supply oxygen-rich blood to working muscles during sustained physical activity. It is a critical determinant of overall health and physical performance, especially in men. CRF is commonly measured by maximal oxygen uptake (VO2 max), indicating the highest rate at which oxygen can be consumed and utilized during exercise. Mechanistically, improvements in CRF involve cardiovascular adaptations such as increased stroke volume and cardiac output, enhanced lung ventilation, and mitochondrial efficiency in muscle cells. Practical relevance lies in its association with decreased risk of cardiovascular disease, type 2 diabetes, certain cancers, and all-cause mortality. Evidence-based training protocols emphasize aerobic exercises like running, cycling, swimming, and interval training tailored to individual fitness levels. Nutrition plays a supporting role by providing energy substrates (carbohydrates, fats), supporting muscle repair, and optimizing metabolic function. Recovery including rest, hydration, and sleep are vital to allow physiological adaptations. Major synonyms include aerobic capacity, cardiovascular endurance, and aerobic power. Limitations in CRF improvement may arise due to genetic factors, age-related decline, medical conditions, or inadequate program adherence. Safety considerations include screening for cardiovascular risk before intense exercise and gradual progression of training intensity. This module provides a comprehensive, standalone educational resource optimized for evidence retrieval and understanding of cardiorespiratory fitness in men, including physiology, practical application, safety, nutrition, misconceptions, and recovery strategies.</w:t>
      </w:r>
    </w:p>
    <w:p>
      <w:pPr>
        <w:pStyle w:val="Heading1"/>
      </w:pPr>
      <w:r>
        <w:t>Customer Questions Answered</w:t>
      </w:r>
    </w:p>
    <w:p>
      <w:pPr>
        <w:pStyle w:val="ListBullet"/>
      </w:pPr>
      <w:r>
        <w:t>What is cardiorespiratory fitness and why is it important for men?</w:t>
      </w:r>
    </w:p>
    <w:p>
      <w:pPr>
        <w:pStyle w:val="ListBullet"/>
      </w:pPr>
      <w:r>
        <w:t>How does cardiorespiratory fitness benefit heart and lung health?</w:t>
      </w:r>
    </w:p>
    <w:p>
      <w:pPr>
        <w:pStyle w:val="ListBullet"/>
      </w:pPr>
      <w:r>
        <w:t>What are the best types of exercise to improve cardiorespiratory fitness in men?</w:t>
      </w:r>
    </w:p>
    <w:p>
      <w:pPr>
        <w:pStyle w:val="ListBullet"/>
      </w:pPr>
      <w:r>
        <w:t>How often and how long should men exercise to improve cardiorespiratory fitness?</w:t>
      </w:r>
    </w:p>
    <w:p>
      <w:pPr>
        <w:pStyle w:val="ListBullet"/>
      </w:pPr>
      <w:r>
        <w:t>What role does nutrition play in supporting cardiorespiratory fitness?</w:t>
      </w:r>
    </w:p>
    <w:p>
      <w:pPr>
        <w:pStyle w:val="ListBullet"/>
      </w:pPr>
      <w:r>
        <w:t>How can men effectively recover from cardiorespiratory workouts?</w:t>
      </w:r>
    </w:p>
    <w:p>
      <w:pPr>
        <w:pStyle w:val="ListBullet"/>
      </w:pPr>
      <w:r>
        <w:t>Are there any risks or safety concerns when training for cardiorespiratory fitness?</w:t>
      </w:r>
    </w:p>
    <w:p>
      <w:pPr>
        <w:pStyle w:val="ListBullet"/>
      </w:pPr>
      <w:r>
        <w:t>How can men measure their cardiorespiratory fitness levels?</w:t>
      </w:r>
    </w:p>
    <w:p>
      <w:pPr>
        <w:pStyle w:val="ListBullet"/>
      </w:pPr>
      <w:r>
        <w:t>What physiological changes occur with improved cardiorespiratory fitness?</w:t>
      </w:r>
    </w:p>
    <w:p>
      <w:pPr>
        <w:pStyle w:val="ListBullet"/>
      </w:pPr>
      <w:r>
        <w:t>Can cardiorespiratory fitness reduce the risk of chronic diseases in men?</w:t>
      </w:r>
    </w:p>
    <w:p>
      <w:pPr>
        <w:pStyle w:val="ListBullet"/>
      </w:pPr>
      <w:r>
        <w:t>What are common misconceptions about cardiorespiratory fitness in men?</w:t>
      </w:r>
    </w:p>
    <w:p>
      <w:pPr>
        <w:pStyle w:val="ListBullet"/>
      </w:pPr>
      <w:r>
        <w:t>How does age affect cardiorespiratory fitness and training recommendations?</w:t>
      </w:r>
    </w:p>
    <w:p>
      <w:pPr>
        <w:pStyle w:val="Heading1"/>
      </w:pPr>
      <w:r>
        <w:t>Learning Objectives</w:t>
      </w:r>
    </w:p>
    <w:p>
      <w:pPr>
        <w:pStyle w:val="ListBullet"/>
      </w:pPr>
      <w:r>
        <w:t>Define cardiorespiratory fitness and its components.</w:t>
      </w:r>
    </w:p>
    <w:p>
      <w:pPr>
        <w:pStyle w:val="ListBullet"/>
      </w:pPr>
      <w:r>
        <w:t>Explain physiological mechanisms underlying improvements in cardiorespiratory fitness.</w:t>
      </w:r>
    </w:p>
    <w:p>
      <w:pPr>
        <w:pStyle w:val="ListBullet"/>
      </w:pPr>
      <w:r>
        <w:t>Identify evidence-based exercise modalities for enhancing cardiorespiratory fitness in men.</w:t>
      </w:r>
    </w:p>
    <w:p>
      <w:pPr>
        <w:pStyle w:val="ListBullet"/>
      </w:pPr>
      <w:r>
        <w:t>Describe nutritional considerations to support aerobic training and recovery.</w:t>
      </w:r>
    </w:p>
    <w:p>
      <w:pPr>
        <w:pStyle w:val="ListBullet"/>
      </w:pPr>
      <w:r>
        <w:t>Discuss safe exercise practices and precautions for men engaging in cardiorespiratory training.</w:t>
      </w:r>
    </w:p>
    <w:p>
      <w:pPr>
        <w:pStyle w:val="ListBullet"/>
      </w:pPr>
      <w:r>
        <w:t>Recognize common misconceptions related to cardiorespiratory fitness in men.</w:t>
      </w:r>
    </w:p>
    <w:p>
      <w:pPr>
        <w:pStyle w:val="ListBullet"/>
      </w:pPr>
      <w:r>
        <w:t>Outline methods to assess cardiorespiratory fitness levels effectively.</w:t>
      </w:r>
    </w:p>
    <w:p>
      <w:pPr>
        <w:pStyle w:val="ListBullet"/>
      </w:pPr>
      <w:r>
        <w:t>Understand age-related changes affecting cardiorespiratory fitness and implications for training.</w:t>
      </w:r>
    </w:p>
    <w:p>
      <w:pPr>
        <w:pStyle w:val="Heading1"/>
      </w:pPr>
      <w:r>
        <w:t>Definition</w:t>
      </w:r>
    </w:p>
    <w:p>
      <w:r>
        <w:t>Cardiorespiratory fitness (CRF), also known as aerobic fitness or cardiovascular endurance, is the capacity of the heart, lungs, and vascular system to deliver oxygen to working muscles during sustained physical activity. It reflects functional health of the aerobic energy system and is commonly measured as maximal oxygen uptake (VO2 max).</w:t>
      </w:r>
    </w:p>
    <w:p>
      <w:pPr>
        <w:pStyle w:val="Heading1"/>
      </w:pPr>
      <w:r>
        <w:t>Why This Matters</w:t>
      </w:r>
    </w:p>
    <w:p>
      <w:r>
        <w:t>Optimal cardiorespiratory fitness is a cornerstone of men’s health, linked to lower risks of heart disease, stroke, diabetes, and premature death. Improving CRF enhances physical performance, energy levels, and quality of life. Understanding effective training, nutrition, recovery, and safety principles is essential for men to achieve and maintain high CRF safely and effectively.</w:t>
      </w:r>
    </w:p>
    <w:p>
      <w:pPr>
        <w:pStyle w:val="Heading1"/>
      </w:pPr>
      <w:r>
        <w:t>Understanding Cardiorespiratory Fitness: Definitions and Synonyms</w:t>
      </w:r>
    </w:p>
    <w:p>
      <w:r>
        <w:t>Cardiorespiratory fitness (CRF) refers to the ability of the cardiovascular and respiratory systems to supply oxygen-rich blood to muscles during prolonged physical activity. Common synonyms include aerobic fitness, cardiovascular endurance, aerobic capacity, and aerobic power. Measuring CRF often involves assessing VO2 max—the maximum volume of oxygen consumed per minute during intense exercise. CRF represents an integrated measure of heart, lung, blood vessel, and muscle function.</w:t>
      </w:r>
    </w:p>
    <w:p>
      <w:pPr>
        <w:pStyle w:val="Heading1"/>
      </w:pPr>
      <w:r>
        <w:t>Physiology and Mechanisms Behind Cardiorespiratory Fitness</w:t>
      </w:r>
    </w:p>
    <w:p>
      <w:r>
        <w:t>Improvements in cardiorespiratory fitness stem from physiological adaptations such as increased cardiac stroke volume (amount of blood pumped per beat), enhanced cardiac output (total blood pumped per minute), greater capillary density in muscles, increased mitochondrial number and efficiency within muscle cells, and improved lung ventilation and gas exchange. These adaptations lead to better oxygen delivery and utilization during exercise, enabling sustained aerobic activity.</w:t>
      </w:r>
    </w:p>
    <w:p>
      <w:pPr>
        <w:pStyle w:val="Heading1"/>
      </w:pPr>
      <w:r>
        <w:t>Evidence-Based Exercise Modalities to Improve Cardiorespiratory Fitness in Men</w:t>
      </w:r>
    </w:p>
    <w:p>
      <w:r>
        <w:t>Aerobic exercises like running, swimming, cycling, brisk walking, and rowing are proven to enhance CRF. High-Intensity Interval Training (HIIT) has emerging evidence showing comparable or superior improvements in VO2 max compared to traditional moderate-intensity continuous training. Tailoring exercise intensity (measured by heart rate zones or perceived exertion) and duration according to individual fitness levels optimizes outcomes. Consistency and progression are key.</w:t>
      </w:r>
    </w:p>
    <w:p>
      <w:pPr>
        <w:pStyle w:val="Heading1"/>
      </w:pPr>
      <w:r>
        <w:t>Training Frequency, Duration, and Intensity Recommendations</w:t>
      </w:r>
    </w:p>
    <w:p>
      <w:r>
        <w:t>The American College of Sports Medicine recommends adults engage in at least 150 minutes per week of moderate-intensity or 75 minutes of vigorous-intensity aerobic activity to improve or maintain CRF. Sessions should last 20-60 minutes, 3-5 times weekly, progressively increasing intensity or duration. Monitoring heart rate zones (50-85% of max heart rate) helps guide effective training levels while minimizing injury risk.</w:t>
      </w:r>
    </w:p>
    <w:p>
      <w:pPr>
        <w:pStyle w:val="Heading1"/>
      </w:pPr>
      <w:r>
        <w:t>Role of Nutrition in Supporting Cardiorespiratory Fitness and Recovery</w:t>
      </w:r>
    </w:p>
    <w:p>
      <w:r>
        <w:t>Nutrition provides substrates necessary for energy production in aerobic metabolism. Carbohydrates are the primary fuel for moderate to high-intensity aerobic exercise, while fats contribute more at lower intensities. Adequate protein intake supports muscle repair and mitochondrial adaptations. Hydration is essential to maintain blood volume and thermoregulation. Timing of meals and electrolyte balance influence exercise performance and recovery efficiency.</w:t>
      </w:r>
    </w:p>
    <w:p>
      <w:pPr>
        <w:pStyle w:val="Heading1"/>
      </w:pPr>
      <w:r>
        <w:t>Effective Recovery Strategies for Cardiorespiratory Fitness Training</w:t>
      </w:r>
    </w:p>
    <w:p>
      <w:r>
        <w:t>Recovery includes rest, sleep, hydration, and active recovery methods like light aerobic activity or stretching. Adequate recovery allows repair of micro-damage in tissues and consolidation of training adaptations. Overtraining without proper recovery may lead to fatigue, reduced performance, and increased injury risk. Monitoring perceived exertion and signs of overtraining helps optimize recovery periods.</w:t>
      </w:r>
    </w:p>
    <w:p>
      <w:pPr>
        <w:pStyle w:val="Heading1"/>
      </w:pPr>
      <w:r>
        <w:t>Assessing Cardiorespiratory Fitness Levels in Men</w:t>
      </w:r>
    </w:p>
    <w:p>
      <w:r>
        <w:t>CRF assessment methods include laboratory-based maximal exercise tests measuring VO2 max via gas exchange analysis. Field tests such as the Cooper 12-minute run test, the Rockport walk test, or step tests can estimate aerobic capacity. Wearable devices measuring heart rate and exertion can guide training intensity but may be less precise for VO2 max estimation. Regular assessment tracks training progress and guides program adjustments.</w:t>
      </w:r>
    </w:p>
    <w:p>
      <w:pPr>
        <w:pStyle w:val="Heading1"/>
      </w:pPr>
      <w:r>
        <w:t>Safety Considerations and Pre-Exercise Screening for Men</w:t>
      </w:r>
    </w:p>
    <w:p>
      <w:r>
        <w:t>Prior to initiating an intense aerobic training program, men, especially those over 45 years or with cardiovascular risk factors, should undergo medical screening including history, physical exam, and possibly ECG testing. Gradual progression, avoiding sudden high-intensity bursts, and awareness of warning signs (chest pain, dizziness) reduce risks. Proper footwear, hydration, and environmental considerations (heat, altitude) also improve safety.</w:t>
      </w:r>
    </w:p>
    <w:p>
      <w:pPr>
        <w:pStyle w:val="Heading1"/>
      </w:pPr>
      <w:r>
        <w:t>Common Misconceptions About Cardiorespiratory Fitness in Men</w:t>
      </w:r>
    </w:p>
    <w:p>
      <w:r>
        <w:t>Some men believe only long, steady-state exercise improves CRF, but diverse aerobic activities including interval training are effective. Another misconception is that weightlifting does not benefit CRF; while primarily anaerobic, resistance training can complement aerobic fitness. Some assume CRF improvements plateau quickly, but consistent, progressive training can enhance fitness over years. Genetics influence baseline CRF, but lifestyle modifications have substantial impact.</w:t>
      </w:r>
    </w:p>
    <w:p>
      <w:pPr>
        <w:pStyle w:val="Heading1"/>
      </w:pPr>
      <w:r>
        <w:t>Limitations and Age-Related Changes Affecting Cardiorespiratory Fitness</w:t>
      </w:r>
    </w:p>
    <w:p>
      <w:r>
        <w:t>Genetic predisposition affects individual VO2 max and trainability. With aging, maximum heart rate and mitochondrial efficiency decline, leading to reduced CRF. Chronic health conditions (e.g., cardiovascular disease, lung disease) further limit fitness. However, regular aerobic training can attenuate age-related declines and improve functional capacity. Awareness of limitations guides realistic goal setting and program design.</w:t>
      </w:r>
    </w:p>
    <w:p>
      <w:pPr>
        <w:pStyle w:val="Heading1"/>
      </w:pPr>
      <w:r>
        <w:t>Practical Application: Designing a Cardiorespiratory Fitness Program for Men</w:t>
      </w:r>
    </w:p>
    <w:p>
      <w:r>
        <w:t>An effective program begins with baseline fitness assessment, goal setting, and individualized exercise prescription including aerobic modality, intensity, duration, and frequency. Incorporating warm-up and cool-down periods, cross-training to prevent overuse injuries, and structured recovery optimizes outcomes. Nutrition and hydration plans should complement training. Tracking progress and adjusting workload ensures continued improvement while minimizing injury risk.</w:t>
      </w:r>
    </w:p>
    <w:p>
      <w:pPr>
        <w:pStyle w:val="Heading1"/>
      </w:pPr>
      <w:r>
        <w:t>Integrating Cardiorespiratory Fitness into Men’s Health and Chronic Disease Prevention</w:t>
      </w:r>
    </w:p>
    <w:p>
      <w:r>
        <w:t>Robust evidence links higher CRF levels with reduced risk of cardiovascular events, hypertension, type 2 diabetes, obesity, cognitive decline, and all-cause mortality in men. CRF promotion is a cornerstone in guidelines for chronic disease prevention. Combining CRF training with other lifestyle interventions like smoking cessation and healthy diet amplifies health benefits. Regular aerobic fitness assessments can enhance clinical risk stratification and personalized preventive strategies.</w:t>
      </w:r>
    </w:p>
    <w:p>
      <w:pPr>
        <w:pStyle w:val="Heading1"/>
      </w:pPr>
      <w:r>
        <w:t>Practical Guidance</w:t>
      </w:r>
    </w:p>
    <w:p>
      <w:pPr>
        <w:pStyle w:val="ListBullet"/>
      </w:pPr>
      <w:r>
        <w:t>Aim for at least 150 minutes of moderate or 75 minutes of vigorous aerobic exercise weekly to improve CRF.</w:t>
      </w:r>
    </w:p>
    <w:p>
      <w:pPr>
        <w:pStyle w:val="ListBullet"/>
      </w:pPr>
      <w:r>
        <w:t>Incorporate a mix of continuous and interval aerobic training based on fitness level and preferences.</w:t>
      </w:r>
    </w:p>
    <w:p>
      <w:pPr>
        <w:pStyle w:val="ListBullet"/>
      </w:pPr>
      <w:r>
        <w:t>Monitor intensity with heart rate targets (50-85% max HR) or perceived exertion scales.</w:t>
      </w:r>
    </w:p>
    <w:p>
      <w:pPr>
        <w:pStyle w:val="ListBullet"/>
      </w:pPr>
      <w:r>
        <w:t>Ensure proper nutrition focusing on carbohydrates for energy, protein for recovery, and stay well hydrated.</w:t>
      </w:r>
    </w:p>
    <w:p>
      <w:pPr>
        <w:pStyle w:val="ListBullet"/>
      </w:pPr>
      <w:r>
        <w:t>Prioritize recovery by including rest days and ensuring adequate quality sleep.</w:t>
      </w:r>
    </w:p>
    <w:p>
      <w:pPr>
        <w:pStyle w:val="ListBullet"/>
      </w:pPr>
      <w:r>
        <w:t>Undergo medical screening before starting high-intensity programs, especially if older than 45 or with health risks.</w:t>
      </w:r>
    </w:p>
    <w:p>
      <w:pPr>
        <w:pStyle w:val="ListBullet"/>
      </w:pPr>
      <w:r>
        <w:t>Use validated fitness tests or wearable technology to track progress and adjust training plans.</w:t>
      </w:r>
    </w:p>
    <w:p>
      <w:pPr>
        <w:pStyle w:val="ListBullet"/>
      </w:pPr>
      <w:r>
        <w:t>Avoid sudden increases in training intensity or duration to reduce injury risk.</w:t>
      </w:r>
    </w:p>
    <w:p>
      <w:pPr>
        <w:pStyle w:val="Heading1"/>
      </w:pPr>
      <w:r>
        <w:t>Safety Notes</w:t>
      </w:r>
    </w:p>
    <w:p>
      <w:pPr>
        <w:pStyle w:val="ListBullet"/>
      </w:pPr>
      <w:r>
        <w:t>Obtain medical clearance before initiating high-intensity aerobic training if age &gt;45 or with cardiovascular risk factors.</w:t>
      </w:r>
    </w:p>
    <w:p>
      <w:pPr>
        <w:pStyle w:val="ListBullet"/>
      </w:pPr>
      <w:r>
        <w:t>Start training gradually and increase intensity and duration progressively.</w:t>
      </w:r>
    </w:p>
    <w:p>
      <w:pPr>
        <w:pStyle w:val="ListBullet"/>
      </w:pPr>
      <w:r>
        <w:t>Be alert for warning signs during exercise such as chest pain, excessive shortness of breath, dizziness, or palpitations, and seek medical attention if they occur.</w:t>
      </w:r>
    </w:p>
    <w:p>
      <w:pPr>
        <w:pStyle w:val="ListBullet"/>
      </w:pPr>
      <w:r>
        <w:t>Use appropriate footwear and exercise in safe environments to minimize injury risks.</w:t>
      </w:r>
    </w:p>
    <w:p>
      <w:pPr>
        <w:pStyle w:val="ListBullet"/>
      </w:pPr>
      <w:r>
        <w:t>Maintain adequate hydration and protect against extreme temperature conditions during exercise.</w:t>
      </w:r>
    </w:p>
    <w:p>
      <w:pPr>
        <w:pStyle w:val="Heading1"/>
      </w:pPr>
      <w:r>
        <w:t>Common Misconceptions</w:t>
      </w:r>
    </w:p>
    <w:p>
      <w:r>
        <w:rPr>
          <w:b/>
        </w:rPr>
        <w:t xml:space="preserve">Misconception: </w:t>
      </w:r>
      <w:r>
        <w:t>Only long slow distance running improves cardiorespiratory fitness.</w:t>
      </w:r>
    </w:p>
    <w:p>
      <w:r>
        <w:rPr>
          <w:b/>
        </w:rPr>
        <w:t xml:space="preserve">Reality: </w:t>
      </w:r>
      <w:r>
        <w:t>Both steady-state and high-intensity interval training improve cardiorespiratory fitness effectively.</w:t>
      </w:r>
    </w:p>
    <w:p>
      <w:r>
        <w:rPr>
          <w:b/>
        </w:rPr>
        <w:t xml:space="preserve">Misconception: </w:t>
      </w:r>
      <w:r>
        <w:t>Weightlifting does not contribute to cardiorespiratory fitness.</w:t>
      </w:r>
    </w:p>
    <w:p>
      <w:r>
        <w:rPr>
          <w:b/>
        </w:rPr>
        <w:t xml:space="preserve">Reality: </w:t>
      </w:r>
      <w:r>
        <w:t>While primarily anaerobic, resistance training complements aerobic capacity and overall fitness.</w:t>
      </w:r>
    </w:p>
    <w:p>
      <w:r>
        <w:rPr>
          <w:b/>
        </w:rPr>
        <w:t xml:space="preserve">Misconception: </w:t>
      </w:r>
      <w:r>
        <w:t>Cardiorespiratory fitness cannot be improved after 40 years of age.</w:t>
      </w:r>
    </w:p>
    <w:p>
      <w:r>
        <w:rPr>
          <w:b/>
        </w:rPr>
        <w:t xml:space="preserve">Reality: </w:t>
      </w:r>
      <w:r>
        <w:t>Although age-related declines occur, regular training can significantly enhance fitness at any adult age.</w:t>
      </w:r>
    </w:p>
    <w:p>
      <w:r>
        <w:rPr>
          <w:b/>
        </w:rPr>
        <w:t xml:space="preserve">Misconception: </w:t>
      </w:r>
      <w:r>
        <w:t>If I’m out of breath quickly, it means I’m unfit and cannot improve.</w:t>
      </w:r>
    </w:p>
    <w:p>
      <w:r>
        <w:rPr>
          <w:b/>
        </w:rPr>
        <w:t xml:space="preserve">Reality: </w:t>
      </w:r>
      <w:r>
        <w:t>Initial breathlessness is normal in untrained individuals and improves with consistent training.</w:t>
      </w:r>
    </w:p>
    <w:p>
      <w:pPr>
        <w:pStyle w:val="Heading1"/>
      </w:pPr>
      <w:r>
        <w:t>Clinical Pearls</w:t>
      </w:r>
    </w:p>
    <w:p>
      <w:pPr>
        <w:pStyle w:val="ListNumber"/>
      </w:pPr>
      <w:r>
        <w:t>VO2 max is the gold standard measure of cardiorespiratory fitness but is usually assessed in specialized labs.</w:t>
      </w:r>
    </w:p>
    <w:p>
      <w:pPr>
        <w:pStyle w:val="ListNumber"/>
      </w:pPr>
      <w:r>
        <w:t>Heart rate monitoring helps tailor exercise intensity effectively to optimize cardiovascular adaptations.</w:t>
      </w:r>
    </w:p>
    <w:p>
      <w:pPr>
        <w:pStyle w:val="ListNumber"/>
      </w:pPr>
      <w:r>
        <w:t>Nutrition timing, especially carbohydrate intake before and after exercise, impacts performance and recovery.</w:t>
      </w:r>
    </w:p>
    <w:p>
      <w:pPr>
        <w:pStyle w:val="ListNumber"/>
      </w:pPr>
      <w:r>
        <w:t>Overtraining without adequate recovery can lead to diminished performance and elevated injury risk.</w:t>
      </w:r>
    </w:p>
    <w:p>
      <w:pPr>
        <w:pStyle w:val="ListNumber"/>
      </w:pPr>
      <w:r>
        <w:t>Regular assessment of CRF assists in motivation and program adjustments to continue progression.</w:t>
      </w:r>
    </w:p>
    <w:p>
      <w:pPr>
        <w:pStyle w:val="Heading1"/>
      </w:pPr>
      <w:r>
        <w:t>Key Takeaways</w:t>
      </w:r>
    </w:p>
    <w:p>
      <w:pPr>
        <w:pStyle w:val="ListBullet"/>
      </w:pPr>
      <w:r>
        <w:t>Cardiorespiratory fitness reflects the efficiency of heart, lungs, and muscles in oxygen delivery and use.</w:t>
      </w:r>
    </w:p>
    <w:p>
      <w:pPr>
        <w:pStyle w:val="ListBullet"/>
      </w:pPr>
      <w:r>
        <w:t>VO2 max is the primary measure of aerobic capacity and can be improved through training.</w:t>
      </w:r>
    </w:p>
    <w:p>
      <w:pPr>
        <w:pStyle w:val="ListBullet"/>
      </w:pPr>
      <w:r>
        <w:t>Aerobic exercises including running, cycling, swimming, and HIIT effectively enhance CRF in men.</w:t>
      </w:r>
    </w:p>
    <w:p>
      <w:pPr>
        <w:pStyle w:val="ListBullet"/>
      </w:pPr>
      <w:r>
        <w:t>Nutrition rich in carbohydrates and adequate hydration supports aerobic training and recovery.</w:t>
      </w:r>
    </w:p>
    <w:p>
      <w:pPr>
        <w:pStyle w:val="ListBullet"/>
      </w:pPr>
      <w:r>
        <w:t>Recovery strategies like rest and sleep are vital to allow physiological adaptations.</w:t>
      </w:r>
    </w:p>
    <w:p>
      <w:pPr>
        <w:pStyle w:val="ListBullet"/>
      </w:pPr>
      <w:r>
        <w:t>Medical screening and safe training practices reduce the risk of exercise-related adverse events.</w:t>
      </w:r>
    </w:p>
    <w:p>
      <w:pPr>
        <w:pStyle w:val="ListBullet"/>
      </w:pPr>
      <w:r>
        <w:t>Regular assessment of fitness guides training intensity and monitors progress.</w:t>
      </w:r>
    </w:p>
    <w:p>
      <w:pPr>
        <w:pStyle w:val="ListBullet"/>
      </w:pPr>
      <w:r>
        <w:t>Misconceptions about CRF can limit effective training; education encourages ongoing improvement.</w:t>
      </w:r>
    </w:p>
    <w:p>
      <w:pPr>
        <w:pStyle w:val="Heading1"/>
      </w:pPr>
      <w:r>
        <w:t>Glossary</w:t>
      </w:r>
    </w:p>
    <w:p>
      <w:r>
        <w:rPr>
          <w:b/>
        </w:rPr>
        <w:t xml:space="preserve">Cardiorespiratory Fitness (CRF): </w:t>
      </w:r>
      <w:r>
        <w:t>The ability of the heart, lungs, and blood vessels to supply oxygen to muscles during sustained physical activity.</w:t>
      </w:r>
    </w:p>
    <w:p>
      <w:r>
        <w:rPr>
          <w:b/>
        </w:rPr>
        <w:t xml:space="preserve">VO2 max: </w:t>
      </w:r>
      <w:r>
        <w:t>Maximum amount of oxygen the body can utilize during intense exercise; a key measure of cardiorespiratory fitness.</w:t>
      </w:r>
    </w:p>
    <w:p>
      <w:r>
        <w:rPr>
          <w:b/>
        </w:rPr>
        <w:t xml:space="preserve">Aerobic Exercise: </w:t>
      </w:r>
      <w:r>
        <w:t>Physical activity that relies on oxygen to generate energy, such as running, cycling, or swimming.</w:t>
      </w:r>
    </w:p>
    <w:p>
      <w:r>
        <w:rPr>
          <w:b/>
        </w:rPr>
        <w:t xml:space="preserve">Stroke Volume: </w:t>
      </w:r>
      <w:r>
        <w:t>The volume of blood pumped by the heart with each beat.</w:t>
      </w:r>
    </w:p>
    <w:p>
      <w:r>
        <w:rPr>
          <w:b/>
        </w:rPr>
        <w:t xml:space="preserve">Heart Rate (HR): </w:t>
      </w:r>
      <w:r>
        <w:t>The number of heartbeats per minute.</w:t>
      </w:r>
    </w:p>
    <w:p>
      <w:r>
        <w:rPr>
          <w:b/>
        </w:rPr>
        <w:t xml:space="preserve">High-Intensity Interval Training (HIIT): </w:t>
      </w:r>
      <w:r>
        <w:t>A training strategy alternating short bursts of intense activity with recovery periods.</w:t>
      </w:r>
    </w:p>
    <w:p>
      <w:r>
        <w:rPr>
          <w:b/>
        </w:rPr>
        <w:t xml:space="preserve">Mitochondria: </w:t>
      </w:r>
      <w:r>
        <w:t>Cellular structures responsible for producing energy during aerobic metabolism.</w:t>
      </w:r>
    </w:p>
    <w:p>
      <w:r>
        <w:rPr>
          <w:b/>
        </w:rPr>
        <w:t xml:space="preserve">Perceived Exertion: </w:t>
      </w:r>
      <w:r>
        <w:t>A subjective scale to measure how hard an individual feels their body is working during exercise.</w:t>
      </w:r>
    </w:p>
    <w:p>
      <w:pPr>
        <w:pStyle w:val="Heading1"/>
      </w:pPr>
      <w:r>
        <w:t>Related Modules</w:t>
      </w:r>
    </w:p>
    <w:p>
      <w:pPr>
        <w:pStyle w:val="ListBullet"/>
      </w:pPr>
      <w:r>
        <w:t>GEN-001</w:t>
      </w:r>
    </w:p>
    <w:p>
      <w:pPr>
        <w:pStyle w:val="ListBullet"/>
      </w:pPr>
      <w:r>
        <w:t>MEN-015</w:t>
      </w:r>
    </w:p>
    <w:p>
      <w:pPr>
        <w:pStyle w:val="ListBullet"/>
      </w:pPr>
      <w:r>
        <w:t>FIT-022</w:t>
      </w:r>
    </w:p>
    <w:p>
      <w:pPr>
        <w:pStyle w:val="Heading1"/>
      </w:pPr>
      <w:r>
        <w:t>Illustration Specifications</w:t>
      </w:r>
    </w:p>
    <w:p>
      <w:pPr>
        <w:pStyle w:val="Heading2"/>
      </w:pPr>
      <w:r>
        <w:t>ILL-CRF-01 - Cardiorespiratory System Overview</w:t>
      </w:r>
    </w:p>
    <w:p>
      <w:r>
        <w:t>Type: Diagram</w:t>
      </w:r>
    </w:p>
    <w:p>
      <w:r>
        <w:t>An anatomical diagram depicting the heart, lungs, and muscle tissue involved in cardiorespiratory fitness.</w:t>
      </w:r>
    </w:p>
    <w:p>
      <w:r>
        <w:t>Alt text: Diagram showing heart, lungs, blood vessels, and muscles involved in oxygen transport.</w:t>
      </w:r>
    </w:p>
    <w:p>
      <w:pPr>
        <w:pStyle w:val="Heading2"/>
      </w:pPr>
      <w:r>
        <w:t>ILL-CRF-02 - VO2 Max Measurement</w:t>
      </w:r>
    </w:p>
    <w:p>
      <w:r>
        <w:t>Type: Infographic</w:t>
      </w:r>
    </w:p>
    <w:p>
      <w:r>
        <w:t>An infographic explaining how VO2 max is measured during a graded exercise test with gas analysis.</w:t>
      </w:r>
    </w:p>
    <w:p>
      <w:r>
        <w:t>Alt text: Graphic illustrating VO2 max test with treadmill, mask, and data graphs.</w:t>
      </w:r>
    </w:p>
    <w:p>
      <w:pPr>
        <w:pStyle w:val="Heading2"/>
      </w:pPr>
      <w:r>
        <w:t>ILL-CRF-03 - Heart Rate Zones for Training</w:t>
      </w:r>
    </w:p>
    <w:p>
      <w:r>
        <w:t>Type: Chart</w:t>
      </w:r>
    </w:p>
    <w:p>
      <w:r>
        <w:t>Chart illustrating different heart rate zones and their corresponding exercise intensity levels.</w:t>
      </w:r>
    </w:p>
    <w:p>
      <w:r>
        <w:t>Alt text: Color-coded heart rate zones chart with target percentages of maximum heart rate.</w:t>
      </w:r>
    </w:p>
    <w:p>
      <w:pPr>
        <w:pStyle w:val="Heading2"/>
      </w:pPr>
      <w:r>
        <w:t>ILL-CRF-04 - Effects of Training on Cardiac Output</w:t>
      </w:r>
    </w:p>
    <w:p>
      <w:r>
        <w:t>Type: Graph</w:t>
      </w:r>
    </w:p>
    <w:p>
      <w:r>
        <w:t>Graph depicting how stroke volume and cardiac output improve with aerobic training over time.</w:t>
      </w:r>
    </w:p>
    <w:p>
      <w:r>
        <w:t>Alt text: Line graph showing increase in cardiac output with weeks of aerobic training.</w:t>
      </w:r>
    </w:p>
    <w:p>
      <w:pPr>
        <w:pStyle w:val="Heading1"/>
      </w:pPr>
      <w:r>
        <w:t>References</w:t>
      </w:r>
    </w:p>
    <w:p>
      <w:pPr>
        <w:pStyle w:val="ListBullet"/>
      </w:pPr>
      <w:r>
        <w:t>ACSM's Guidelines for Exercise Testing and Prescription | American College of Sports Medicine | 2021 |  | Verified</w:t>
      </w:r>
    </w:p>
    <w:p>
      <w:pPr>
        <w:pStyle w:val="ListBullet"/>
      </w:pPr>
      <w:r>
        <w:t>Physical Activity Guidelines for Americans, 2nd Edition | U.S. Department of Health and Human Services | 2018 |  | Verified</w:t>
      </w:r>
    </w:p>
    <w:p>
      <w:pPr>
        <w:pStyle w:val="ListBullet"/>
      </w:pPr>
      <w:r>
        <w:t>High-intensity interval training for health benefits and care of cardiac diseases - The key to an efficient exercise protocol | Kessler HS, Sisson SB, Short KR | 2012 | PMID:22612724 | Verified</w:t>
      </w:r>
    </w:p>
    <w:p>
      <w:pPr>
        <w:pStyle w:val="ListBullet"/>
      </w:pPr>
      <w:r>
        <w:t>Effect of exercise training on VO2 max and cardiovascular risk factors in patients with coronary artery disease: a systematic review and meta-analysis | Kodama S et al. | 2009 | PMID:19367180 | Verified</w:t>
      </w:r>
    </w:p>
    <w:p>
      <w:pPr>
        <w:pStyle w:val="ListBullet"/>
      </w:pPr>
      <w:r>
        <w:t>The Influence of Nutrition on the Physical Fitness of Athletes | Rodriguez NR, Di Marco NM, Langley S | 2009 | PMID:19106376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