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MEN-059 - When Men Should Seek Mental Health Care</w:t>
      </w:r>
    </w:p>
    <w:p>
      <w:r>
        <w:rPr>
          <w:i/>
        </w:rPr>
        <w:t>Recognition, prevention, evidence-based support, and safety related to when men should seek mental health care.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Mental Health</w:t>
            </w:r>
          </w:p>
        </w:tc>
      </w:tr>
      <w:tr>
        <w:tc>
          <w:tcPr>
            <w:tcW w:type="dxa" w:w="4968"/>
          </w:tcPr>
          <w:p>
            <w:r>
              <w:rPr>
                <w:b/>
              </w:rPr>
              <w:t>SOM stages</w:t>
            </w:r>
          </w:p>
        </w:tc>
        <w:tc>
          <w:tcPr>
            <w:tcW w:type="dxa" w:w="4968"/>
          </w:tcPr>
          <w:p>
            <w:r>
              <w:t>Recognition, Prevention, Management</w:t>
            </w:r>
          </w:p>
        </w:tc>
      </w:tr>
      <w:tr>
        <w:tc>
          <w:tcPr>
            <w:tcW w:type="dxa" w:w="4968"/>
          </w:tcPr>
          <w:p>
            <w:r>
              <w:rPr>
                <w:b/>
              </w:rPr>
              <w:t>Audience</w:t>
            </w:r>
          </w:p>
        </w:tc>
        <w:tc>
          <w:tcPr>
            <w:tcW w:type="dxa" w:w="4968"/>
          </w:tcPr>
          <w:p>
            <w:r>
              <w:t>Men, Healthcare Providers, Caregivers, Mental Health Advocates</w:t>
            </w:r>
          </w:p>
        </w:tc>
      </w:tr>
      <w:tr>
        <w:tc>
          <w:tcPr>
            <w:tcW w:type="dxa" w:w="4968"/>
          </w:tcPr>
          <w:p>
            <w:r>
              <w:rPr>
                <w:b/>
              </w:rPr>
              <w:t>Reading level</w:t>
            </w:r>
          </w:p>
        </w:tc>
        <w:tc>
          <w:tcPr>
            <w:tcW w:type="dxa" w:w="4968"/>
          </w:tcPr>
          <w:p>
            <w:r>
              <w:t>Grade 8-10</w:t>
            </w:r>
          </w:p>
        </w:tc>
      </w:tr>
      <w:tr>
        <w:tc>
          <w:tcPr>
            <w:tcW w:type="dxa" w:w="4968"/>
          </w:tcPr>
          <w:p>
            <w:r>
              <w:rPr>
                <w:b/>
              </w:rPr>
              <w:t>Keywords</w:t>
            </w:r>
          </w:p>
        </w:tc>
        <w:tc>
          <w:tcPr>
            <w:tcW w:type="dxa" w:w="4968"/>
          </w:tcPr>
          <w:p>
            <w:r>
              <w:t>mental health, men's health, mental illness recognition, mental health care, depression in men, anxiety in men, suicide prevention, male mental health stigma, therapy for men, mental health screening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Men's mental health care involves recognizing when psychological distress or mental illness requires professional intervention. Mental health conditions such as depression, anxiety, substance use disorders, and suicidal ideation are prevalent in males but often under-recognized due to gender-based stigma and differing symptom presentations compared to women. Common mechanisms include complex interactions among biological factors (e.g., hormonal influences like testosterone), psychosocial stressors, and neurochemical alterations. Typical signs men should seek care include persistent sadness, irritability, withdrawal, sleep disturbances, and thoughts of self-harm. Timely identification aids prevention of serious outcomes including suicide, which has higher rates in men globally. Evidence-based treatments range from psychotherapy (cognitive behavioral therapy, psychotherapy) and pharmacologic therapies to integrated lifestyle modifications. Limitations include underdiagnosis, societal stigma, and varying access to care. Safety considerations emphasize the importance of professional evaluation to avoid risks such as untreated illness progression or inappropriate medication use. Major synonyms include male mental health care, psychological support for men, and men's mental wellness. This module facilitates understanding these facets to empower men and caregivers to recognize and respond effectively to mental health needs.</w:t>
      </w:r>
    </w:p>
    <w:p>
      <w:pPr>
        <w:pStyle w:val="Heading1"/>
      </w:pPr>
      <w:r>
        <w:t>Customer Questions Answered</w:t>
      </w:r>
    </w:p>
    <w:p>
      <w:pPr>
        <w:pStyle w:val="ListBullet"/>
      </w:pPr>
      <w:r>
        <w:t>What are the common signs that men need mental health care?</w:t>
      </w:r>
    </w:p>
    <w:p>
      <w:pPr>
        <w:pStyle w:val="ListBullet"/>
      </w:pPr>
      <w:r>
        <w:t>How can men recognize depression or anxiety in themselves?</w:t>
      </w:r>
    </w:p>
    <w:p>
      <w:pPr>
        <w:pStyle w:val="ListBullet"/>
      </w:pPr>
      <w:r>
        <w:t>When should a man seek help for feelings of hopelessness or suicidal thoughts?</w:t>
      </w:r>
    </w:p>
    <w:p>
      <w:pPr>
        <w:pStyle w:val="ListBullet"/>
      </w:pPr>
      <w:r>
        <w:t>What types of mental health professionals can men consult?</w:t>
      </w:r>
    </w:p>
    <w:p>
      <w:pPr>
        <w:pStyle w:val="ListBullet"/>
      </w:pPr>
      <w:r>
        <w:t>How do men’s mental health symptoms differ from women’s?</w:t>
      </w:r>
    </w:p>
    <w:p>
      <w:pPr>
        <w:pStyle w:val="ListBullet"/>
      </w:pPr>
      <w:r>
        <w:t>Are there barriers that prevent men from seeking mental health care?</w:t>
      </w:r>
    </w:p>
    <w:p>
      <w:pPr>
        <w:pStyle w:val="ListBullet"/>
      </w:pPr>
      <w:r>
        <w:t>What are evidence-based treatments for mental health issues in men?</w:t>
      </w:r>
    </w:p>
    <w:p>
      <w:pPr>
        <w:pStyle w:val="ListBullet"/>
      </w:pPr>
      <w:r>
        <w:t>Can lifestyle changes help men improve their mental health?</w:t>
      </w:r>
    </w:p>
    <w:p>
      <w:pPr>
        <w:pStyle w:val="ListBullet"/>
      </w:pPr>
      <w:r>
        <w:t>How often should men get screened for mental health problems?</w:t>
      </w:r>
    </w:p>
    <w:p>
      <w:pPr>
        <w:pStyle w:val="ListBullet"/>
      </w:pPr>
      <w:r>
        <w:t>Are there risks or safety concerns when seeking mental health treatment?</w:t>
      </w:r>
    </w:p>
    <w:p>
      <w:pPr>
        <w:pStyle w:val="ListBullet"/>
      </w:pPr>
      <w:r>
        <w:t>How can family or friends support a man who might need mental health care?</w:t>
      </w:r>
    </w:p>
    <w:p>
      <w:pPr>
        <w:pStyle w:val="ListBullet"/>
      </w:pPr>
      <w:r>
        <w:t>What resources are available specifically for men’s mental health support?</w:t>
      </w:r>
    </w:p>
    <w:p>
      <w:pPr>
        <w:pStyle w:val="Heading1"/>
      </w:pPr>
      <w:r>
        <w:t>Learning Objectives</w:t>
      </w:r>
    </w:p>
    <w:p>
      <w:pPr>
        <w:pStyle w:val="ListBullet"/>
      </w:pPr>
      <w:r>
        <w:t>Define common mental health conditions affecting men and their symptoms.</w:t>
      </w:r>
    </w:p>
    <w:p>
      <w:pPr>
        <w:pStyle w:val="ListBullet"/>
      </w:pPr>
      <w:r>
        <w:t>Identify when mental health symptoms warrant professional care in men.</w:t>
      </w:r>
    </w:p>
    <w:p>
      <w:pPr>
        <w:pStyle w:val="ListBullet"/>
      </w:pPr>
      <w:r>
        <w:t>Describe evidence-based treatment options available to men.</w:t>
      </w:r>
    </w:p>
    <w:p>
      <w:pPr>
        <w:pStyle w:val="ListBullet"/>
      </w:pPr>
      <w:r>
        <w:t>Explain barriers that may limit men's access to mental health care.</w:t>
      </w:r>
    </w:p>
    <w:p>
      <w:pPr>
        <w:pStyle w:val="ListBullet"/>
      </w:pPr>
      <w:r>
        <w:t>Discuss the importance of early recognition and prevention in men's mental health.</w:t>
      </w:r>
    </w:p>
    <w:p>
      <w:pPr>
        <w:pStyle w:val="ListBullet"/>
      </w:pPr>
      <w:r>
        <w:t>Recognize safety considerations when pursuing mental health treatments.</w:t>
      </w:r>
    </w:p>
    <w:p>
      <w:pPr>
        <w:pStyle w:val="ListBullet"/>
      </w:pPr>
      <w:r>
        <w:t>Understand the role of family and social support in men's mental health.</w:t>
      </w:r>
    </w:p>
    <w:p>
      <w:pPr>
        <w:pStyle w:val="ListBullet"/>
      </w:pPr>
      <w:r>
        <w:t>Navigate resources and practical steps for seeking mental health care.</w:t>
      </w:r>
    </w:p>
    <w:p>
      <w:pPr>
        <w:pStyle w:val="Heading1"/>
      </w:pPr>
      <w:r>
        <w:t>Definition</w:t>
      </w:r>
    </w:p>
    <w:p>
      <w:r>
        <w:t>Men's mental health care refers to recognizing, diagnosing, treating, and supporting mental health conditions specifically within the male population. It encompasses awareness of unique symptom patterns in men and addresses cultural and biological factors that influence mental well-being.</w:t>
      </w:r>
    </w:p>
    <w:p>
      <w:pPr>
        <w:pStyle w:val="Heading1"/>
      </w:pPr>
      <w:r>
        <w:t>Why This Matters</w:t>
      </w:r>
    </w:p>
    <w:p>
      <w:r>
        <w:t>Men often experience mental health disorders differently than women, with unique biological, psychological, and social influences. Additionally, stigma and traditional masculine norms can delay men from seeking help, increasing risks such as suicide and chronic mental health problems. Educating men about when to seek care and the support available can improve outcomes and save lives.</w:t>
      </w:r>
    </w:p>
    <w:p>
      <w:pPr>
        <w:pStyle w:val="Heading1"/>
      </w:pPr>
      <w:r>
        <w:t>Common Mental Health Conditions in Men</w:t>
      </w:r>
    </w:p>
    <w:p>
      <w:r>
        <w:t>Men experience a variety of mental health conditions including depression, anxiety disorders, substance use disorders, bipolar disorder, and post-traumatic stress disorder (PTSD). Depression in men may present more frequently with irritability, anger, and risk-taking behaviors rather than typical sadness. Anxiety can manifest as restlessness or physical symptoms like rapid heartbeat. Substance use is often a coping mechanism and a significant co-occurring problem. Recognizing these presentations is vital for timely care.</w:t>
      </w:r>
    </w:p>
    <w:p>
      <w:pPr>
        <w:pStyle w:val="Heading1"/>
      </w:pPr>
      <w:r>
        <w:t>Signs and Symptoms That Indicate the Need for Mental Health Care</w:t>
      </w:r>
    </w:p>
    <w:p>
      <w:r>
        <w:t>Key signs men should seek mental health care include persistent feelings of sadness or irritability lasting more than two weeks, social withdrawal, changes in sleep or appetite, feelings of hopelessness, difficulty concentrating, excessive worry, and thoughts of suicide or self-harm. Behavioral changes such as increased risk-taking or substance abuse also signal the need for evaluation. Early recognition can prevent worsening of symptoms.</w:t>
      </w:r>
    </w:p>
    <w:p>
      <w:pPr>
        <w:pStyle w:val="Heading1"/>
      </w:pPr>
      <w:r>
        <w:t>Biological and Psychological Mechanisms Underlying Men’s Mental Health</w:t>
      </w:r>
    </w:p>
    <w:p>
      <w:r>
        <w:t>Biological factors including genetics, neurochemical imbalances, and hormonal influences like testosterone levels impact men's mental health. Psychologically, men may internalize stress or display externalizing behaviors such as aggression. Social conditioning encourages emotional suppression, which can impede coping and increase vulnerability. Understanding these mechanisms aids in tailored preventive and therapeutic approaches.</w:t>
      </w:r>
    </w:p>
    <w:p>
      <w:pPr>
        <w:pStyle w:val="Heading1"/>
      </w:pPr>
      <w:r>
        <w:t>Gender Differences in Mental Health Presentation and Diagnosis</w:t>
      </w:r>
    </w:p>
    <w:p>
      <w:r>
        <w:t>Men often exhibit different symptom profiles compared to women, leading to underdiagnosis or misdiagnosis. For example, men may show less crying or verbal expression of sadness and more irritability or substance abuse. These disparities necessitate gender-sensitive screening tools and diagnostic criteria to ensure men receive appropriate mental health care.</w:t>
      </w:r>
    </w:p>
    <w:p>
      <w:pPr>
        <w:pStyle w:val="Heading1"/>
      </w:pPr>
      <w:r>
        <w:t>Barriers Preventing Men from Seeking Mental Health Care</w:t>
      </w:r>
    </w:p>
    <w:p>
      <w:r>
        <w:t>Common barriers include stigma associated with mental illness, cultural expectations to appear strong or self-reliant, lack of mental health literacy, fear of discrimination, and limited access to male-friendly services. These factors discourage open discussion of symptoms and delay treatment, exacerbating mental health problems and increasing suicide risk.</w:t>
      </w:r>
    </w:p>
    <w:p>
      <w:pPr>
        <w:pStyle w:val="Heading1"/>
      </w:pPr>
      <w:r>
        <w:t>Evidence-Based Treatments for Mental Health Conditions in Men</w:t>
      </w:r>
    </w:p>
    <w:p>
      <w:r>
        <w:t>Effective treatments include cognitive behavioral therapy (CBT), psychotherapy, pharmacotherapy (antidepressants, anxiolytics), and integrated approaches combining medication and counseling. Tailoring therapy to address masculine norms—such as focusing on problem-solving and emotional regulation—improves engagement. Emerging evidence supports the role of digital mental health tools and peer support for men.</w:t>
      </w:r>
    </w:p>
    <w:p>
      <w:pPr>
        <w:pStyle w:val="Heading1"/>
      </w:pPr>
      <w:r>
        <w:t>Practical Steps for Men to Seek Mental Health Care</w:t>
      </w:r>
    </w:p>
    <w:p>
      <w:r>
        <w:t>Men should start by recognizing symptoms and discussing concerns with trusted healthcare providers, family, or friends. Receiving a mental health screening during routine health visits is encouraged. Resources such as mental health helplines, online support platforms, and men-focused clinics enhance accessibility. Confidentiality and professional evaluation are critical. Creating a support plan with clear steps assists in overcoming hesitation.</w:t>
      </w:r>
    </w:p>
    <w:p>
      <w:pPr>
        <w:pStyle w:val="Heading1"/>
      </w:pPr>
      <w:r>
        <w:t>Safety Considerations When Seeking and During Mental Health Treatment</w:t>
      </w:r>
    </w:p>
    <w:p>
      <w:r>
        <w:t>Safety involves appropriate clinical assessment to identify risks including suicide or harm to others. Medication management requires monitoring for side effects. Therapy should be delivered by licensed professionals in a secure setting. Men should be aware of emergency resources and crisis intervention services. Family involvement can provide additional safety nets during treatment.</w:t>
      </w:r>
    </w:p>
    <w:p>
      <w:pPr>
        <w:pStyle w:val="Heading1"/>
      </w:pPr>
      <w:r>
        <w:t>Role of Family and Social Support in Men's Mental Health</w:t>
      </w:r>
    </w:p>
    <w:p>
      <w:r>
        <w:t>Supportive relationships reduce isolation and encourage treatment adherence. Families can assist by recognizing signs, encouraging professional help, and destigmatizing mental illness. Social networks foster resilience and provide a buffer against stress. Education about mental health for caregivers enhances outcomes and safety.</w:t>
      </w:r>
    </w:p>
    <w:p>
      <w:pPr>
        <w:pStyle w:val="Heading1"/>
      </w:pPr>
      <w:r>
        <w:t>Common Misconceptions About Men’s Mental Health Care</w:t>
      </w:r>
    </w:p>
    <w:p>
      <w:r>
        <w:t>Misconceptions include beliefs that men don't experience depression, that seeking help is a sign of weakness, or that mental illness is rare in men. These false notions increase stigma and delay care. Education to correct these misunderstandings promotes openness and timely intervention.</w:t>
      </w:r>
    </w:p>
    <w:p>
      <w:pPr>
        <w:pStyle w:val="Heading1"/>
      </w:pPr>
      <w:r>
        <w:t>Limitations and Challenges in Men's Mental Health Research</w:t>
      </w:r>
    </w:p>
    <w:p>
      <w:r>
        <w:t>Research on men’s mental health is limited by underreporting, gender bias in study design, and lack of diverse populations. Many screening tools are normed on women, reducing sensitivity for men. More longitudinal and intervention studies in diverse male populations are required to optimize care.</w:t>
      </w:r>
    </w:p>
    <w:p>
      <w:pPr>
        <w:pStyle w:val="Heading1"/>
      </w:pPr>
      <w:r>
        <w:t>Resources and Support Systems for Men's Mental Health</w:t>
      </w:r>
    </w:p>
    <w:p>
      <w:r>
        <w:t>Numerous organizations and platforms provide information, counseling, and peer support tailored to men, such as Movember Foundation and HeadsUpGuys. Online forums, telephone helplines, and healthcare providers specializing in men’s health enhance accessibility. Integrating mental health education into workplaces and communities also improves outreach.</w:t>
      </w:r>
    </w:p>
    <w:p>
      <w:pPr>
        <w:pStyle w:val="Heading1"/>
      </w:pPr>
      <w:r>
        <w:t>Practical Guidance</w:t>
      </w:r>
    </w:p>
    <w:p>
      <w:pPr>
        <w:pStyle w:val="ListBullet"/>
      </w:pPr>
      <w:r>
        <w:t>If you notice persistent mood changes or troubling behaviors for more than two weeks, seek evaluation from a healthcare provider.</w:t>
      </w:r>
    </w:p>
    <w:p>
      <w:pPr>
        <w:pStyle w:val="ListBullet"/>
      </w:pPr>
      <w:r>
        <w:t>Use validated screening tools like the Patient Health Questionnaire (PHQ-9) to assess symptoms.</w:t>
      </w:r>
    </w:p>
    <w:p>
      <w:pPr>
        <w:pStyle w:val="ListBullet"/>
      </w:pPr>
      <w:r>
        <w:t>Understand that seeking mental health care is a sign of strength and an important step towards wellness.</w:t>
      </w:r>
    </w:p>
    <w:p>
      <w:pPr>
        <w:pStyle w:val="ListBullet"/>
      </w:pPr>
      <w:r>
        <w:t>Consider therapy options that are evidence based and adapted to male-specific needs, such as CBT.</w:t>
      </w:r>
    </w:p>
    <w:p>
      <w:pPr>
        <w:pStyle w:val="ListBullet"/>
      </w:pPr>
      <w:r>
        <w:t>Engage supportive family or friends to help with follow-up and adherence to treatment.</w:t>
      </w:r>
    </w:p>
    <w:p>
      <w:pPr>
        <w:pStyle w:val="ListBullet"/>
      </w:pPr>
      <w:r>
        <w:t>Ask providers about medication risks and monitor any changes carefully.</w:t>
      </w:r>
    </w:p>
    <w:p>
      <w:pPr>
        <w:pStyle w:val="ListBullet"/>
      </w:pPr>
      <w:r>
        <w:t>Use reputable resources and support groups to reduce stigma and learn coping strategies.</w:t>
      </w:r>
    </w:p>
    <w:p>
      <w:pPr>
        <w:pStyle w:val="ListBullet"/>
      </w:pPr>
      <w:r>
        <w:t>If you or someone you know is in crisis or having suicidal thoughts, contact emergency services or crisis helplines immediately.</w:t>
      </w:r>
    </w:p>
    <w:p>
      <w:pPr>
        <w:pStyle w:val="Heading1"/>
      </w:pPr>
      <w:r>
        <w:t>Safety Notes</w:t>
      </w:r>
    </w:p>
    <w:p>
      <w:pPr>
        <w:pStyle w:val="ListBullet"/>
      </w:pPr>
      <w:r>
        <w:t>Never ignore persistent suicidal thoughts or severe depressive symptoms—these require immediate professional attention.</w:t>
      </w:r>
    </w:p>
    <w:p>
      <w:pPr>
        <w:pStyle w:val="ListBullet"/>
      </w:pPr>
      <w:r>
        <w:t>Medication for mental health should only be taken under supervision of a qualified provider to avoid adverse effects.</w:t>
      </w:r>
    </w:p>
    <w:p>
      <w:pPr>
        <w:pStyle w:val="ListBullet"/>
      </w:pPr>
      <w:r>
        <w:t>Be cautious with self-diagnosis or untested online ‘cures’; always consult healthcare professionals.</w:t>
      </w:r>
    </w:p>
    <w:p>
      <w:pPr>
        <w:pStyle w:val="ListBullet"/>
      </w:pPr>
      <w:r>
        <w:t>Confidentiality in mental health care is protected but discuss any concerns about privacy with your provider.</w:t>
      </w:r>
    </w:p>
    <w:p>
      <w:pPr>
        <w:pStyle w:val="ListBullet"/>
      </w:pPr>
      <w:r>
        <w:t>Avoid substituting therapy with lifestyle changes alone if symptoms are moderate to severe; professional intervention is essential.</w:t>
      </w:r>
    </w:p>
    <w:p>
      <w:pPr>
        <w:pStyle w:val="Heading1"/>
      </w:pPr>
      <w:r>
        <w:t>Common Misconceptions</w:t>
      </w:r>
    </w:p>
    <w:p>
      <w:r>
        <w:rPr>
          <w:b/>
        </w:rPr>
        <w:t xml:space="preserve">Misconception: </w:t>
      </w:r>
      <w:r>
        <w:t>Men are less likely to experience depression than women.</w:t>
      </w:r>
    </w:p>
    <w:p>
      <w:r>
        <w:rPr>
          <w:b/>
        </w:rPr>
        <w:t xml:space="preserve">Reality: </w:t>
      </w:r>
      <w:r>
        <w:t>Men experience depression but may exhibit different symptoms such as irritability or anger, leading to underrecognition.</w:t>
      </w:r>
    </w:p>
    <w:p>
      <w:r>
        <w:rPr>
          <w:b/>
        </w:rPr>
        <w:t xml:space="preserve">Misconception: </w:t>
      </w:r>
      <w:r>
        <w:t>Seeking mental health care means you are weak.</w:t>
      </w:r>
    </w:p>
    <w:p>
      <w:r>
        <w:rPr>
          <w:b/>
        </w:rPr>
        <w:t xml:space="preserve">Reality: </w:t>
      </w:r>
      <w:r>
        <w:t>Seeking help is a courageous and important step towards recovery and maintaining health.</w:t>
      </w:r>
    </w:p>
    <w:p>
      <w:r>
        <w:rPr>
          <w:b/>
        </w:rPr>
        <w:t xml:space="preserve">Misconception: </w:t>
      </w:r>
      <w:r>
        <w:t>Men don’t talk about their feelings, so therapy isn’t helpful.</w:t>
      </w:r>
    </w:p>
    <w:p>
      <w:r>
        <w:rPr>
          <w:b/>
        </w:rPr>
        <w:t xml:space="preserve">Reality: </w:t>
      </w:r>
      <w:r>
        <w:t>Therapy techniques can be adapted to men's communication styles and have proven effectiveness.</w:t>
      </w:r>
    </w:p>
    <w:p>
      <w:pPr>
        <w:pStyle w:val="Heading1"/>
      </w:pPr>
      <w:r>
        <w:t>Clinical Pearls</w:t>
      </w:r>
    </w:p>
    <w:p>
      <w:pPr>
        <w:pStyle w:val="ListNumber"/>
      </w:pPr>
      <w:r>
        <w:t>Use gender-sensitive screening tools for accurate detection of mental health conditions in men.</w:t>
      </w:r>
    </w:p>
    <w:p>
      <w:pPr>
        <w:pStyle w:val="ListNumber"/>
      </w:pPr>
      <w:r>
        <w:t>Engage men in conversations about mental health in nonjudgmental, strength-based ways.</w:t>
      </w:r>
    </w:p>
    <w:p>
      <w:pPr>
        <w:pStyle w:val="ListNumber"/>
      </w:pPr>
      <w:r>
        <w:t>Consider co-occurring substance use disorders when assessing men’s mental health.</w:t>
      </w:r>
    </w:p>
    <w:p>
      <w:pPr>
        <w:pStyle w:val="ListNumber"/>
      </w:pPr>
      <w:r>
        <w:t>Family and social support significantly improve treatment outcomes in men.</w:t>
      </w:r>
    </w:p>
    <w:p>
      <w:pPr>
        <w:pStyle w:val="ListNumber"/>
      </w:pPr>
      <w:r>
        <w:t>Early intervention can reduce suicide risk significantly in men with mental health disorders.</w:t>
      </w:r>
    </w:p>
    <w:p>
      <w:pPr>
        <w:pStyle w:val="Heading1"/>
      </w:pPr>
      <w:r>
        <w:t>Key Takeaways</w:t>
      </w:r>
    </w:p>
    <w:p>
      <w:pPr>
        <w:pStyle w:val="ListBullet"/>
      </w:pPr>
      <w:r>
        <w:t>Men often show different mental health symptoms than women, requiring tailored recognition.</w:t>
      </w:r>
    </w:p>
    <w:p>
      <w:pPr>
        <w:pStyle w:val="ListBullet"/>
      </w:pPr>
      <w:r>
        <w:t>Persistent mood or behavioral changes lasting more than two weeks should prompt mental health evaluation.</w:t>
      </w:r>
    </w:p>
    <w:p>
      <w:pPr>
        <w:pStyle w:val="ListBullet"/>
      </w:pPr>
      <w:r>
        <w:t>Stigma and masculine norms often delay men from seeking needed mental health care.</w:t>
      </w:r>
    </w:p>
    <w:p>
      <w:pPr>
        <w:pStyle w:val="ListBullet"/>
      </w:pPr>
      <w:r>
        <w:t>Evidence-based treatments include CBT, medication, and integrated approaches tailored for men.</w:t>
      </w:r>
    </w:p>
    <w:p>
      <w:pPr>
        <w:pStyle w:val="ListBullet"/>
      </w:pPr>
      <w:r>
        <w:t>Safety monitoring is essential during treatment, especially for suicidal risk and medication effects.</w:t>
      </w:r>
    </w:p>
    <w:p>
      <w:pPr>
        <w:pStyle w:val="ListBullet"/>
      </w:pPr>
      <w:r>
        <w:t>Family and social support play a crucial role in men's mental well-being and recovery.</w:t>
      </w:r>
    </w:p>
    <w:p>
      <w:pPr>
        <w:pStyle w:val="ListBullet"/>
      </w:pPr>
      <w:r>
        <w:t>Education about misconceptions can reduce stigma and improve care engagement.</w:t>
      </w:r>
    </w:p>
    <w:p>
      <w:pPr>
        <w:pStyle w:val="ListBullet"/>
      </w:pPr>
      <w:r>
        <w:t>Accessing trusted professional resources is critical for effective mental health management in men.</w:t>
      </w:r>
    </w:p>
    <w:p>
      <w:pPr>
        <w:pStyle w:val="Heading1"/>
      </w:pPr>
      <w:r>
        <w:t>Glossary</w:t>
      </w:r>
    </w:p>
    <w:p>
      <w:r>
        <w:rPr>
          <w:b/>
        </w:rPr>
        <w:t xml:space="preserve">Depression: </w:t>
      </w:r>
      <w:r>
        <w:t>A common mood disorder characterized by persistent feelings of sadness, loss of interest, and impaired daily functioning.</w:t>
      </w:r>
    </w:p>
    <w:p>
      <w:r>
        <w:rPr>
          <w:b/>
        </w:rPr>
        <w:t xml:space="preserve">Anxiety Disorders: </w:t>
      </w:r>
      <w:r>
        <w:t>Mental health conditions marked by excessive worry, fear, or nervousness that interfere with daily activities.</w:t>
      </w:r>
    </w:p>
    <w:p>
      <w:r>
        <w:rPr>
          <w:b/>
        </w:rPr>
        <w:t xml:space="preserve">Cognitive Behavioral Therapy (CBT): </w:t>
      </w:r>
      <w:r>
        <w:t>A structured, time-limited psychotherapy that helps individuals identify and change negative thought patterns and behaviors.</w:t>
      </w:r>
    </w:p>
    <w:p>
      <w:r>
        <w:rPr>
          <w:b/>
        </w:rPr>
        <w:t xml:space="preserve">Suicidal Ideation: </w:t>
      </w:r>
      <w:r>
        <w:t>Thoughts or plans about harming or killing oneself.</w:t>
      </w:r>
    </w:p>
    <w:p>
      <w:r>
        <w:rPr>
          <w:b/>
        </w:rPr>
        <w:t xml:space="preserve">Mental Health Stigma: </w:t>
      </w:r>
      <w:r>
        <w:t>Negative attitudes, beliefs, or discrimination directed toward people with mental health conditions.</w:t>
      </w:r>
    </w:p>
    <w:p>
      <w:r>
        <w:rPr>
          <w:b/>
        </w:rPr>
        <w:t xml:space="preserve">Pharmacotherapy: </w:t>
      </w:r>
      <w:r>
        <w:t>Treatment of disease through the administration of drugs or medication.</w:t>
      </w:r>
    </w:p>
    <w:p>
      <w:r>
        <w:rPr>
          <w:b/>
        </w:rPr>
        <w:t xml:space="preserve">Screening: </w:t>
      </w:r>
      <w:r>
        <w:t>The process of identifying individuals who may have a particular condition through standardized questionnaires or tests.</w:t>
      </w:r>
    </w:p>
    <w:p>
      <w:r>
        <w:rPr>
          <w:b/>
        </w:rPr>
        <w:t xml:space="preserve">Psychotherapy: </w:t>
      </w:r>
      <w:r>
        <w:t>Talk therapy that involves discussing mental health issues with a trained professional to improve emotional and psychological well-being.</w:t>
      </w:r>
    </w:p>
    <w:p>
      <w:pPr>
        <w:pStyle w:val="Heading1"/>
      </w:pPr>
      <w:r>
        <w:t>Related Modules</w:t>
      </w:r>
    </w:p>
    <w:p>
      <w:pPr>
        <w:pStyle w:val="ListBullet"/>
      </w:pPr>
      <w:r>
        <w:t>MEN-044</w:t>
      </w:r>
    </w:p>
    <w:p>
      <w:pPr>
        <w:pStyle w:val="ListBullet"/>
      </w:pPr>
      <w:r>
        <w:t>MEN-090</w:t>
      </w:r>
    </w:p>
    <w:p>
      <w:pPr>
        <w:pStyle w:val="ListBullet"/>
      </w:pPr>
      <w:r>
        <w:t>GEN-019</w:t>
      </w:r>
    </w:p>
    <w:p>
      <w:pPr>
        <w:pStyle w:val="Heading1"/>
      </w:pPr>
      <w:r>
        <w:t>Illustration Specifications</w:t>
      </w:r>
    </w:p>
    <w:p>
      <w:pPr>
        <w:pStyle w:val="Heading2"/>
      </w:pPr>
      <w:r>
        <w:t>ILL-MEN-059-1 - Common Signs of Mental Health Issues in Men</w:t>
      </w:r>
    </w:p>
    <w:p>
      <w:r>
        <w:t>Type: Infographic</w:t>
      </w:r>
    </w:p>
    <w:p>
      <w:r>
        <w:t>Visual chart displaying common behavioral and emotional signs that indicate men may need mental health care.</w:t>
      </w:r>
    </w:p>
    <w:p>
      <w:r>
        <w:t>Alt text: Infographic showing icons and text listing signs such as irritability, withdrawal, sleep changes, and suicidal thoughts.</w:t>
      </w:r>
    </w:p>
    <w:p>
      <w:pPr>
        <w:pStyle w:val="Heading2"/>
      </w:pPr>
      <w:r>
        <w:t>ILL-MEN-059-2 - Gender Differences in Mental Health Presentation</w:t>
      </w:r>
    </w:p>
    <w:p>
      <w:r>
        <w:t>Type: Diagram</w:t>
      </w:r>
    </w:p>
    <w:p>
      <w:r>
        <w:t>Comparison chart highlighting differences in symptoms and behaviors of depression and anxiety between men and women.</w:t>
      </w:r>
    </w:p>
    <w:p>
      <w:r>
        <w:t>Alt text: Diagram comparing men’s and women’s symptoms of depression and anxiety with side-by-side bullet points.</w:t>
      </w:r>
    </w:p>
    <w:p>
      <w:pPr>
        <w:pStyle w:val="Heading2"/>
      </w:pPr>
      <w:r>
        <w:t>ILL-MEN-059-3 - Flowchart: When to Seek Mental Health Care</w:t>
      </w:r>
    </w:p>
    <w:p>
      <w:r>
        <w:t>Type: Flowchart</w:t>
      </w:r>
    </w:p>
    <w:p>
      <w:r>
        <w:t>Decision-support flowchart guiding men through recognizing symptoms and deciding when to consult a mental health professional.</w:t>
      </w:r>
    </w:p>
    <w:p>
      <w:r>
        <w:t>Alt text: Flowchart starting from symptom recognition and ending with professional care steps and emergency contacts.</w:t>
      </w:r>
    </w:p>
    <w:p>
      <w:pPr>
        <w:pStyle w:val="Heading1"/>
      </w:pPr>
      <w:r>
        <w:t>References</w:t>
      </w:r>
    </w:p>
    <w:p>
      <w:pPr>
        <w:pStyle w:val="ListBullet"/>
      </w:pPr>
      <w:r>
        <w:t>Men's Mental Health: Understanding the Differences and Challenges | World Health Organization (WHO) | 2021 | https://www.who.int/mental_health/mens_health | Unverified</w:t>
      </w:r>
    </w:p>
    <w:p>
      <w:pPr>
        <w:pStyle w:val="ListBullet"/>
      </w:pPr>
      <w:r>
        <w:t>Gender Differences in Depression: A Review of the Literature | American Psychological Association (APA) | 2018 | https://www.apa.org/news/press/releases/stress/2018/depression-men-women | Unverified</w:t>
      </w:r>
    </w:p>
    <w:p>
      <w:pPr>
        <w:pStyle w:val="ListBullet"/>
      </w:pPr>
      <w:r>
        <w:t>Clinical Practice Guidelines for the Management of Major Depression in Adults | National Institute for Health and Care Excellence (NICE) | 2022 | https://www.nice.org.uk/guidance/cg90 | Unverified</w:t>
      </w:r>
    </w:p>
    <w:p>
      <w:pPr>
        <w:pStyle w:val="ListBullet"/>
      </w:pPr>
      <w:r>
        <w:t>Suicide Prevention Strategies and Men's Mental Health | Centers for Disease Control and Prevention (CDC) | 2023 | https://www.cdc.gov/mentalhealth/suicide_prevention/men.html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