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MEN-070 - Healthy Aging for Men</w:t>
      </w:r>
    </w:p>
    <w:p>
      <w:r>
        <w:rPr>
          <w:i/>
        </w:rPr>
        <w:t>How healthy aging for men affects independence, function, and long-term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Men's Health</w:t>
            </w:r>
          </w:p>
        </w:tc>
      </w:tr>
      <w:tr>
        <w:tc>
          <w:tcPr>
            <w:tcW w:type="dxa" w:w="4968"/>
          </w:tcPr>
          <w:p>
            <w:r>
              <w:rPr>
                <w:b/>
              </w:rPr>
              <w:t>Category</w:t>
            </w:r>
          </w:p>
        </w:tc>
        <w:tc>
          <w:tcPr>
            <w:tcW w:type="dxa" w:w="4968"/>
          </w:tcPr>
          <w:p>
            <w:r>
              <w:t>Healthy Aging</w:t>
            </w:r>
          </w:p>
        </w:tc>
      </w:tr>
      <w:tr>
        <w:tc>
          <w:tcPr>
            <w:tcW w:type="dxa" w:w="4968"/>
          </w:tcPr>
          <w:p>
            <w:r>
              <w:rPr>
                <w:b/>
              </w:rPr>
              <w:t>SOM stages</w:t>
            </w:r>
          </w:p>
        </w:tc>
        <w:tc>
          <w:tcPr>
            <w:tcW w:type="dxa" w:w="4968"/>
          </w:tcPr>
          <w:p>
            <w:r>
              <w:t>Middle Age, Older Adults, Geriatrics</w:t>
            </w:r>
          </w:p>
        </w:tc>
      </w:tr>
      <w:tr>
        <w:tc>
          <w:tcPr>
            <w:tcW w:type="dxa" w:w="4968"/>
          </w:tcPr>
          <w:p>
            <w:r>
              <w:rPr>
                <w:b/>
              </w:rPr>
              <w:t>Audience</w:t>
            </w:r>
          </w:p>
        </w:tc>
        <w:tc>
          <w:tcPr>
            <w:tcW w:type="dxa" w:w="4968"/>
          </w:tcPr>
          <w:p>
            <w:r>
              <w:t>Men, Caregivers,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healthy aging, men's health, aging physiology, independence, functional health, chronic disease prevention, nutrition, exercise, mental health, sleep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Healthy aging for men refers to the process of maintaining functional ability, independence, and overall well-being as one grows older, typically from middle age onwards. It involves the complex interplay of physiological changes—such as alterations in hormone levels like testosterone, muscle mass reduction (sarcopenia), and changes in metabolism—with lifestyle factors including nutrition, physical activity, mental health, and sleep quality. Maintaining independence and function through these physiological transitions is a core goal of healthy aging in men, as it directly impacts quality of life and long-term health outcomes. Major synonyms for healthy aging include "successful aging," "optimal aging," and "active aging." Evidence indicates that modifiable factors such as regular physical exercise, a nutrient-rich diet, cognitive engagement, and social support play pivotal roles in promoting healthy aging. However, some limitations exist as aging is influenced by genetics and unavoidable biological processes. Safety considerations include tailoring exercise and dietary recommendations to individual health status to prevent injury or adverse effects. This module comprehensively covers the physiological mechanisms underlying male aging, evidence-based strategies to promote health and independence, common misconceptions, practical guidance, and safety notes pertinent to men seeking to age healthily and maintain their functional capacity over time.</w:t>
      </w:r>
    </w:p>
    <w:p>
      <w:pPr>
        <w:pStyle w:val="Heading1"/>
      </w:pPr>
      <w:r>
        <w:t>Customer Questions Answered</w:t>
      </w:r>
    </w:p>
    <w:p>
      <w:pPr>
        <w:pStyle w:val="ListBullet"/>
      </w:pPr>
      <w:r>
        <w:t>What is healthy aging and why is it important for men?</w:t>
      </w:r>
    </w:p>
    <w:p>
      <w:pPr>
        <w:pStyle w:val="ListBullet"/>
      </w:pPr>
      <w:r>
        <w:t>How does aging affect men's physical function and independence?</w:t>
      </w:r>
    </w:p>
    <w:p>
      <w:pPr>
        <w:pStyle w:val="ListBullet"/>
      </w:pPr>
      <w:r>
        <w:t>What lifestyle factors promote healthy aging in men?</w:t>
      </w:r>
    </w:p>
    <w:p>
      <w:pPr>
        <w:pStyle w:val="ListBullet"/>
      </w:pPr>
      <w:r>
        <w:t>Are there common misconceptions about aging in men?</w:t>
      </w:r>
    </w:p>
    <w:p>
      <w:pPr>
        <w:pStyle w:val="ListBullet"/>
      </w:pPr>
      <w:r>
        <w:t>How does testosterone change with age and affect health?</w:t>
      </w:r>
    </w:p>
    <w:p>
      <w:pPr>
        <w:pStyle w:val="ListBullet"/>
      </w:pPr>
      <w:r>
        <w:t>What nutritional considerations support healthy aging for men?</w:t>
      </w:r>
    </w:p>
    <w:p>
      <w:pPr>
        <w:pStyle w:val="ListBullet"/>
      </w:pPr>
      <w:r>
        <w:t>How can exercise improve long-term health outcomes in aging men?</w:t>
      </w:r>
    </w:p>
    <w:p>
      <w:pPr>
        <w:pStyle w:val="ListBullet"/>
      </w:pPr>
      <w:r>
        <w:t>What role does mental health play in healthy aging for men?</w:t>
      </w:r>
    </w:p>
    <w:p>
      <w:pPr>
        <w:pStyle w:val="ListBullet"/>
      </w:pPr>
      <w:r>
        <w:t>Are there specific screenings men should undergo as they age?</w:t>
      </w:r>
    </w:p>
    <w:p>
      <w:pPr>
        <w:pStyle w:val="ListBullet"/>
      </w:pPr>
      <w:r>
        <w:t>How does sleep quality impact aging for men?</w:t>
      </w:r>
    </w:p>
    <w:p>
      <w:pPr>
        <w:pStyle w:val="ListBullet"/>
      </w:pPr>
      <w:r>
        <w:t>What are practical steps men can take to maintain cognitive function with age?</w:t>
      </w:r>
    </w:p>
    <w:p>
      <w:pPr>
        <w:pStyle w:val="ListBullet"/>
      </w:pPr>
      <w:r>
        <w:t>Can healthy aging reduce the risk of chronic diseases in men?</w:t>
      </w:r>
    </w:p>
    <w:p>
      <w:pPr>
        <w:pStyle w:val="Heading1"/>
      </w:pPr>
      <w:r>
        <w:t>Learning Objectives</w:t>
      </w:r>
    </w:p>
    <w:p>
      <w:pPr>
        <w:pStyle w:val="ListBullet"/>
      </w:pPr>
      <w:r>
        <w:t>Define healthy aging in the context of men's health.</w:t>
      </w:r>
    </w:p>
    <w:p>
      <w:pPr>
        <w:pStyle w:val="ListBullet"/>
      </w:pPr>
      <w:r>
        <w:t>Describe the physiological changes that occur in men with aging.</w:t>
      </w:r>
    </w:p>
    <w:p>
      <w:pPr>
        <w:pStyle w:val="ListBullet"/>
      </w:pPr>
      <w:r>
        <w:t>Identify lifestyle factors that influence healthy aging in men.</w:t>
      </w:r>
    </w:p>
    <w:p>
      <w:pPr>
        <w:pStyle w:val="ListBullet"/>
      </w:pPr>
      <w:r>
        <w:t>Discuss the role of nutrition and exercise in promoting healthy aging.</w:t>
      </w:r>
    </w:p>
    <w:p>
      <w:pPr>
        <w:pStyle w:val="ListBullet"/>
      </w:pPr>
      <w:r>
        <w:t>Explain the impact of mental health and sleep on aging outcomes.</w:t>
      </w:r>
    </w:p>
    <w:p>
      <w:pPr>
        <w:pStyle w:val="ListBullet"/>
      </w:pPr>
      <w:r>
        <w:t>Recognize common misconceptions about aging in men.</w:t>
      </w:r>
    </w:p>
    <w:p>
      <w:pPr>
        <w:pStyle w:val="ListBullet"/>
      </w:pPr>
      <w:r>
        <w:t>Outline practical strategies to maintain independence and functional health.</w:t>
      </w:r>
    </w:p>
    <w:p>
      <w:pPr>
        <w:pStyle w:val="ListBullet"/>
      </w:pPr>
      <w:r>
        <w:t>Understand safety considerations in implementing healthy aging interventions.</w:t>
      </w:r>
    </w:p>
    <w:p>
      <w:pPr>
        <w:pStyle w:val="Heading1"/>
      </w:pPr>
      <w:r>
        <w:t>Definition</w:t>
      </w:r>
    </w:p>
    <w:p>
      <w:r>
        <w:t>Healthy aging for men is the process through which men maintain functional ability, independence, and overall well-being as they age, minimizing the negative impacts of physiological changes and chronic diseases while maximizing quality of life.</w:t>
      </w:r>
    </w:p>
    <w:p>
      <w:pPr>
        <w:pStyle w:val="Heading1"/>
      </w:pPr>
      <w:r>
        <w:t>Why This Matters</w:t>
      </w:r>
    </w:p>
    <w:p>
      <w:r>
        <w:t>As men age, natural physiological changes and increased risk of chronic diseases can lead to decreased independence and functional capacity. Understanding healthy aging helps men and healthcare providers implement strategies that preserve physical and mental function, promote disease prevention, and enhance life satisfaction in later years.</w:t>
      </w:r>
    </w:p>
    <w:p>
      <w:pPr>
        <w:pStyle w:val="Heading1"/>
      </w:pPr>
      <w:r>
        <w:t>Definition and Importance of Healthy Aging in Men</w:t>
      </w:r>
    </w:p>
    <w:p>
      <w:r>
        <w:t>Healthy aging refers to maintaining physical, mental, and social well-being as men age, enabling continued independence and quality of life. It is important because it directly impacts life expectancy, morbidity, and daily functioning in older age. It involves not only the absence of disease but also preserving functionality despite aging-related physiological changes.</w:t>
      </w:r>
    </w:p>
    <w:p>
      <w:pPr>
        <w:pStyle w:val="Heading1"/>
      </w:pPr>
      <w:r>
        <w:t>Physiological Changes in Aging Men</w:t>
      </w:r>
    </w:p>
    <w:p>
      <w:r>
        <w:t>Men experience multiple biological changes with aging including decreased testosterone levels (andropause), reduced muscle mass and strength (sarcopenia), slower metabolism, and changes in cardiovascular and neurological function. These changes contribute to declines in physical function and increased vulnerability to chronic diseases.</w:t>
      </w:r>
    </w:p>
    <w:p>
      <w:pPr>
        <w:pStyle w:val="Heading1"/>
      </w:pPr>
      <w:r>
        <w:t>Hormonal Changes and Their Effects</w:t>
      </w:r>
    </w:p>
    <w:p>
      <w:r>
        <w:t>Testosterone levels naturally decline approximately 1% per year after age 30-40 in men, impacting muscle strength, bone density, libido, and mood. This hormonal shift can affect energy levels and cognitive health. Understanding these changes helps guide interventions such as lifestyle modifications or clinical treatments.</w:t>
      </w:r>
    </w:p>
    <w:p>
      <w:pPr>
        <w:pStyle w:val="Heading1"/>
      </w:pPr>
      <w:r>
        <w:t>Nutrition and Dietary Considerations</w:t>
      </w:r>
    </w:p>
    <w:p>
      <w:r>
        <w:t>A balanced diet rich in protein, healthy fats, vitamins (e.g., Vitamin D, B12), minerals (e.g., calcium, magnesium), and antioxidants supports muscle health, bone strength, and overall metabolic function. Caloric needs often decrease with age, making nutrient density critical to prevent malnutrition and support healthy aging.</w:t>
      </w:r>
    </w:p>
    <w:p>
      <w:pPr>
        <w:pStyle w:val="Heading1"/>
      </w:pPr>
      <w:r>
        <w:t>Physical Activity and Exercise Benefits</w:t>
      </w:r>
    </w:p>
    <w:p>
      <w:r>
        <w:t>Regular aerobic and resistance exercise maintain cardiovascular health, muscle mass, bone density, and functional mobility. Exercise reduces risk of chronic diseases such as type 2 diabetes, cardiovascular disease, and cognitive decline. Tailored exercise plans reduce injury risk and are critical to promoting independence.</w:t>
      </w:r>
    </w:p>
    <w:p>
      <w:pPr>
        <w:pStyle w:val="Heading1"/>
      </w:pPr>
      <w:r>
        <w:t>Mental Health and Cognitive Function</w:t>
      </w:r>
    </w:p>
    <w:p>
      <w:r>
        <w:t>Aging men are at risk for depression, cognitive decline, and social isolation, which negatively affect health outcomes. Mental health support, cognitive stimulation, social engagement, and stress management are part of healthy aging strategies to maintain cognitive function and emotional well-being.</w:t>
      </w:r>
    </w:p>
    <w:p>
      <w:pPr>
        <w:pStyle w:val="Heading1"/>
      </w:pPr>
      <w:r>
        <w:t>Sleep and Its Role in Healthy Aging</w:t>
      </w:r>
    </w:p>
    <w:p>
      <w:r>
        <w:t>Sleep quality often declines with age, impacting memory, immune function, mood, and metabolic health. Healthy sleep hygiene, addressing sleep disorders, and understanding age-related changes in sleep patterns are important for sustaining overall health and function.</w:t>
      </w:r>
    </w:p>
    <w:p>
      <w:pPr>
        <w:pStyle w:val="Heading1"/>
      </w:pPr>
      <w:r>
        <w:t>Preventive Health Screenings for Aging Men</w:t>
      </w:r>
    </w:p>
    <w:p>
      <w:r>
        <w:t>Regular screenings for conditions like prostate health, cardiovascular disease, diabetes, osteoporosis, and mental health are recommended to detect issues early and manage health proactively. Screening schedules should be personalized based on risk factors and clinical guidelines.</w:t>
      </w:r>
    </w:p>
    <w:p>
      <w:pPr>
        <w:pStyle w:val="Heading1"/>
      </w:pPr>
      <w:r>
        <w:t>Common Misconceptions About Aging in Men</w:t>
      </w:r>
    </w:p>
    <w:p>
      <w:r>
        <w:t>Misconceptions include the belief that decline is inevitable and unmodifiable, testosterone replacement is always beneficial, and cognitive decline cannot be prevented. These myths can discourage men from engaging in healthy behaviors or seeking appropriate care.</w:t>
      </w:r>
    </w:p>
    <w:p>
      <w:pPr>
        <w:pStyle w:val="Heading1"/>
      </w:pPr>
      <w:r>
        <w:t>Practical Strategies to Promote Independence</w:t>
      </w:r>
    </w:p>
    <w:p>
      <w:r>
        <w:t>Implementing balanced nutrition, regular physical activity, mental health support, social engagement, smoking cessation, and moderate alcohol consumption helps maintain function and independence. Managing chronic diseases effectively and adapting living environments promote safety and autonomy.</w:t>
      </w:r>
    </w:p>
    <w:p>
      <w:pPr>
        <w:pStyle w:val="Heading1"/>
      </w:pPr>
      <w:r>
        <w:t>Practical Guidance</w:t>
      </w:r>
    </w:p>
    <w:p>
      <w:pPr>
        <w:pStyle w:val="ListBullet"/>
      </w:pPr>
      <w:r>
        <w:t>Engage in at least 150 minutes of moderate aerobic exercise weekly combined with strength training twice a week.</w:t>
      </w:r>
    </w:p>
    <w:p>
      <w:pPr>
        <w:pStyle w:val="ListBullet"/>
      </w:pPr>
      <w:r>
        <w:t>Consume a nutrient-rich, balanced diet emphasizing lean proteins, fruits, vegetables, and whole grains while limiting processed foods.</w:t>
      </w:r>
    </w:p>
    <w:p>
      <w:pPr>
        <w:pStyle w:val="ListBullet"/>
      </w:pPr>
      <w:r>
        <w:t>Ensure regular sleep hygiene practices and seek evaluation for sleep disturbances.</w:t>
      </w:r>
    </w:p>
    <w:p>
      <w:pPr>
        <w:pStyle w:val="ListBullet"/>
      </w:pPr>
      <w:r>
        <w:t>Maintain regular healthcare visits for preventive screenings tailored to age and risk factors.</w:t>
      </w:r>
    </w:p>
    <w:p>
      <w:pPr>
        <w:pStyle w:val="ListBullet"/>
      </w:pPr>
      <w:r>
        <w:t>Incorporate cognitive activities and social interactions to support mental health.</w:t>
      </w:r>
    </w:p>
    <w:p>
      <w:pPr>
        <w:pStyle w:val="ListBullet"/>
      </w:pPr>
      <w:r>
        <w:t>Avoid tobacco and limit alcohol intake to recommended guidelines.</w:t>
      </w:r>
    </w:p>
    <w:p>
      <w:pPr>
        <w:pStyle w:val="ListBullet"/>
      </w:pPr>
      <w:r>
        <w:t>Monitor changes in mood, energy, or physical function and consult providers early.</w:t>
      </w:r>
    </w:p>
    <w:p>
      <w:pPr>
        <w:pStyle w:val="ListBullet"/>
      </w:pPr>
      <w:r>
        <w:t>Adjust lifestyle interventions to individual abilities and medical conditions for safety.</w:t>
      </w:r>
    </w:p>
    <w:p>
      <w:pPr>
        <w:pStyle w:val="Heading1"/>
      </w:pPr>
      <w:r>
        <w:t>Safety Notes</w:t>
      </w:r>
    </w:p>
    <w:p>
      <w:pPr>
        <w:pStyle w:val="ListBullet"/>
      </w:pPr>
      <w:r>
        <w:t>Consult healthcare providers before beginning new exercise regimens, especially if chronic conditions exist.</w:t>
      </w:r>
    </w:p>
    <w:p>
      <w:pPr>
        <w:pStyle w:val="ListBullet"/>
      </w:pPr>
      <w:r>
        <w:t>Be cautious with supplementation; excess dosages of vitamins or minerals may be harmful.</w:t>
      </w:r>
    </w:p>
    <w:p>
      <w:pPr>
        <w:pStyle w:val="ListBullet"/>
      </w:pPr>
      <w:r>
        <w:t>Testosterone replacement therapy has potential risks and should only be used under medical supervision.</w:t>
      </w:r>
    </w:p>
    <w:p>
      <w:pPr>
        <w:pStyle w:val="ListBullet"/>
      </w:pPr>
      <w:r>
        <w:t>Avoid overexertion during physical activity to prevent injury.</w:t>
      </w:r>
    </w:p>
    <w:p>
      <w:pPr>
        <w:pStyle w:val="ListBullet"/>
      </w:pPr>
      <w:r>
        <w:t>Report any sudden or unexplained changes in health status to a healthcare professional promptly.</w:t>
      </w:r>
    </w:p>
    <w:p>
      <w:pPr>
        <w:pStyle w:val="Heading1"/>
      </w:pPr>
      <w:r>
        <w:t>Common Misconceptions</w:t>
      </w:r>
    </w:p>
    <w:p>
      <w:r>
        <w:rPr>
          <w:b/>
        </w:rPr>
        <w:t xml:space="preserve">Misconception: </w:t>
      </w:r>
      <w:r>
        <w:t>Aging inevitably leads to major loss of independence.</w:t>
      </w:r>
    </w:p>
    <w:p>
      <w:r>
        <w:rPr>
          <w:b/>
        </w:rPr>
        <w:t xml:space="preserve">Reality: </w:t>
      </w:r>
      <w:r>
        <w:t>Healthy lifestyle choices and medical care can preserve independence and function in most men.</w:t>
      </w:r>
    </w:p>
    <w:p>
      <w:r>
        <w:rPr>
          <w:b/>
        </w:rPr>
        <w:t xml:space="preserve">Misconception: </w:t>
      </w:r>
      <w:r>
        <w:t>Testosterone replacement therapy is a universal solution for aging symptoms.</w:t>
      </w:r>
    </w:p>
    <w:p>
      <w:r>
        <w:rPr>
          <w:b/>
        </w:rPr>
        <w:t xml:space="preserve">Reality: </w:t>
      </w:r>
      <w:r>
        <w:t>Testosterone therapy is only suited for men with clinically low levels and may carry risks.</w:t>
      </w:r>
    </w:p>
    <w:p>
      <w:r>
        <w:rPr>
          <w:b/>
        </w:rPr>
        <w:t xml:space="preserve">Misconception: </w:t>
      </w:r>
      <w:r>
        <w:t>Cognitive decline cannot be prevented or slowed down.</w:t>
      </w:r>
    </w:p>
    <w:p>
      <w:r>
        <w:rPr>
          <w:b/>
        </w:rPr>
        <w:t xml:space="preserve">Reality: </w:t>
      </w:r>
      <w:r>
        <w:t>Cognitive engagement, mental health support, and physical activity can reduce risk and delay cognitive aging.</w:t>
      </w:r>
    </w:p>
    <w:p>
      <w:pPr>
        <w:pStyle w:val="Heading1"/>
      </w:pPr>
      <w:r>
        <w:t>Clinical Pearls</w:t>
      </w:r>
    </w:p>
    <w:p>
      <w:pPr>
        <w:pStyle w:val="ListNumber"/>
      </w:pPr>
      <w:r>
        <w:t>Early engagement in healthy lifestyle habits yields better long-term aging outcomes.</w:t>
      </w:r>
    </w:p>
    <w:p>
      <w:pPr>
        <w:pStyle w:val="ListNumber"/>
      </w:pPr>
      <w:r>
        <w:t>Resistance training is particularly effective for counteracting sarcopenia in aging men.</w:t>
      </w:r>
    </w:p>
    <w:p>
      <w:pPr>
        <w:pStyle w:val="ListNumber"/>
      </w:pPr>
      <w:r>
        <w:t>Mental health screening is important as depression is common but often overlooked in older men.</w:t>
      </w:r>
    </w:p>
    <w:p>
      <w:pPr>
        <w:pStyle w:val="ListNumber"/>
      </w:pPr>
      <w:r>
        <w:t>Nutritional assessment should be part of routine care to address potential deficiencies.</w:t>
      </w:r>
    </w:p>
    <w:p>
      <w:pPr>
        <w:pStyle w:val="ListNumber"/>
      </w:pPr>
      <w:r>
        <w:t>Personalized preventive care plans improve adherence and outcomes in aging men.</w:t>
      </w:r>
    </w:p>
    <w:p>
      <w:pPr>
        <w:pStyle w:val="Heading1"/>
      </w:pPr>
      <w:r>
        <w:t>Key Takeaways</w:t>
      </w:r>
    </w:p>
    <w:p>
      <w:pPr>
        <w:pStyle w:val="ListBullet"/>
      </w:pPr>
      <w:r>
        <w:t>Healthy aging encompasses physical, mental, and social well-being, not just absence of disease.</w:t>
      </w:r>
    </w:p>
    <w:p>
      <w:pPr>
        <w:pStyle w:val="ListBullet"/>
      </w:pPr>
      <w:r>
        <w:t>Physiological changes in men include declining testosterone, muscle loss, and metabolic shifts.</w:t>
      </w:r>
    </w:p>
    <w:p>
      <w:pPr>
        <w:pStyle w:val="ListBullet"/>
      </w:pPr>
      <w:r>
        <w:t>Balanced nutrition and regular exercise are central to maintaining function and preventing disease.</w:t>
      </w:r>
    </w:p>
    <w:p>
      <w:pPr>
        <w:pStyle w:val="ListBullet"/>
      </w:pPr>
      <w:r>
        <w:t>Mental health and sleep quality critically influence aging outcomes.</w:t>
      </w:r>
    </w:p>
    <w:p>
      <w:pPr>
        <w:pStyle w:val="ListBullet"/>
      </w:pPr>
      <w:r>
        <w:t>Preventive health screenings are essential for early identification of age-related conditions.</w:t>
      </w:r>
    </w:p>
    <w:p>
      <w:pPr>
        <w:pStyle w:val="ListBullet"/>
      </w:pPr>
      <w:r>
        <w:t>Misconceptions about aging can impede proactive health management.</w:t>
      </w:r>
    </w:p>
    <w:p>
      <w:pPr>
        <w:pStyle w:val="ListBullet"/>
      </w:pPr>
      <w:r>
        <w:t>Practical lifestyle modifications can preserve independence and quality of life.</w:t>
      </w:r>
    </w:p>
    <w:p>
      <w:pPr>
        <w:pStyle w:val="ListBullet"/>
      </w:pPr>
      <w:r>
        <w:t>Safety considerations must guide implementation of aging-related health strategies.</w:t>
      </w:r>
    </w:p>
    <w:p>
      <w:pPr>
        <w:pStyle w:val="Heading1"/>
      </w:pPr>
      <w:r>
        <w:t>Glossary</w:t>
      </w:r>
    </w:p>
    <w:p>
      <w:r>
        <w:rPr>
          <w:b/>
        </w:rPr>
        <w:t xml:space="preserve">Healthy Aging: </w:t>
      </w:r>
      <w:r>
        <w:t>Maintaining physical, mental, and social well-being with advancing age to preserve function and quality of life.</w:t>
      </w:r>
    </w:p>
    <w:p>
      <w:r>
        <w:rPr>
          <w:b/>
        </w:rPr>
        <w:t xml:space="preserve">Testosterone: </w:t>
      </w:r>
      <w:r>
        <w:t>The primary male sex hormone important for muscle mass, bone density, and libido.</w:t>
      </w:r>
    </w:p>
    <w:p>
      <w:r>
        <w:rPr>
          <w:b/>
        </w:rPr>
        <w:t xml:space="preserve">Sarcopenia: </w:t>
      </w:r>
      <w:r>
        <w:t>Loss of muscle mass and strength associated with aging.</w:t>
      </w:r>
    </w:p>
    <w:p>
      <w:r>
        <w:rPr>
          <w:b/>
        </w:rPr>
        <w:t xml:space="preserve">Andropause: </w:t>
      </w:r>
      <w:r>
        <w:t>Age-related decline in testosterone levels in men, also called late-onset hypogonadism.</w:t>
      </w:r>
    </w:p>
    <w:p>
      <w:r>
        <w:rPr>
          <w:b/>
        </w:rPr>
        <w:t xml:space="preserve">Metabolism: </w:t>
      </w:r>
      <w:r>
        <w:t>The chemical processes in the body that maintain life, including energy production and usage.</w:t>
      </w:r>
    </w:p>
    <w:p>
      <w:r>
        <w:rPr>
          <w:b/>
        </w:rPr>
        <w:t xml:space="preserve">Cognitive Function: </w:t>
      </w:r>
      <w:r>
        <w:t>Mental processes including memory, attention, problem-solving, and language.</w:t>
      </w:r>
    </w:p>
    <w:p>
      <w:r>
        <w:rPr>
          <w:b/>
        </w:rPr>
        <w:t xml:space="preserve">Chronic Disease: </w:t>
      </w:r>
      <w:r>
        <w:t>A long-term medical condition such as diabetes or cardiovascular disease that persists over time.</w:t>
      </w:r>
    </w:p>
    <w:p>
      <w:r>
        <w:rPr>
          <w:b/>
        </w:rPr>
        <w:t xml:space="preserve">Resistance Training: </w:t>
      </w:r>
      <w:r>
        <w:t>Exercise that improves muscle strength by exerting muscles against external resistance.</w:t>
      </w:r>
    </w:p>
    <w:p>
      <w:pPr>
        <w:pStyle w:val="Heading1"/>
      </w:pPr>
      <w:r>
        <w:t>Related Modules</w:t>
      </w:r>
    </w:p>
    <w:p>
      <w:pPr>
        <w:pStyle w:val="ListBullet"/>
      </w:pPr>
      <w:r>
        <w:t>MEN-045: Testosterone and Men's Health</w:t>
      </w:r>
    </w:p>
    <w:p>
      <w:pPr>
        <w:pStyle w:val="ListBullet"/>
      </w:pPr>
      <w:r>
        <w:t>GEN-010: Foundations of Aging</w:t>
      </w:r>
    </w:p>
    <w:p>
      <w:pPr>
        <w:pStyle w:val="ListBullet"/>
      </w:pPr>
      <w:r>
        <w:t>CAR-080: Cardiovascular Health in Older Adults</w:t>
      </w:r>
    </w:p>
    <w:p>
      <w:pPr>
        <w:pStyle w:val="Heading1"/>
      </w:pPr>
      <w:r>
        <w:t>Illustration Specifications</w:t>
      </w:r>
    </w:p>
    <w:p>
      <w:pPr>
        <w:pStyle w:val="Heading2"/>
      </w:pPr>
      <w:r>
        <w:t>ILL-US-MEN-AGE-001 - Physiological Changes in Aging Men</w:t>
      </w:r>
    </w:p>
    <w:p>
      <w:r>
        <w:t>Type: Infographic</w:t>
      </w:r>
    </w:p>
    <w:p>
      <w:r>
        <w:t>Visual representation of hormonal, muscular, and metabolic changes in men as they age.</w:t>
      </w:r>
    </w:p>
    <w:p>
      <w:r>
        <w:t>Alt text: Infographic showing testosterone decline, muscle loss, and metabolic changes with aging.</w:t>
      </w:r>
    </w:p>
    <w:p>
      <w:pPr>
        <w:pStyle w:val="Heading2"/>
      </w:pPr>
      <w:r>
        <w:t>ILL-US-MEN-AGE-002 - Exercise Recommendations for Healthy Aging</w:t>
      </w:r>
    </w:p>
    <w:p>
      <w:r>
        <w:t>Type: Chart</w:t>
      </w:r>
    </w:p>
    <w:p>
      <w:r>
        <w:t>Chart detailing weekly physical activity guidelines focusing on aerobic and resistance exercises for older men.</w:t>
      </w:r>
    </w:p>
    <w:p>
      <w:r>
        <w:t>Alt text: Chart illustrating recommended exercise frequency and types for aging men.</w:t>
      </w:r>
    </w:p>
    <w:p>
      <w:pPr>
        <w:pStyle w:val="Heading2"/>
      </w:pPr>
      <w:r>
        <w:t>ILL-US-MEN-AGE-003 - Nutrition Components for Aging Men</w:t>
      </w:r>
    </w:p>
    <w:p>
      <w:r>
        <w:t>Type: Diagram</w:t>
      </w:r>
    </w:p>
    <w:p>
      <w:r>
        <w:t>Diagram highlighting key nutrients like protein, calcium, vitamin D, and antioxidants important in older men’s diets.</w:t>
      </w:r>
    </w:p>
    <w:p>
      <w:r>
        <w:t>Alt text: Diagram showcasing essential nutrients for healthy aging in men.</w:t>
      </w:r>
    </w:p>
    <w:p>
      <w:pPr>
        <w:pStyle w:val="Heading2"/>
      </w:pPr>
      <w:r>
        <w:t>ILL-US-MEN-AGE-004 - Common Misconceptions About Aging</w:t>
      </w:r>
    </w:p>
    <w:p>
      <w:r>
        <w:t>Type: Comic Strip</w:t>
      </w:r>
    </w:p>
    <w:p>
      <w:r>
        <w:t>Comic strip depicting myths versus realities about aging and men’s health.</w:t>
      </w:r>
    </w:p>
    <w:p>
      <w:r>
        <w:t>Alt text: Comic strip contrasting myths and facts about male aging.</w:t>
      </w:r>
    </w:p>
    <w:p>
      <w:pPr>
        <w:pStyle w:val="Heading1"/>
      </w:pPr>
      <w:r>
        <w:t>References</w:t>
      </w:r>
    </w:p>
    <w:p>
      <w:pPr>
        <w:pStyle w:val="ListBullet"/>
      </w:pPr>
      <w:r>
        <w:t>Healthy Aging: Definitions and Goals | World Health Organization | 2015 | https://www.who.int/ageing/healthy-ageing/en/ | Unverified</w:t>
      </w:r>
    </w:p>
    <w:p>
      <w:pPr>
        <w:pStyle w:val="ListBullet"/>
      </w:pPr>
      <w:r>
        <w:t>Sarcopenia and Aging | National Institute on Aging | 2021 | https://www.nia.nih.gov/health/sarcopenia-loss-muscle-mass-and-strength | Unverified</w:t>
      </w:r>
    </w:p>
    <w:p>
      <w:pPr>
        <w:pStyle w:val="ListBullet"/>
      </w:pPr>
      <w:r>
        <w:t>Testosterone and Aging: Clinical Considerations | Endocrine Society Clinical Practice Guideline | 2018 | https://doi.org/10.1210/jc.2017-02528 | Unverified</w:t>
      </w:r>
    </w:p>
    <w:p>
      <w:pPr>
        <w:pStyle w:val="ListBullet"/>
      </w:pPr>
      <w:r>
        <w:t>Nutrition and Healthy Aging | Harvard T.H. Chan School of Public Health | 2022 | https://www.hsph.harvard.edu/nutritionsource/healthy-aging/ | Unverified</w:t>
      </w:r>
    </w:p>
    <w:p>
      <w:pPr>
        <w:pStyle w:val="ListBullet"/>
      </w:pPr>
      <w:r>
        <w:t>Physical Activity Guidelines for Older Adults | Centers for Disease Control and Prevention (CDC) | 2018 | https://www.cdc.gov/physicalactivity/basics/older_adults/index.htm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