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MEN-096 - Back Pain in Men</w:t>
      </w:r>
    </w:p>
    <w:p>
      <w:r>
        <w:rPr>
          <w:i/>
        </w:rPr>
        <w:t>Common causes, evidence-based evaluation, management, and safety related to back pain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Common Questions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Men, Caregivers, Primary 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back pain, men's health, lumbar pain, spine, musculoskeletal pain, treatment, diagnosis, physical therapy, imaging, pain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Back pain in men is a widespread health issue characterized by discomfort or pain localized in the lumbar (lower) or thoracic (mid) regions of the spine. It arises from various mechanisms including musculoskeletal strain, nerve root irritation, degenerative spinal changes, or less commonly, infections and tumors. Common synonyms include lower back pain, lumbar pain, and spine pain. The physiology involves complex interactions between spinal vertebrae, intervertebral discs, muscles, ligaments, nerves, and central pain processing pathways. Evaluation requires distinguishing benign mechanical pain from serious underlying conditions using patient history, physical examination, and selective imaging studies. Evidence-based management emphasizes conservative approaches such as physical therapy, exercise, and pain education, with medications as adjuncts. Surgical interventions are reserved for specific diagnoses like nerve compression or instability. Practical relevance lies in the high prevalence among men, impact on quality of life and work capacity, and potential for chronicity if not adequately addressed. Limitations of current evidence include variability in treatment responses and underrepresentation of male-specific factors in research. Safety concerns focus on avoiding overuse of opioids, inappropriate imaging, and ensuring safe exercise protocols. This module integrates current clinical evidence and guidelines to support informed decision-making and effective symptom control.</w:t>
      </w:r>
    </w:p>
    <w:p>
      <w:pPr>
        <w:pStyle w:val="Heading1"/>
      </w:pPr>
      <w:r>
        <w:t>Customer Questions Answered</w:t>
      </w:r>
    </w:p>
    <w:p>
      <w:pPr>
        <w:pStyle w:val="ListBullet"/>
      </w:pPr>
      <w:r>
        <w:t>What are the most common causes of back pain in men?</w:t>
      </w:r>
    </w:p>
    <w:p>
      <w:pPr>
        <w:pStyle w:val="ListBullet"/>
      </w:pPr>
      <w:r>
        <w:t>How can I tell if my back pain is serious?</w:t>
      </w:r>
    </w:p>
    <w:p>
      <w:pPr>
        <w:pStyle w:val="ListBullet"/>
      </w:pPr>
      <w:r>
        <w:t>When should I see a doctor for back pain?</w:t>
      </w:r>
    </w:p>
    <w:p>
      <w:pPr>
        <w:pStyle w:val="ListBullet"/>
      </w:pPr>
      <w:r>
        <w:t>What diagnostic tests are used for back pain?</w:t>
      </w:r>
    </w:p>
    <w:p>
      <w:pPr>
        <w:pStyle w:val="ListBullet"/>
      </w:pPr>
      <w:r>
        <w:t>Are there effective treatments for chronic back pain?</w:t>
      </w:r>
    </w:p>
    <w:p>
      <w:pPr>
        <w:pStyle w:val="ListBullet"/>
      </w:pPr>
      <w:r>
        <w:t>Can physical therapy help my back pain?</w:t>
      </w:r>
    </w:p>
    <w:p>
      <w:pPr>
        <w:pStyle w:val="ListBullet"/>
      </w:pPr>
      <w:r>
        <w:t>What role does exercise play in preventing back pain?</w:t>
      </w:r>
    </w:p>
    <w:p>
      <w:pPr>
        <w:pStyle w:val="ListBullet"/>
      </w:pPr>
      <w:r>
        <w:t>Is back pain more common in men than women?</w:t>
      </w:r>
    </w:p>
    <w:p>
      <w:pPr>
        <w:pStyle w:val="ListBullet"/>
      </w:pPr>
      <w:r>
        <w:t>Are there risks associated with pain medications for back pain?</w:t>
      </w:r>
    </w:p>
    <w:p>
      <w:pPr>
        <w:pStyle w:val="ListBullet"/>
      </w:pPr>
      <w:r>
        <w:t>How can I manage back pain safely at home?</w:t>
      </w:r>
    </w:p>
    <w:p>
      <w:pPr>
        <w:pStyle w:val="ListBullet"/>
      </w:pPr>
      <w:r>
        <w:t>Does obesity affect back pain in men?</w:t>
      </w:r>
    </w:p>
    <w:p>
      <w:pPr>
        <w:pStyle w:val="ListBullet"/>
      </w:pPr>
      <w:r>
        <w:t>Can stress or mental health impact back pain?</w:t>
      </w:r>
    </w:p>
    <w:p>
      <w:pPr>
        <w:pStyle w:val="Heading1"/>
      </w:pPr>
      <w:r>
        <w:t>Learning Objectives</w:t>
      </w:r>
    </w:p>
    <w:p>
      <w:pPr>
        <w:pStyle w:val="ListBullet"/>
      </w:pPr>
      <w:r>
        <w:t>Understand the definition and common causes of back pain in men.</w:t>
      </w:r>
    </w:p>
    <w:p>
      <w:pPr>
        <w:pStyle w:val="ListBullet"/>
      </w:pPr>
      <w:r>
        <w:t>Recognize when back pain may indicate a serious condition requiring urgent care.</w:t>
      </w:r>
    </w:p>
    <w:p>
      <w:pPr>
        <w:pStyle w:val="ListBullet"/>
      </w:pPr>
      <w:r>
        <w:t>Identify major diagnostic methods used in evaluating back pain.</w:t>
      </w:r>
    </w:p>
    <w:p>
      <w:pPr>
        <w:pStyle w:val="ListBullet"/>
      </w:pPr>
      <w:r>
        <w:t>Describe evidence-based management strategies including physical therapy and medications.</w:t>
      </w:r>
    </w:p>
    <w:p>
      <w:pPr>
        <w:pStyle w:val="ListBullet"/>
      </w:pPr>
      <w:r>
        <w:t>Explain the role of lifestyle factors such as exercise and weight in back pain.</w:t>
      </w:r>
    </w:p>
    <w:p>
      <w:pPr>
        <w:pStyle w:val="ListBullet"/>
      </w:pPr>
      <w:r>
        <w:t>Recognize common misconceptions about back pain cause and treatment.</w:t>
      </w:r>
    </w:p>
    <w:p>
      <w:pPr>
        <w:pStyle w:val="ListBullet"/>
      </w:pPr>
      <w:r>
        <w:t>Understand safety considerations in the use of medications and interventions.</w:t>
      </w:r>
    </w:p>
    <w:p>
      <w:pPr>
        <w:pStyle w:val="ListBullet"/>
      </w:pPr>
      <w:r>
        <w:t>Apply practical guidance for managing back pain at home and when to seek professional care.</w:t>
      </w:r>
    </w:p>
    <w:p>
      <w:pPr>
        <w:pStyle w:val="Heading1"/>
      </w:pPr>
      <w:r>
        <w:t>Definition</w:t>
      </w:r>
    </w:p>
    <w:p>
      <w:r>
        <w:t>Back pain in men refers to pain experienced in the lower or middle regions of the spine, affecting muscles, bones, nerves, or discs. It can be acute or chronic and may result from multiple causes including mechanical strain, degenerative changes, or less commonly systemic diseases.</w:t>
      </w:r>
    </w:p>
    <w:p>
      <w:pPr>
        <w:pStyle w:val="Heading1"/>
      </w:pPr>
      <w:r>
        <w:t>Why This Matters</w:t>
      </w:r>
    </w:p>
    <w:p>
      <w:r>
        <w:t>Back pain is a leading cause of disability worldwide and commonly affects men at all ages. Understanding its causes, evaluation, and evidence-based treatment options can improve quality of life, reduce unnecessary tests and treatments, and prevent chronic pain development. Men's health-specific considerations include occupational exposures, hormonal influences, and lifestyle factors.</w:t>
      </w:r>
    </w:p>
    <w:p>
      <w:pPr>
        <w:pStyle w:val="Heading1"/>
      </w:pPr>
      <w:r>
        <w:t>Definition and Types of Back Pain</w:t>
      </w:r>
    </w:p>
    <w:p>
      <w:r>
        <w:t>Back pain in men primarily manifests as pain localized to the lumbar (lower back) or thoracic (mid-back) regions. It can be categorized by duration: acute (less than 6 weeks), subacute (6-12 weeks), or chronic (more than 12 weeks). Pain may be mechanical, originating from muscles, ligaments, intervertebral discs, or joints, or neuropathic, involving nerve root irritation or injury such as sciatica. Understanding these types helps guide diagnosis and treatment.</w:t>
      </w:r>
    </w:p>
    <w:p>
      <w:pPr>
        <w:pStyle w:val="Heading1"/>
      </w:pPr>
      <w:r>
        <w:t>Common Causes of Back Pain in Men</w:t>
      </w:r>
    </w:p>
    <w:p>
      <w:r>
        <w:t>The majority of back pain cases in men arise from musculoskeletal strain, including muscle sprain or ligamentous injury due to heavy lifting, poor posture, or sudden movements. Degenerative conditions such as osteoarthritis and intervertebral disc degeneration become more frequent with aging. Less common causes include spinal infections, tumors, inflammatory diseases (e.g., ankylosing spondylitis), and referred pain from abdominal or pelvic organs.</w:t>
      </w:r>
    </w:p>
    <w:p>
      <w:pPr>
        <w:pStyle w:val="Heading1"/>
      </w:pPr>
      <w:r>
        <w:t>Physiology and Mechanisms of Back Pain</w:t>
      </w:r>
    </w:p>
    <w:p>
      <w:r>
        <w:t>Back pain results from complex interactions among anatomical structures. Mechanical stress can cause inflammation and micro-injury in muscles and ligaments, stimulating nociceptors (pain receptors). Degenerated discs lose height and elasticity, stressing facet joints and nerves. Nerve root compression causes radicular pain radiating to the legs. Central sensitization may develop in chronic pain, enhancing pain perception beyond tissue injury.</w:t>
      </w:r>
    </w:p>
    <w:p>
      <w:pPr>
        <w:pStyle w:val="Heading1"/>
      </w:pPr>
      <w:r>
        <w:t>Diagnostic Evaluation and When to Seek Care</w:t>
      </w:r>
    </w:p>
    <w:p>
      <w:r>
        <w:t>Initial evaluation includes history-taking to identify pain characteristics and risk factors, followed by physical examination assessing range of motion, neurological function, and signs of serious disease. Red flags such as sudden weakness, bowel/bladder dysfunction, or trauma warrant urgent imaging and specialist referral. Routine imaging (X-rays, MRI) is reserved for persistent or severe symptoms. Diagnosing the exact cause guides targeted treatment.</w:t>
      </w:r>
    </w:p>
    <w:p>
      <w:pPr>
        <w:pStyle w:val="Heading1"/>
      </w:pPr>
      <w:r>
        <w:t>Evidence-Based Treatment Approaches</w:t>
      </w:r>
    </w:p>
    <w:p>
      <w:r>
        <w:t>Conservative treatments form the mainstay including physical therapy focused on strengthening, flexibility, and posture correction. Nonsteroidal anti-inflammatory drugs (NSAIDs) provide symptom relief; muscle relaxants and short-term opioids may be used cautiously. Psychological therapies can aid chronic pain management. Surgery is considered for specific conditions like nerve root compression unresponsive to conservative care.</w:t>
      </w:r>
    </w:p>
    <w:p>
      <w:pPr>
        <w:pStyle w:val="Heading1"/>
      </w:pPr>
      <w:r>
        <w:t>Role of Physical Activity and Lifestyle Modification</w:t>
      </w:r>
    </w:p>
    <w:p>
      <w:r>
        <w:t>Regular physical activity enhances core muscle support, improves spinal flexibility, and reduces inflammation. Weight management decreases mechanical loading on the spine. Smoking cessation improves tissue oxygenation and healing. Ergonomic modifications at work and during daily activities reduce strain. Patient education empowers self-management and promotes prevention of recurrent episodes.</w:t>
      </w:r>
    </w:p>
    <w:p>
      <w:pPr>
        <w:pStyle w:val="Heading1"/>
      </w:pPr>
      <w:r>
        <w:t>Common Misconceptions About Back Pain</w:t>
      </w:r>
    </w:p>
    <w:p>
      <w:r>
        <w:t>One misconception is that bed rest is best; however, prolonged inactivity can worsen outcomes. Another is that all back pain requires imaging or surgery, whereas most cases improve with conservative care. Some believe pain always means permanent damage, but many symptoms are due to reversible inflammation or muscle strain. These myths can delay recovery and increase unnecessary interventions.</w:t>
      </w:r>
    </w:p>
    <w:p>
      <w:pPr>
        <w:pStyle w:val="Heading1"/>
      </w:pPr>
      <w:r>
        <w:t>Safety and Risks of Back Pain Treatments</w:t>
      </w:r>
    </w:p>
    <w:p>
      <w:r>
        <w:t>Caution is warranted with opioid medications due to risks of addiction and side effects. Overuse of imaging exposes patients to unnecessary radiation without improving outcomes. Physical therapy should be tailored to avoid exacerbation. Surgical interventions carry risks such as infection and nerve injury. Effective management balances benefits and potential harms based on individual assessment.</w:t>
      </w:r>
    </w:p>
    <w:p>
      <w:pPr>
        <w:pStyle w:val="Heading1"/>
      </w:pPr>
      <w:r>
        <w:t>Impact of Psychosocial Factors on Back Pain</w:t>
      </w:r>
    </w:p>
    <w:p>
      <w:r>
        <w:t>Stress, depression, and anxiety can amplify pain perception and contribute to chronicity. Social factors including work dissatisfaction and family support influence recovery. Multidisciplinary approaches integrating mental health support improve outcomes for patients with persistent back pain by addressing these biopsychosocial components.</w:t>
      </w:r>
    </w:p>
    <w:p>
      <w:pPr>
        <w:pStyle w:val="Heading1"/>
      </w:pPr>
      <w:r>
        <w:t>Chronic Back Pain and Long-Term Management</w:t>
      </w:r>
    </w:p>
    <w:p>
      <w:r>
        <w:t>Chronic back pain, defined as pain lasting more than three months, often involves altered pain pathways and requires multimodal management. Strategies include physical rehabilitation, cognitive-behavioral therapy, and sometimes interventional procedures. Maintaining physical function and quality of life are primary goals, with individualized treatment plans developed collaboratively.</w:t>
      </w:r>
    </w:p>
    <w:p>
      <w:pPr>
        <w:pStyle w:val="Heading1"/>
      </w:pPr>
      <w:r>
        <w:t>Back Pain Specific to Men's Health</w:t>
      </w:r>
    </w:p>
    <w:p>
      <w:r>
        <w:t>Men may face unique risks including occupational hazards in physically demanding jobs and different pain coping mechanisms influenced by cultural or gender norms. Hormonal factors such as testosterone levels and comorbidities like prostate issues can modulate pain. Recognizing these specific aspects informs tailored approaches for men's back health.</w:t>
      </w:r>
    </w:p>
    <w:p>
      <w:pPr>
        <w:pStyle w:val="Heading1"/>
      </w:pPr>
      <w:r>
        <w:t>Practical Guidance for Self-Management of Back Pain</w:t>
      </w:r>
    </w:p>
    <w:p>
      <w:r>
        <w:t>Patients are advised to maintain moderate activity within pain tolerance, practice posture awareness, and use heat or cold therapy as needed. Over-the-counter pain relievers can be used responsibly. Avoiding heavy lifting and ensuring ergonomic adjustments at work help prevent exacerbations. Seeking professional care is recommended if pain persists beyond a few weeks, worsens, or includes neurological symptoms.</w:t>
      </w:r>
    </w:p>
    <w:p>
      <w:pPr>
        <w:pStyle w:val="Heading1"/>
      </w:pPr>
      <w:r>
        <w:t>Practical Guidance</w:t>
      </w:r>
    </w:p>
    <w:p>
      <w:pPr>
        <w:pStyle w:val="ListBullet"/>
      </w:pPr>
      <w:r>
        <w:t>Engage in regular low-impact exercises such as walking or swimming to strengthen back muscles.</w:t>
      </w:r>
    </w:p>
    <w:p>
      <w:pPr>
        <w:pStyle w:val="ListBullet"/>
      </w:pPr>
      <w:r>
        <w:t>Use proper lifting techniques to reduce strain on the spine.</w:t>
      </w:r>
    </w:p>
    <w:p>
      <w:pPr>
        <w:pStyle w:val="ListBullet"/>
      </w:pPr>
      <w:r>
        <w:t>Maintain a healthy weight and balanced diet to decrease spinal load and inflammation.</w:t>
      </w:r>
    </w:p>
    <w:p>
      <w:pPr>
        <w:pStyle w:val="ListBullet"/>
      </w:pPr>
      <w:r>
        <w:t>Avoid prolonged bed rest; stay as active as possible within pain limits.</w:t>
      </w:r>
    </w:p>
    <w:p>
      <w:pPr>
        <w:pStyle w:val="ListBullet"/>
      </w:pPr>
      <w:r>
        <w:t>Apply heat or cold packs for symptomatic relief.</w:t>
      </w:r>
    </w:p>
    <w:p>
      <w:pPr>
        <w:pStyle w:val="ListBullet"/>
      </w:pPr>
      <w:r>
        <w:t>Use over-the-counter NSAIDs for short-term pain management if appropriate and safe.</w:t>
      </w:r>
    </w:p>
    <w:p>
      <w:pPr>
        <w:pStyle w:val="ListBullet"/>
      </w:pPr>
      <w:r>
        <w:t>Consult healthcare professionals if pain is severe, persistent, or accompanied by neurological symptoms.</w:t>
      </w:r>
    </w:p>
    <w:p>
      <w:pPr>
        <w:pStyle w:val="ListBullet"/>
      </w:pPr>
      <w:r>
        <w:t>Incorporate mental health practices like relaxation techniques to reduce stress-related pain exacerbation.</w:t>
      </w:r>
    </w:p>
    <w:p>
      <w:pPr>
        <w:pStyle w:val="Heading1"/>
      </w:pPr>
      <w:r>
        <w:t>Safety Notes</w:t>
      </w:r>
    </w:p>
    <w:p>
      <w:pPr>
        <w:pStyle w:val="ListBullet"/>
      </w:pPr>
      <w:r>
        <w:t>Avoid prolonged use of opioid medications due to risk of dependence and side effects.</w:t>
      </w:r>
    </w:p>
    <w:p>
      <w:pPr>
        <w:pStyle w:val="ListBullet"/>
      </w:pPr>
      <w:r>
        <w:t>Do not rely on imaging tests unless prescribed by a healthcare provider to prevent unnecessary radiation exposure.</w:t>
      </w:r>
    </w:p>
    <w:p>
      <w:pPr>
        <w:pStyle w:val="ListBullet"/>
      </w:pPr>
      <w:r>
        <w:t>Follow physical therapy instructions carefully to prevent injury.</w:t>
      </w:r>
    </w:p>
    <w:p>
      <w:pPr>
        <w:pStyle w:val="ListBullet"/>
      </w:pPr>
      <w:r>
        <w:t>Report any new neurological symptoms such as weakness, numbness, or bowel/bladder dysfunction immediately.</w:t>
      </w:r>
    </w:p>
    <w:p>
      <w:pPr>
        <w:pStyle w:val="ListBullet"/>
      </w:pPr>
      <w:r>
        <w:t>Ensure ergonomic workstations to prevent chronic strain and injury.</w:t>
      </w:r>
    </w:p>
    <w:p>
      <w:pPr>
        <w:pStyle w:val="Heading1"/>
      </w:pPr>
      <w:r>
        <w:t>Common Misconceptions</w:t>
      </w:r>
    </w:p>
    <w:p>
      <w:r>
        <w:rPr>
          <w:b/>
        </w:rPr>
        <w:t xml:space="preserve">Misconception: </w:t>
      </w:r>
      <w:r>
        <w:t>Resting in bed is the best way to recover from back pain.</w:t>
      </w:r>
    </w:p>
    <w:p>
      <w:r>
        <w:rPr>
          <w:b/>
        </w:rPr>
        <w:t xml:space="preserve">Reality: </w:t>
      </w:r>
      <w:r>
        <w:t>Prolonged inactivity can worsen back pain; staying moderately active aids recovery.</w:t>
      </w:r>
    </w:p>
    <w:p>
      <w:r>
        <w:rPr>
          <w:b/>
        </w:rPr>
        <w:t xml:space="preserve">Misconception: </w:t>
      </w:r>
      <w:r>
        <w:t>All back pain requires imaging tests like MRI or X-rays.</w:t>
      </w:r>
    </w:p>
    <w:p>
      <w:r>
        <w:rPr>
          <w:b/>
        </w:rPr>
        <w:t xml:space="preserve">Reality: </w:t>
      </w:r>
      <w:r>
        <w:t>Most back pain improves without imaging; tests are reserved for specific cases with concerning symptoms.</w:t>
      </w:r>
    </w:p>
    <w:p>
      <w:r>
        <w:rPr>
          <w:b/>
        </w:rPr>
        <w:t xml:space="preserve">Misconception: </w:t>
      </w:r>
      <w:r>
        <w:t>Back pain always indicates permanent damage.</w:t>
      </w:r>
    </w:p>
    <w:p>
      <w:r>
        <w:rPr>
          <w:b/>
        </w:rPr>
        <w:t xml:space="preserve">Reality: </w:t>
      </w:r>
      <w:r>
        <w:t>Many causes of back pain are temporary inflammation or muscle strain that heal with proper care.</w:t>
      </w:r>
    </w:p>
    <w:p>
      <w:pPr>
        <w:pStyle w:val="Heading1"/>
      </w:pPr>
      <w:r>
        <w:t>Clinical Pearls</w:t>
      </w:r>
    </w:p>
    <w:p>
      <w:pPr>
        <w:pStyle w:val="ListNumber"/>
      </w:pPr>
      <w:r>
        <w:t>Early intervention with physical therapy can prevent progression to chronic pain.</w:t>
      </w:r>
    </w:p>
    <w:p>
      <w:pPr>
        <w:pStyle w:val="ListNumber"/>
      </w:pPr>
      <w:r>
        <w:t>Evaluate for red flags to exclude serious underlying conditions promptly.</w:t>
      </w:r>
    </w:p>
    <w:p>
      <w:pPr>
        <w:pStyle w:val="ListNumber"/>
      </w:pPr>
      <w:r>
        <w:t>Consider psychosocial factors as important contributors to pain experience and recovery.</w:t>
      </w:r>
    </w:p>
    <w:p>
      <w:pPr>
        <w:pStyle w:val="ListNumber"/>
      </w:pPr>
      <w:r>
        <w:t>Encourage patient education on self-management and realistic expectations.</w:t>
      </w:r>
    </w:p>
    <w:p>
      <w:pPr>
        <w:pStyle w:val="ListNumber"/>
      </w:pPr>
      <w:r>
        <w:t>Use multimodal approaches combining physical, pharmacologic, and psychological therapies for chronic pain.</w:t>
      </w:r>
    </w:p>
    <w:p>
      <w:pPr>
        <w:pStyle w:val="Heading1"/>
      </w:pPr>
      <w:r>
        <w:t>Key Takeaways</w:t>
      </w:r>
    </w:p>
    <w:p>
      <w:pPr>
        <w:pStyle w:val="ListBullet"/>
      </w:pPr>
      <w:r>
        <w:t>Back pain in men is a common but often manageable condition primarily caused by musculoskeletal strain and degenerative changes.</w:t>
      </w:r>
    </w:p>
    <w:p>
      <w:pPr>
        <w:pStyle w:val="ListBullet"/>
      </w:pPr>
      <w:r>
        <w:t>Evaluation focuses on identifying serious causes and differentiating acute from chronic pain.</w:t>
      </w:r>
    </w:p>
    <w:p>
      <w:pPr>
        <w:pStyle w:val="ListBullet"/>
      </w:pPr>
      <w:r>
        <w:t>Conservative management with physical therapy and lifestyle adjustments is effective for most cases.</w:t>
      </w:r>
    </w:p>
    <w:p>
      <w:pPr>
        <w:pStyle w:val="ListBullet"/>
      </w:pPr>
      <w:r>
        <w:t>Imaging and surgery are reserved for specific indications and not routinely needed.</w:t>
      </w:r>
    </w:p>
    <w:p>
      <w:pPr>
        <w:pStyle w:val="ListBullet"/>
      </w:pPr>
      <w:r>
        <w:t>Psychosocial factors significantly influence pain persistence and should be addressed.</w:t>
      </w:r>
    </w:p>
    <w:p>
      <w:pPr>
        <w:pStyle w:val="ListBullet"/>
      </w:pPr>
      <w:r>
        <w:t>Avoid misconceptions such as prolonged rest and unnecessary imaging to optimize recovery.</w:t>
      </w:r>
    </w:p>
    <w:p>
      <w:pPr>
        <w:pStyle w:val="ListBullet"/>
      </w:pPr>
      <w:r>
        <w:t>Safe medication use involves cautious application of NSAIDs and avoiding opioids unless necessary.</w:t>
      </w:r>
    </w:p>
    <w:p>
      <w:pPr>
        <w:pStyle w:val="ListBullet"/>
      </w:pPr>
      <w:r>
        <w:t>Self-management including exercise, posture, and ergonomics reduces recurrence and improves outcomes.</w:t>
      </w:r>
    </w:p>
    <w:p>
      <w:pPr>
        <w:pStyle w:val="Heading1"/>
      </w:pPr>
      <w:r>
        <w:t>Glossary</w:t>
      </w:r>
    </w:p>
    <w:p>
      <w:r>
        <w:rPr>
          <w:b/>
        </w:rPr>
        <w:t xml:space="preserve">Lumbar Spine: </w:t>
      </w:r>
      <w:r>
        <w:t>The lower part of the spine consisting of five vertebrae (L1-L5) that support much of the body’s weight.</w:t>
      </w:r>
    </w:p>
    <w:p>
      <w:r>
        <w:rPr>
          <w:b/>
        </w:rPr>
        <w:t xml:space="preserve">Sciatica: </w:t>
      </w:r>
      <w:r>
        <w:t>Pain that radiates along the path of the sciatic nerve from the lower back down to the legs, usually caused by nerve compression.</w:t>
      </w:r>
    </w:p>
    <w:p>
      <w:r>
        <w:rPr>
          <w:b/>
        </w:rPr>
        <w:t xml:space="preserve">NSAIDs: </w:t>
      </w:r>
      <w:r>
        <w:t>Nonsteroidal anti-inflammatory drugs; medications like ibuprofen that reduce inflammation and pain.</w:t>
      </w:r>
    </w:p>
    <w:p>
      <w:r>
        <w:rPr>
          <w:b/>
        </w:rPr>
        <w:t xml:space="preserve">Radicular Pain: </w:t>
      </w:r>
      <w:r>
        <w:t>Pain that occurs when nerve roots are compressed or irritated, often radiating from the spine.</w:t>
      </w:r>
    </w:p>
    <w:p>
      <w:r>
        <w:rPr>
          <w:b/>
        </w:rPr>
        <w:t xml:space="preserve">Physical Therapy: </w:t>
      </w:r>
      <w:r>
        <w:t>A treatment method involving exercises and manual techniques to improve movement and reduce pain.</w:t>
      </w:r>
    </w:p>
    <w:p>
      <w:r>
        <w:rPr>
          <w:b/>
        </w:rPr>
        <w:t xml:space="preserve">Central Sensitization: </w:t>
      </w:r>
      <w:r>
        <w:t>A condition where the central nervous system amplifies pain signals, contributing to chronic pain.</w:t>
      </w:r>
    </w:p>
    <w:p>
      <w:r>
        <w:rPr>
          <w:b/>
        </w:rPr>
        <w:t xml:space="preserve">Ergonomics: </w:t>
      </w:r>
      <w:r>
        <w:t>The study and design of equipment and environments to fit the user's needs and reduce injury risk.</w:t>
      </w:r>
    </w:p>
    <w:p>
      <w:r>
        <w:rPr>
          <w:b/>
        </w:rPr>
        <w:t xml:space="preserve">Chronic Pain: </w:t>
      </w:r>
      <w:r>
        <w:t>Pain lasting longer than three months, often involving complex physiological and psychological factors.</w:t>
      </w:r>
    </w:p>
    <w:p>
      <w:pPr>
        <w:pStyle w:val="Heading1"/>
      </w:pPr>
      <w:r>
        <w:t>Related Modules</w:t>
      </w:r>
    </w:p>
    <w:p>
      <w:pPr>
        <w:pStyle w:val="ListBullet"/>
      </w:pPr>
      <w:r>
        <w:t>MEN-025</w:t>
      </w:r>
    </w:p>
    <w:p>
      <w:pPr>
        <w:pStyle w:val="ListBullet"/>
      </w:pPr>
      <w:r>
        <w:t>MSK-038</w:t>
      </w:r>
    </w:p>
    <w:p>
      <w:pPr>
        <w:pStyle w:val="ListBullet"/>
      </w:pPr>
      <w:r>
        <w:t>PAIN-102</w:t>
      </w:r>
    </w:p>
    <w:p>
      <w:pPr>
        <w:pStyle w:val="Heading1"/>
      </w:pPr>
      <w:r>
        <w:t>Illustration Specifications</w:t>
      </w:r>
    </w:p>
    <w:p>
      <w:pPr>
        <w:pStyle w:val="Heading2"/>
      </w:pPr>
      <w:r>
        <w:t>ILLU-MEN096-01 - Anatomy of the Lumbar Spine</w:t>
      </w:r>
    </w:p>
    <w:p>
      <w:r>
        <w:t>Type: Diagram</w:t>
      </w:r>
    </w:p>
    <w:p>
      <w:r>
        <w:t>Detailed labeled diagram showing vertebrae, intervertebral discs, spinal cord, and nerves relevant to back pain.</w:t>
      </w:r>
    </w:p>
    <w:p>
      <w:r>
        <w:t>Alt text: Diagram illustrating lumbar vertebrae, discs, spinal cord, and nerve roots</w:t>
      </w:r>
    </w:p>
    <w:p>
      <w:pPr>
        <w:pStyle w:val="Heading2"/>
      </w:pPr>
      <w:r>
        <w:t>ILLU-MEN096-02 - Common Causes of Back Pain</w:t>
      </w:r>
    </w:p>
    <w:p>
      <w:r>
        <w:t>Type: Infographic</w:t>
      </w:r>
    </w:p>
    <w:p>
      <w:r>
        <w:t>Visual summary of mechanical strain, disc degeneration, nerve compression, and other causes of back pain.</w:t>
      </w:r>
    </w:p>
    <w:p>
      <w:r>
        <w:t>Alt text: Infographic showing causes of back pain including muscle strain, disc wear, nerve irritation</w:t>
      </w:r>
    </w:p>
    <w:p>
      <w:pPr>
        <w:pStyle w:val="Heading2"/>
      </w:pPr>
      <w:r>
        <w:t>ILLU-MEN096-03 - Red Flags for Serious Back Conditions</w:t>
      </w:r>
    </w:p>
    <w:p>
      <w:r>
        <w:t>Type: Chart</w:t>
      </w:r>
    </w:p>
    <w:p>
      <w:r>
        <w:t>Checklist-style chart outlining symptoms that require urgent medical evaluation in back pain.</w:t>
      </w:r>
    </w:p>
    <w:p>
      <w:r>
        <w:t>Alt text: Chart listing red flag symptoms like weakness, numbness, bowel dysfunction</w:t>
      </w:r>
    </w:p>
    <w:p>
      <w:pPr>
        <w:pStyle w:val="Heading2"/>
      </w:pPr>
      <w:r>
        <w:t>ILLU-MEN096-04 - Proper Lifting Techniques to Prevent Back Pain</w:t>
      </w:r>
    </w:p>
    <w:p>
      <w:r>
        <w:t>Type: Illustration</w:t>
      </w:r>
    </w:p>
    <w:p>
      <w:r>
        <w:t>Step-by-step images demonstrating safe ways to lift heavy objects to minimize back strain.</w:t>
      </w:r>
    </w:p>
    <w:p>
      <w:r>
        <w:t>Alt text: Images showing the correct posture and steps for lifting with knees bent and back straight</w:t>
      </w:r>
    </w:p>
    <w:p>
      <w:pPr>
        <w:pStyle w:val="Heading1"/>
      </w:pPr>
      <w:r>
        <w:t>References</w:t>
      </w:r>
    </w:p>
    <w:p>
      <w:pPr>
        <w:pStyle w:val="ListBullet"/>
      </w:pPr>
      <w:r>
        <w:t>Clinical Practice Guidelines for Low Back Pain | American College of Physicians | 2017 | https://www.acp.org | Unverified</w:t>
      </w:r>
    </w:p>
    <w:p>
      <w:pPr>
        <w:pStyle w:val="ListBullet"/>
      </w:pPr>
      <w:r>
        <w:t>Management of chronic low back pain | National Institute for Health and Care Excellence (NICE) | 2016 | https://www.nice.org.uk/guidance/ng59 | Unverified</w:t>
      </w:r>
    </w:p>
    <w:p>
      <w:pPr>
        <w:pStyle w:val="ListBullet"/>
      </w:pPr>
      <w:r>
        <w:t>The epidemiology of low back pain | World Health Organization | 2020 | https://www.who.int | Unverified</w:t>
      </w:r>
    </w:p>
    <w:p>
      <w:pPr>
        <w:pStyle w:val="ListBullet"/>
      </w:pPr>
      <w:r>
        <w:t>Physical therapy treatments for low back pain | American Physical Therapy Association | 2019 | https://www.apta.org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