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SUP-012 - Who May Need Supplements</w:t>
      </w:r>
    </w:p>
    <w:p>
      <w:r>
        <w:rPr>
          <w:i/>
        </w:rPr>
        <w:t>Evidence, dosing, safety, interactions, and practical considerations for who may need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Prevention, Wellness, Maintenance</w:t>
            </w:r>
          </w:p>
        </w:tc>
      </w:tr>
      <w:tr>
        <w:tc>
          <w:tcPr>
            <w:tcW w:type="dxa" w:w="4968"/>
          </w:tcPr>
          <w:p>
            <w:r>
              <w:rPr>
                <w:b/>
              </w:rPr>
              <w:t>Audience</w:t>
            </w:r>
          </w:p>
        </w:tc>
        <w:tc>
          <w:tcPr>
            <w:tcW w:type="dxa" w:w="4968"/>
          </w:tcPr>
          <w:p>
            <w:r>
              <w:t>General Public,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supplements, nutritional supplements, vitamins, minerals, dietary supplements, deficiency, dosage,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supplements, often called nutritional or food supplements, are products intended to add nutritional value to the diet, commonly including vitamins, minerals, herbs, amino acids, and enzymes. They may benefit individuals with nutritional deficiencies, increased nutrient needs, or limited dietary variety. Supplements work by providing bioavailable forms of nutrients to support physiological functions such as metabolism, immune response, bone health, and cognitive function. Synonyms include "nutritional supplements," "vitamin and mineral supplements," and "dietary supplements." While supplements can address specific deficiencies—like iron for anemia or vitamin D for bone health—their use should be evidence-based and individualized to avoid excess intake and interactions. Safety considerations include potential side effects, interactions with medications, contamination risks, and variable regulation standards. Limitations arise from mixed quality of supplement products, variability in bioavailability, and insufficient robust clinical evidence for some formulations. Practical relevance lies in targeted supplementation in populations such as pregnant women, older adults, vegetarians, or people with absorption issues. Understanding mechanisms, appropriate dosing, and contraindications promotes safe and effective supplement use.</w:t>
      </w:r>
    </w:p>
    <w:p>
      <w:pPr>
        <w:pStyle w:val="Heading1"/>
      </w:pPr>
      <w:r>
        <w:t>Customer Questions Answered</w:t>
      </w:r>
    </w:p>
    <w:p>
      <w:pPr>
        <w:pStyle w:val="ListBullet"/>
      </w:pPr>
      <w:r>
        <w:t>What are dietary supplements and who might benefit from them?</w:t>
      </w:r>
    </w:p>
    <w:p>
      <w:pPr>
        <w:pStyle w:val="ListBullet"/>
      </w:pPr>
      <w:r>
        <w:t>How do I know if I need a supplement?</w:t>
      </w:r>
    </w:p>
    <w:p>
      <w:pPr>
        <w:pStyle w:val="ListBullet"/>
      </w:pPr>
      <w:r>
        <w:t>Are supplements safe for everyone to take?</w:t>
      </w:r>
    </w:p>
    <w:p>
      <w:pPr>
        <w:pStyle w:val="ListBullet"/>
      </w:pPr>
      <w:r>
        <w:t>Can supplements interact with my medications?</w:t>
      </w:r>
    </w:p>
    <w:p>
      <w:pPr>
        <w:pStyle w:val="ListBullet"/>
      </w:pPr>
      <w:r>
        <w:t>What supplements are recommended for older adults?</w:t>
      </w:r>
    </w:p>
    <w:p>
      <w:pPr>
        <w:pStyle w:val="ListBullet"/>
      </w:pPr>
      <w:r>
        <w:t>Are vitamin D supplements necessary in winter months?</w:t>
      </w:r>
    </w:p>
    <w:p>
      <w:pPr>
        <w:pStyle w:val="ListBullet"/>
      </w:pPr>
      <w:r>
        <w:t>How do iron supplements help with anemia?</w:t>
      </w:r>
    </w:p>
    <w:p>
      <w:pPr>
        <w:pStyle w:val="ListBullet"/>
      </w:pPr>
      <w:r>
        <w:t>What is the difference between water-soluble and fat-soluble vitamins?</w:t>
      </w:r>
    </w:p>
    <w:p>
      <w:pPr>
        <w:pStyle w:val="ListBullet"/>
      </w:pPr>
      <w:r>
        <w:t>Can I take multiple supplements at once?</w:t>
      </w:r>
    </w:p>
    <w:p>
      <w:pPr>
        <w:pStyle w:val="ListBullet"/>
      </w:pPr>
      <w:r>
        <w:t>Are herbal supplements regulated for safety?</w:t>
      </w:r>
    </w:p>
    <w:p>
      <w:pPr>
        <w:pStyle w:val="ListBullet"/>
      </w:pPr>
      <w:r>
        <w:t>What are potential risks of over-supplementing?</w:t>
      </w:r>
    </w:p>
    <w:p>
      <w:pPr>
        <w:pStyle w:val="ListBullet"/>
      </w:pPr>
      <w:r>
        <w:t>How should I choose a reliable supplement brand?</w:t>
      </w:r>
    </w:p>
    <w:p>
      <w:pPr>
        <w:pStyle w:val="Heading1"/>
      </w:pPr>
      <w:r>
        <w:t>Learning Objectives</w:t>
      </w:r>
    </w:p>
    <w:p>
      <w:pPr>
        <w:pStyle w:val="ListBullet"/>
      </w:pPr>
      <w:r>
        <w:t>Define dietary supplements and differentiate them from medications.</w:t>
      </w:r>
    </w:p>
    <w:p>
      <w:pPr>
        <w:pStyle w:val="ListBullet"/>
      </w:pPr>
      <w:r>
        <w:t>Explain physiological roles of common nutritional supplements.</w:t>
      </w:r>
    </w:p>
    <w:p>
      <w:pPr>
        <w:pStyle w:val="ListBullet"/>
      </w:pPr>
      <w:r>
        <w:t>Identify populations who may benefit from supplementation.</w:t>
      </w:r>
    </w:p>
    <w:p>
      <w:pPr>
        <w:pStyle w:val="ListBullet"/>
      </w:pPr>
      <w:r>
        <w:t>Discuss evidence-based dosing recommendations for key supplements.</w:t>
      </w:r>
    </w:p>
    <w:p>
      <w:pPr>
        <w:pStyle w:val="ListBullet"/>
      </w:pPr>
      <w:r>
        <w:t>Recognize safety concerns and potential interactions.</w:t>
      </w:r>
    </w:p>
    <w:p>
      <w:pPr>
        <w:pStyle w:val="ListBullet"/>
      </w:pPr>
      <w:r>
        <w:t>Understand regulatory and quality considerations.</w:t>
      </w:r>
    </w:p>
    <w:p>
      <w:pPr>
        <w:pStyle w:val="ListBullet"/>
      </w:pPr>
      <w:r>
        <w:t>Describe common misconceptions about supplements.</w:t>
      </w:r>
    </w:p>
    <w:p>
      <w:pPr>
        <w:pStyle w:val="ListBullet"/>
      </w:pPr>
      <w:r>
        <w:t>Apply practical guidance for choosing and using supplements safely.</w:t>
      </w:r>
    </w:p>
    <w:p>
      <w:pPr>
        <w:pStyle w:val="Heading1"/>
      </w:pPr>
      <w:r>
        <w:t>Definition</w:t>
      </w:r>
    </w:p>
    <w:p>
      <w:r>
        <w:t>Dietary supplements are products containing vitamins, minerals, herbs, amino acids, or other substances intended to supplement the diet and provide nutrients that may be lacking or needed in greater amounts.</w:t>
      </w:r>
    </w:p>
    <w:p>
      <w:pPr>
        <w:pStyle w:val="Heading1"/>
      </w:pPr>
      <w:r>
        <w:t>Why This Matters</w:t>
      </w:r>
    </w:p>
    <w:p>
      <w:r>
        <w:t>Millions of people take dietary supplements to support health, but understanding who truly benefits, correct dosing, safety, and quality issues is critical to maximize benefit and avoid harm.</w:t>
      </w:r>
    </w:p>
    <w:p>
      <w:pPr>
        <w:pStyle w:val="Heading1"/>
      </w:pPr>
      <w:r>
        <w:t>What Are Dietary Supplements?</w:t>
      </w:r>
    </w:p>
    <w:p>
      <w:r>
        <w:t>Dietary supplements are substances taken orally to add nutrients to the diet or support specific physiological functions. These include vitamins (like vitamin C), minerals (such as calcium), herbal products (e.g., echinacea), amino acids, and enzymes. They differ from medications by generally not being intended to diagnose, treat, cure, or prevent diseases. Their forms range from tablets and capsules to powders and liquids.</w:t>
      </w:r>
    </w:p>
    <w:p>
      <w:pPr>
        <w:pStyle w:val="Heading1"/>
      </w:pPr>
      <w:r>
        <w:t>Physiological Role and Mechanisms</w:t>
      </w:r>
    </w:p>
    <w:p>
      <w:r>
        <w:t>Supplements provide essential nutrients that participate in key physiological processes. For example, vitamin D enhances calcium absorption for bone health, iron contributes to oxygen transport in hemoglobin, and B vitamins support energy metabolism. Supplements can correct deficiencies, compensate for increased demand, or support systems under stress.</w:t>
      </w:r>
    </w:p>
    <w:p>
      <w:pPr>
        <w:pStyle w:val="Heading1"/>
      </w:pPr>
      <w:r>
        <w:t>Who May Need Supplements?</w:t>
      </w:r>
    </w:p>
    <w:p>
      <w:r>
        <w:t>Certain populations may require supplements due to limited dietary intake, increased requirements, or absorption issues. These include pregnant and breastfeeding women (folic acid, iron), older adults (vitamin B12, vitamin D), individuals with restricted diets (vegans may need B12), people with certain medical conditions (malabsorption syndromes), and those in specific life stages or environments (e.g., low sunlight exposure necessitating vitamin D).</w:t>
      </w:r>
    </w:p>
    <w:p>
      <w:pPr>
        <w:pStyle w:val="Heading1"/>
      </w:pPr>
      <w:r>
        <w:t>Evidence-Based Supplementation for Key Nutrients</w:t>
      </w:r>
    </w:p>
    <w:p>
      <w:r>
        <w:t>Robust evidence supports supplementation in preventing or managing deficiencies. For example, folic acid reduces neural tube defects when taken before and during early pregnancy. Iron supplements are effective in treating iron-deficiency anemia. Vitamin D and calcium help maintain bone density. Evidence for many other supplements is emerging but less conclusive, necessitating individualized clinical judgment.</w:t>
      </w:r>
    </w:p>
    <w:p>
      <w:pPr>
        <w:pStyle w:val="Heading1"/>
      </w:pPr>
      <w:r>
        <w:t>Dosing Recommendations and Limits</w:t>
      </w:r>
    </w:p>
    <w:p>
      <w:r>
        <w:t>Appropriate dosing depends on age, physiological status, dietary intake, and bioavailability. Established recommended dietary allowances (RDAs) and tolerable upper intake levels (ULs) guide safe consumption to avoid toxicity. For example, excess vitamin A can be hepatotoxic, and too much iron may cause gastrointestinal issues or iron overload.</w:t>
      </w:r>
    </w:p>
    <w:p>
      <w:pPr>
        <w:pStyle w:val="Heading1"/>
      </w:pPr>
      <w:r>
        <w:t>Safety Considerations and Potential Interactions</w:t>
      </w:r>
    </w:p>
    <w:p>
      <w:r>
        <w:t>Supplements may cause side effects, allergic reactions, or interact with medications. For instance, vitamin K can interfere with blood thinners, and high doses of certain minerals may affect kidney function. Quality control is variable, and contamination with heavy metals or unlisted pharmaceuticals has been reported, underscoring the importance of choosing reputable brands.</w:t>
      </w:r>
    </w:p>
    <w:p>
      <w:pPr>
        <w:pStyle w:val="Heading1"/>
      </w:pPr>
      <w:r>
        <w:t>Regulatory and Quality Issues</w:t>
      </w:r>
    </w:p>
    <w:p>
      <w:r>
        <w:t>Unlike drugs, dietary supplements are regulated as foods in many countries, leading to differences in safety testing and marketing claims. Good manufacturing practices (GMP) standards aim to ensure quality, but variability exists. Certifications by third-party organizations (e.g., USP, NSF) can provide assurance of product quality and purity.</w:t>
      </w:r>
    </w:p>
    <w:p>
      <w:pPr>
        <w:pStyle w:val="Heading1"/>
      </w:pPr>
      <w:r>
        <w:t>Common Misconceptions About Supplements</w:t>
      </w:r>
    </w:p>
    <w:p>
      <w:r>
        <w:t>Misconceptions include beliefs that supplements are inherently safe because they are 'natural,' that more is better, or that supplements can replace a healthy diet. However, some supplements can cause harm if overdosed, and they should not substitute for balanced nutrition or medical treatment.</w:t>
      </w:r>
    </w:p>
    <w:p>
      <w:pPr>
        <w:pStyle w:val="Heading1"/>
      </w:pPr>
      <w:r>
        <w:t>Choosing and Using Supplements Effectively</w:t>
      </w:r>
    </w:p>
    <w:p>
      <w:r>
        <w:t>Consumers should assess their diet, health status, and consult healthcare professionals before starting supplements. Choosing products with transparent labeling, third-party testing, and scientifically supported ingredients is advised. Monitoring for effectiveness and adverse effects is important.</w:t>
      </w:r>
    </w:p>
    <w:p>
      <w:pPr>
        <w:pStyle w:val="Heading1"/>
      </w:pPr>
      <w:r>
        <w:t>Practical Application Scenarios</w:t>
      </w:r>
    </w:p>
    <w:p>
      <w:r>
        <w:t>Examples include: folic acid for women planning pregnancy; vitamin D supplementation in elderly individuals with limited sun exposure; iron supplements for diagnosed anemia; and omega-3 fatty acids for cardiovascular support in select populations. Each scenario requires tailored recommendations based on evidence and individual factors.</w:t>
      </w:r>
    </w:p>
    <w:p>
      <w:pPr>
        <w:pStyle w:val="Heading1"/>
      </w:pPr>
      <w:r>
        <w:t>Limitations and Gaps in Supplement Research</w:t>
      </w:r>
    </w:p>
    <w:p>
      <w:r>
        <w:t>While many supplements have well-established benefits, research gaps remain for various products, and many studies have limitations such as small sample sizes or conflicting results. Consumers and clinicians should critically appraise evidence and update practices as new data emerge.</w:t>
      </w:r>
    </w:p>
    <w:p>
      <w:pPr>
        <w:pStyle w:val="Heading1"/>
      </w:pPr>
      <w:r>
        <w:t>Practical Guidance</w:t>
      </w:r>
    </w:p>
    <w:p>
      <w:pPr>
        <w:pStyle w:val="ListBullet"/>
      </w:pPr>
      <w:r>
        <w:t>Evaluate dietary intake and lifestyle factors before starting supplements.</w:t>
      </w:r>
    </w:p>
    <w:p>
      <w:pPr>
        <w:pStyle w:val="ListBullet"/>
      </w:pPr>
      <w:r>
        <w:t>Consult healthcare providers for personalized recommendations.</w:t>
      </w:r>
    </w:p>
    <w:p>
      <w:pPr>
        <w:pStyle w:val="ListBullet"/>
      </w:pPr>
      <w:r>
        <w:t>Start with evidence-supported supplements for diagnosed deficiencies or specific health needs.</w:t>
      </w:r>
    </w:p>
    <w:p>
      <w:pPr>
        <w:pStyle w:val="ListBullet"/>
      </w:pPr>
      <w:r>
        <w:t>Avoid exceeding recommended doses to prevent toxicity.</w:t>
      </w:r>
    </w:p>
    <w:p>
      <w:pPr>
        <w:pStyle w:val="ListBullet"/>
      </w:pPr>
      <w:r>
        <w:t>Choose supplements certified by reputable third-party organizations.</w:t>
      </w:r>
    </w:p>
    <w:p>
      <w:pPr>
        <w:pStyle w:val="ListBullet"/>
      </w:pPr>
      <w:r>
        <w:t>Be alert for potential drug-supplement interactions.</w:t>
      </w:r>
    </w:p>
    <w:p>
      <w:pPr>
        <w:pStyle w:val="ListBullet"/>
      </w:pPr>
      <w:r>
        <w:t>Monitor symptoms and communicate with healthcare providers.</w:t>
      </w:r>
    </w:p>
    <w:p>
      <w:pPr>
        <w:pStyle w:val="ListBullet"/>
      </w:pPr>
      <w:r>
        <w:t>Maintain a balanced diet alongside supplementation.</w:t>
      </w:r>
    </w:p>
    <w:p>
      <w:pPr>
        <w:pStyle w:val="Heading1"/>
      </w:pPr>
      <w:r>
        <w:t>Safety Notes</w:t>
      </w:r>
    </w:p>
    <w:p>
      <w:pPr>
        <w:pStyle w:val="ListBullet"/>
      </w:pPr>
      <w:r>
        <w:t>Not all supplements are safe for everyone; individual health conditions must be considered.</w:t>
      </w:r>
    </w:p>
    <w:p>
      <w:pPr>
        <w:pStyle w:val="ListBullet"/>
      </w:pPr>
      <w:r>
        <w:t>Avoid high doses without medical supervision to reduce risk of toxicity.</w:t>
      </w:r>
    </w:p>
    <w:p>
      <w:pPr>
        <w:pStyle w:val="ListBullet"/>
      </w:pPr>
      <w:r>
        <w:t>Beware of cross-reactivity and interactions, especially if taking prescription medications.</w:t>
      </w:r>
    </w:p>
    <w:p>
      <w:pPr>
        <w:pStyle w:val="ListBullet"/>
      </w:pPr>
      <w:r>
        <w:t>Discontinue supplements and seek medical advice if adverse effects occur.</w:t>
      </w:r>
    </w:p>
    <w:p>
      <w:pPr>
        <w:pStyle w:val="ListBullet"/>
      </w:pPr>
      <w:r>
        <w:t>Purchase supplements from trusted sources to minimize contamination risk.</w:t>
      </w:r>
    </w:p>
    <w:p>
      <w:pPr>
        <w:pStyle w:val="Heading1"/>
      </w:pPr>
      <w:r>
        <w:t>Common Misconceptions</w:t>
      </w:r>
    </w:p>
    <w:p>
      <w:r>
        <w:rPr>
          <w:b/>
        </w:rPr>
        <w:t xml:space="preserve">Misconception: </w:t>
      </w:r>
      <w:r>
        <w:t>Supplements are always safe because they are natural.</w:t>
      </w:r>
    </w:p>
    <w:p>
      <w:r>
        <w:rPr>
          <w:b/>
        </w:rPr>
        <w:t xml:space="preserve">Reality: </w:t>
      </w:r>
      <w:r>
        <w:t>Natural origin does not guarantee safety; supplements can have side effects and interactions.</w:t>
      </w:r>
    </w:p>
    <w:p>
      <w:r>
        <w:rPr>
          <w:b/>
        </w:rPr>
        <w:t xml:space="preserve">Misconception: </w:t>
      </w:r>
      <w:r>
        <w:t>Taking more supplements will improve health faster.</w:t>
      </w:r>
    </w:p>
    <w:p>
      <w:r>
        <w:rPr>
          <w:b/>
        </w:rPr>
        <w:t xml:space="preserve">Reality: </w:t>
      </w:r>
      <w:r>
        <w:t>Excessive intake can cause toxicity and adverse reactions.</w:t>
      </w:r>
    </w:p>
    <w:p>
      <w:r>
        <w:rPr>
          <w:b/>
        </w:rPr>
        <w:t xml:space="preserve">Misconception: </w:t>
      </w:r>
      <w:r>
        <w:t>Supplements can replace a healthy diet.</w:t>
      </w:r>
    </w:p>
    <w:p>
      <w:r>
        <w:rPr>
          <w:b/>
        </w:rPr>
        <w:t xml:space="preserve">Reality: </w:t>
      </w:r>
      <w:r>
        <w:t>Supplements complement but do not replace balanced nutrition.</w:t>
      </w:r>
    </w:p>
    <w:p>
      <w:pPr>
        <w:pStyle w:val="Heading1"/>
      </w:pPr>
      <w:r>
        <w:t>Clinical Pearls</w:t>
      </w:r>
    </w:p>
    <w:p>
      <w:pPr>
        <w:pStyle w:val="ListNumber"/>
      </w:pPr>
      <w:r>
        <w:t>Pregnant women should take folic acid to reduce neural tube defect risk.</w:t>
      </w:r>
    </w:p>
    <w:p>
      <w:pPr>
        <w:pStyle w:val="ListNumber"/>
      </w:pPr>
      <w:r>
        <w:t>Vitamin D supplementation is often necessary in regions with limited sunlight exposure.</w:t>
      </w:r>
    </w:p>
    <w:p>
      <w:pPr>
        <w:pStyle w:val="ListNumber"/>
      </w:pPr>
      <w:r>
        <w:t>Iron supplements should be taken under medical advice due to risk of overdose.</w:t>
      </w:r>
    </w:p>
    <w:p>
      <w:pPr>
        <w:pStyle w:val="ListNumber"/>
      </w:pPr>
      <w:r>
        <w:t>Beware of supplement-medication interactions, especially with anticoagulants.</w:t>
      </w:r>
    </w:p>
    <w:p>
      <w:pPr>
        <w:pStyle w:val="ListNumber"/>
      </w:pPr>
      <w:r>
        <w:t>Choosing supplements verified by independent testing improves safety.</w:t>
      </w:r>
    </w:p>
    <w:p>
      <w:pPr>
        <w:pStyle w:val="Heading1"/>
      </w:pPr>
      <w:r>
        <w:t>Key Takeaways</w:t>
      </w:r>
    </w:p>
    <w:p>
      <w:pPr>
        <w:pStyle w:val="ListBullet"/>
      </w:pPr>
      <w:r>
        <w:t>Dietary supplements include vitamins, minerals, herbs, amino acids, and enzymes used to support nutrition.</w:t>
      </w:r>
    </w:p>
    <w:p>
      <w:pPr>
        <w:pStyle w:val="ListBullet"/>
      </w:pPr>
      <w:r>
        <w:t>Certain populations such as pregnant women, elderly, and vegans may need specific supplements.</w:t>
      </w:r>
    </w:p>
    <w:p>
      <w:pPr>
        <w:pStyle w:val="ListBullet"/>
      </w:pPr>
      <w:r>
        <w:t>Evidence supports supplementation in preventing or treating deficiencies like iron-deficiency anemia and folate deficiency.</w:t>
      </w:r>
    </w:p>
    <w:p>
      <w:pPr>
        <w:pStyle w:val="ListBullet"/>
      </w:pPr>
      <w:r>
        <w:t>Safety concerns include side effects, overdosing, and interactions with medications.</w:t>
      </w:r>
    </w:p>
    <w:p>
      <w:pPr>
        <w:pStyle w:val="ListBullet"/>
      </w:pPr>
      <w:r>
        <w:t>Supplements are regulated differently than medications and quality varies between products.</w:t>
      </w:r>
    </w:p>
    <w:p>
      <w:pPr>
        <w:pStyle w:val="ListBullet"/>
      </w:pPr>
      <w:r>
        <w:t>Common myths about supplements can lead to misuse and potential harm.</w:t>
      </w:r>
    </w:p>
    <w:p>
      <w:pPr>
        <w:pStyle w:val="ListBullet"/>
      </w:pPr>
      <w:r>
        <w:t>Consultation with healthcare professionals is important before starting supplements.</w:t>
      </w:r>
    </w:p>
    <w:p>
      <w:pPr>
        <w:pStyle w:val="ListBullet"/>
      </w:pPr>
      <w:r>
        <w:t>Choosing reputable products with third-party certifications enhances safety and efficacy.</w:t>
      </w:r>
    </w:p>
    <w:p>
      <w:pPr>
        <w:pStyle w:val="Heading1"/>
      </w:pPr>
      <w:r>
        <w:t>Glossary</w:t>
      </w:r>
    </w:p>
    <w:p>
      <w:r>
        <w:rPr>
          <w:b/>
        </w:rPr>
        <w:t xml:space="preserve">Dietary Supplement: </w:t>
      </w:r>
      <w:r>
        <w:t>A product taken orally that contains one or more ingredients (vitamins, minerals, herbs, amino acids) intended to supplement the diet.</w:t>
      </w:r>
    </w:p>
    <w:p>
      <w:r>
        <w:rPr>
          <w:b/>
        </w:rPr>
        <w:t xml:space="preserve">Vitamin D: </w:t>
      </w:r>
      <w:r>
        <w:t>A fat-soluble vitamin important for calcium absorption and bone health.</w:t>
      </w:r>
    </w:p>
    <w:p>
      <w:r>
        <w:rPr>
          <w:b/>
        </w:rPr>
        <w:t xml:space="preserve">Iron-deficiency Anemia: </w:t>
      </w:r>
      <w:r>
        <w:t>A condition in which blood lacks adequate healthy red blood cells due to insufficient iron.</w:t>
      </w:r>
    </w:p>
    <w:p>
      <w:r>
        <w:rPr>
          <w:b/>
        </w:rPr>
        <w:t xml:space="preserve">Folic Acid: </w:t>
      </w:r>
      <w:r>
        <w:t>A B-vitamin essential for DNA synthesis and preventing neural tube defects during pregnancy.</w:t>
      </w:r>
    </w:p>
    <w:p>
      <w:r>
        <w:rPr>
          <w:b/>
        </w:rPr>
        <w:t xml:space="preserve">Bioavailability: </w:t>
      </w:r>
      <w:r>
        <w:t>The proportion of a nutrient that is absorbed and utilized by the body.</w:t>
      </w:r>
    </w:p>
    <w:p>
      <w:r>
        <w:rPr>
          <w:b/>
        </w:rPr>
        <w:t xml:space="preserve">Recommended Dietary Allowance (RDA): </w:t>
      </w:r>
      <w:r>
        <w:t>Average daily dietary nutrient intake level sufficient for most healthy individuals.</w:t>
      </w:r>
    </w:p>
    <w:p>
      <w:r>
        <w:rPr>
          <w:b/>
        </w:rPr>
        <w:t xml:space="preserve">Tolerable Upper Intake Level (UL): </w:t>
      </w:r>
      <w:r>
        <w:t>Maximum daily intake unlikely to cause adverse health effects.</w:t>
      </w:r>
    </w:p>
    <w:p>
      <w:r>
        <w:rPr>
          <w:b/>
        </w:rPr>
        <w:t xml:space="preserve">Third-Party Certification: </w:t>
      </w:r>
      <w:r>
        <w:t>Independent verification of supplement quality and safety by organizations such as USP or NSF.</w:t>
      </w:r>
    </w:p>
    <w:p>
      <w:r>
        <w:rPr>
          <w:b/>
        </w:rPr>
        <w:t xml:space="preserve">Malabsorption: </w:t>
      </w:r>
      <w:r>
        <w:t>A condition where the intestines cannot properly absorb nutrients from food or supplements.</w:t>
      </w:r>
    </w:p>
    <w:p>
      <w:pPr>
        <w:pStyle w:val="Heading1"/>
      </w:pPr>
      <w:r>
        <w:t>Related Modules</w:t>
      </w:r>
    </w:p>
    <w:p>
      <w:pPr>
        <w:pStyle w:val="ListBullet"/>
      </w:pPr>
      <w:r>
        <w:t>SUP-001</w:t>
      </w:r>
    </w:p>
    <w:p>
      <w:pPr>
        <w:pStyle w:val="ListBullet"/>
      </w:pPr>
      <w:r>
        <w:t>SUP-005</w:t>
      </w:r>
    </w:p>
    <w:p>
      <w:pPr>
        <w:pStyle w:val="ListBullet"/>
      </w:pPr>
      <w:r>
        <w:t>SUP-018</w:t>
      </w:r>
    </w:p>
    <w:p>
      <w:pPr>
        <w:pStyle w:val="Heading1"/>
      </w:pPr>
      <w:r>
        <w:t>Illustration Specifications</w:t>
      </w:r>
    </w:p>
    <w:p>
      <w:pPr>
        <w:pStyle w:val="Heading2"/>
      </w:pPr>
      <w:r>
        <w:t>ILL-001 - Common Dietary Supplement Types</w:t>
      </w:r>
    </w:p>
    <w:p>
      <w:r>
        <w:t>Type: Infographic</w:t>
      </w:r>
    </w:p>
    <w:p>
      <w:r>
        <w:t>Visual categorization of supplements including vitamins, minerals, herbs, and proteins with examples.</w:t>
      </w:r>
    </w:p>
    <w:p>
      <w:r>
        <w:t>Alt text: Infographic showing types of dietary supplements with images and names.</w:t>
      </w:r>
    </w:p>
    <w:p>
      <w:pPr>
        <w:pStyle w:val="Heading2"/>
      </w:pPr>
      <w:r>
        <w:t>ILL-002 - Groups Who May Need Supplements</w:t>
      </w:r>
    </w:p>
    <w:p>
      <w:r>
        <w:t>Type: Diagram</w:t>
      </w:r>
    </w:p>
    <w:p>
      <w:r>
        <w:t>A diagram illustrating population groups like pregnant women, elderly, and vegans with corresponding supplements.</w:t>
      </w:r>
    </w:p>
    <w:p>
      <w:r>
        <w:t>Alt text: Diagram linking different population groups to their common supplement needs.</w:t>
      </w:r>
    </w:p>
    <w:p>
      <w:pPr>
        <w:pStyle w:val="Heading2"/>
      </w:pPr>
      <w:r>
        <w:t>ILL-003 - Supplement Safety and Interactions</w:t>
      </w:r>
    </w:p>
    <w:p>
      <w:r>
        <w:t>Type: Flowchart</w:t>
      </w:r>
    </w:p>
    <w:p>
      <w:r>
        <w:t>Flowchart showing steps to assess supplement safety, identify interactions, and consult healthcare providers.</w:t>
      </w:r>
    </w:p>
    <w:p>
      <w:r>
        <w:t>Alt text: Flowchart guiding safe supplement use and interaction checks.</w:t>
      </w:r>
    </w:p>
    <w:p>
      <w:pPr>
        <w:pStyle w:val="Heading2"/>
      </w:pPr>
      <w:r>
        <w:t>ILL-004 - Recommended Dosages vs. Toxicity Levels</w:t>
      </w:r>
    </w:p>
    <w:p>
      <w:r>
        <w:t>Type: Graph</w:t>
      </w:r>
    </w:p>
    <w:p>
      <w:r>
        <w:t>Graph presenting recommended dietary allowances and upper intake limits for selected vitamins and minerals.</w:t>
      </w:r>
    </w:p>
    <w:p>
      <w:r>
        <w:t>Alt text: Graph comparing standard supplement dosages with toxic thresholds.</w:t>
      </w:r>
    </w:p>
    <w:p>
      <w:pPr>
        <w:pStyle w:val="Heading1"/>
      </w:pPr>
      <w:r>
        <w:t>References</w:t>
      </w:r>
    </w:p>
    <w:p>
      <w:pPr>
        <w:pStyle w:val="ListBullet"/>
      </w:pPr>
      <w:r>
        <w:t>Dietary Supplements: What You Need to Know | National Institutes of Health Office of Dietary Supplements | 2023 | https://ods.od.nih.gov/factsheets/DietarySupplements-Consumer/ | Unverified</w:t>
      </w:r>
    </w:p>
    <w:p>
      <w:pPr>
        <w:pStyle w:val="ListBullet"/>
      </w:pPr>
      <w:r>
        <w:t>Vitamin and Mineral Supplement Fact Sheet | Centers for Disease Control and Prevention (CDC) | 2022 | https://www.cdc.gov/nutrition/strategies-guidelines/supplements.html | Unverified</w:t>
      </w:r>
    </w:p>
    <w:p>
      <w:pPr>
        <w:pStyle w:val="ListBullet"/>
      </w:pPr>
      <w:r>
        <w:t>Dietary Supplement Labeling and Quality Control | U.S. Food and Drug Administration (FDA) | 2023 | https://www.fda.gov/food/dietary-supplements | Unverified</w:t>
      </w:r>
    </w:p>
    <w:p>
      <w:pPr>
        <w:pStyle w:val="ListBullet"/>
      </w:pPr>
      <w:r>
        <w:t>Evidence-Based Review of Common Supplements | Academy of Nutrition and Dietetics | 2021 | https://www.eatright.org/health/wellness/preventing-illness/evidence-based-supplement-use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