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SUP-014 - Supplement Side Effects</w:t>
      </w:r>
    </w:p>
    <w:p>
      <w:r>
        <w:rPr>
          <w:i/>
        </w:rPr>
        <w:t>Evidence, dosing, safety, interactions, and practical considerations for supplement side effects.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Supplement Foundations</w:t>
            </w:r>
          </w:p>
        </w:tc>
      </w:tr>
      <w:tr>
        <w:tc>
          <w:tcPr>
            <w:tcW w:type="dxa" w:w="4968"/>
          </w:tcPr>
          <w:p>
            <w:r>
              <w:rPr>
                <w:b/>
              </w:rPr>
              <w:t>SOM stages</w:t>
            </w:r>
          </w:p>
        </w:tc>
        <w:tc>
          <w:tcPr>
            <w:tcW w:type="dxa" w:w="4968"/>
          </w:tcPr>
          <w:p>
            <w:r>
              <w:t>Discovery, Early Use, Established Use</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supplement side effects, adverse reactions, dosage, interactions, safety, nutritional supplements, herbal supplements, vitamins, minerals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Supplement side effects refer to unintended, often adverse reactions that occur following the use of dietary or nutritional supplements, which include vitamins, minerals, herbal products, and other nutraceuticals. These effects arise from various mechanisms, including toxic dosage levels, interactions with prescription or over-the-counter medications, allergic responses, underlying health conditions, or contaminants in supplement products. Understanding supplement side effects is important because even natural or over-the-counter supplements can pose health risks when misused, taken in excessive amounts, or combined with other substances. Major synonyms for side effects include adverse effects, adverse reactions, and negative effects. Supplements differ widely in their regulation and scientific evidence base; hence, their safety profiles can vary substantially. Limitations in current evidence stem from underreporting, variability in supplement composition, and lack of standardization in clinical studies. Safety considerations include monitoring dosage, awareness of potential interactions, recognizing early signs of adverse events, and consulting healthcare providers before use. This module covers key definitions, physiological and pharmacological mechanisms of supplement side effects, summarizes evidence from clinical and observational studies, practical guidance on minimizing risks, common misconceptions about supplement safety, and clinical pearls. Illustrations provide visual explanations of mechanisms, interaction pathways, and risk factors. Related modules include supplement dosing and interactions to support comprehensive understanding.</w:t>
      </w:r>
    </w:p>
    <w:p>
      <w:pPr>
        <w:pStyle w:val="Heading1"/>
      </w:pPr>
      <w:r>
        <w:t>Customer Questions Answered</w:t>
      </w:r>
    </w:p>
    <w:p>
      <w:pPr>
        <w:pStyle w:val="ListBullet"/>
      </w:pPr>
      <w:r>
        <w:t>What are common side effects of dietary supplements?</w:t>
      </w:r>
    </w:p>
    <w:p>
      <w:pPr>
        <w:pStyle w:val="ListBullet"/>
      </w:pPr>
      <w:r>
        <w:t>How do supplement doses affect the risk of side effects?</w:t>
      </w:r>
    </w:p>
    <w:p>
      <w:pPr>
        <w:pStyle w:val="ListBullet"/>
      </w:pPr>
      <w:r>
        <w:t>Can supplements interact with prescription medications?</w:t>
      </w:r>
    </w:p>
    <w:p>
      <w:pPr>
        <w:pStyle w:val="ListBullet"/>
      </w:pPr>
      <w:r>
        <w:t>Are natural supplements always safe?</w:t>
      </w:r>
    </w:p>
    <w:p>
      <w:pPr>
        <w:pStyle w:val="ListBullet"/>
      </w:pPr>
      <w:r>
        <w:t>How can I identify if a side effect is caused by a supplement?</w:t>
      </w:r>
    </w:p>
    <w:p>
      <w:pPr>
        <w:pStyle w:val="ListBullet"/>
      </w:pPr>
      <w:r>
        <w:t>What physiological mechanisms cause supplement side effects?</w:t>
      </w:r>
    </w:p>
    <w:p>
      <w:pPr>
        <w:pStyle w:val="ListBullet"/>
      </w:pPr>
      <w:r>
        <w:t>Are some populations more susceptible to supplement side effects?</w:t>
      </w:r>
    </w:p>
    <w:p>
      <w:pPr>
        <w:pStyle w:val="ListBullet"/>
      </w:pPr>
      <w:r>
        <w:t>What should I do if I experience side effects from a supplement?</w:t>
      </w:r>
    </w:p>
    <w:p>
      <w:pPr>
        <w:pStyle w:val="ListBullet"/>
      </w:pPr>
      <w:r>
        <w:t>Can supplements cause allergic reactions?</w:t>
      </w:r>
    </w:p>
    <w:p>
      <w:pPr>
        <w:pStyle w:val="ListBullet"/>
      </w:pPr>
      <w:r>
        <w:t>Are herbal supplements more likely to cause side effects than vitamins?</w:t>
      </w:r>
    </w:p>
    <w:p>
      <w:pPr>
        <w:pStyle w:val="ListBullet"/>
      </w:pPr>
      <w:r>
        <w:t>What are serious but rare side effects linked to supplements?</w:t>
      </w:r>
    </w:p>
    <w:p>
      <w:pPr>
        <w:pStyle w:val="ListBullet"/>
      </w:pPr>
      <w:r>
        <w:t>How well are supplement side effects studied in clinical trials?</w:t>
      </w:r>
    </w:p>
    <w:p>
      <w:pPr>
        <w:pStyle w:val="Heading1"/>
      </w:pPr>
      <w:r>
        <w:t>Learning Objectives</w:t>
      </w:r>
    </w:p>
    <w:p>
      <w:pPr>
        <w:pStyle w:val="ListBullet"/>
      </w:pPr>
      <w:r>
        <w:t>Define supplement side effects and related terminology.</w:t>
      </w:r>
    </w:p>
    <w:p>
      <w:pPr>
        <w:pStyle w:val="ListBullet"/>
      </w:pPr>
      <w:r>
        <w:t>Explain physiological and pharmacological mechanisms of supplement adverse effects.</w:t>
      </w:r>
    </w:p>
    <w:p>
      <w:pPr>
        <w:pStyle w:val="ListBullet"/>
      </w:pPr>
      <w:r>
        <w:t>Identify common and serious supplement side effects across categories.</w:t>
      </w:r>
    </w:p>
    <w:p>
      <w:pPr>
        <w:pStyle w:val="ListBullet"/>
      </w:pPr>
      <w:r>
        <w:t>Describe factors influencing risk of side effects, including dose and interactions.</w:t>
      </w:r>
    </w:p>
    <w:p>
      <w:pPr>
        <w:pStyle w:val="ListBullet"/>
      </w:pPr>
      <w:r>
        <w:t>Summarize the evidence base and limitations in current research on supplement safety.</w:t>
      </w:r>
    </w:p>
    <w:p>
      <w:pPr>
        <w:pStyle w:val="ListBullet"/>
      </w:pPr>
      <w:r>
        <w:t>Provide practical guidance to consumers on recognizing and managing side effects.</w:t>
      </w:r>
    </w:p>
    <w:p>
      <w:pPr>
        <w:pStyle w:val="ListBullet"/>
      </w:pPr>
      <w:r>
        <w:t>Debunk common misconceptions about supplement safety.</w:t>
      </w:r>
    </w:p>
    <w:p>
      <w:pPr>
        <w:pStyle w:val="ListBullet"/>
      </w:pPr>
      <w:r>
        <w:t>Outline safety notes and clinical pearls for healthcare and consumer use.</w:t>
      </w:r>
    </w:p>
    <w:p>
      <w:pPr>
        <w:pStyle w:val="Heading1"/>
      </w:pPr>
      <w:r>
        <w:t>Definition</w:t>
      </w:r>
    </w:p>
    <w:p>
      <w:r>
        <w:t>Supplement side effects are unintended adverse reactions or symptoms occurring after the ingestion of dietary or nutritional supplements, including vitamins, minerals, herbal extracts, and other nutraceuticals. These side effects may range from mild, transient issues such as gastrointestinal discomfort to severe outcomes like organ toxicity or allergic reactions.</w:t>
      </w:r>
    </w:p>
    <w:p>
      <w:pPr>
        <w:pStyle w:val="Heading1"/>
      </w:pPr>
      <w:r>
        <w:t>Why This Matters</w:t>
      </w:r>
    </w:p>
    <w:p>
      <w:r>
        <w:t>Millions of people globally consume dietary supplements for health and wellness, often assuming these products are inherently safe due to their natural origins or over-the-counter availability. However, supplements can cause side effects due to high doses, interactions with medications, or individual susceptibilities. Awareness of supplement side effects is vital to prevent harm, encourage responsible use, and promote informed discussions between consumers and healthcare providers about supplement safety.</w:t>
      </w:r>
    </w:p>
    <w:p>
      <w:pPr>
        <w:pStyle w:val="Heading1"/>
      </w:pPr>
      <w:r>
        <w:t>Definition and Classification of Supplement Side Effects</w:t>
      </w:r>
    </w:p>
    <w:p>
      <w:r>
        <w:t>Supplement side effects are undesirable symptoms or adverse health events directly or indirectly associated with taking dietary supplements. They are also termed adverse effects, adverse reactions, or negative effects. Side effects can be classified by severity (mild, moderate, severe), type (allergic, toxic, gastrointestinal, neurological), and timing (immediate, delayed). This section provides clear criteria for recognizing and categorizing side effects for consumers and clinicians alike.</w:t>
      </w:r>
    </w:p>
    <w:p>
      <w:pPr>
        <w:pStyle w:val="Heading1"/>
      </w:pPr>
      <w:r>
        <w:t>Physiological and Pharmacological Mechanisms Underlying Side Effects</w:t>
      </w:r>
    </w:p>
    <w:p>
      <w:r>
        <w:t>Side effects from supplements arise due to physiological disruptions, toxic doses causing organ stress, pharmacological interactions with endogenous pathways, or immune-mediated reactions such as allergies. For example, excessive vitamin A intake can cause hepatotoxicity, while herbal supplements like St. John's Wort induce cytochrome P450 enzymes altering medication metabolism. Understanding these mechanisms helps in predicting and managing adverse outcomes.</w:t>
      </w:r>
    </w:p>
    <w:p>
      <w:pPr>
        <w:pStyle w:val="Heading1"/>
      </w:pPr>
      <w:r>
        <w:t>Common Side Effects Associated with Major Supplement Categories</w:t>
      </w:r>
    </w:p>
    <w:p>
      <w:r>
        <w:t>Common side effects vary by supplement type. Vitamins and minerals may cause nausea, diarrhea, or headaches if overdosed. Herbal supplements often have unique profiles; for example, ginseng may cause insomnia and elevated blood pressure, while kava has been linked to liver injury. Protein powders can cause digestive discomfort. This section details typical side effects documented in the literature and product information.</w:t>
      </w:r>
    </w:p>
    <w:p>
      <w:pPr>
        <w:pStyle w:val="Heading1"/>
      </w:pPr>
      <w:r>
        <w:t>Dose-Response Relationship and Risk Factors for Side Effects</w:t>
      </w:r>
    </w:p>
    <w:p>
      <w:r>
        <w:t>The likelihood and severity of supplement side effects often increase at doses exceeding the recommended daily allowance or manufacturer guidelines. Individual factors like age, genetics, comorbidities, and concurrent medication use also influence risk. This section elaborates on how dose and personal characteristics modulate toxicological thresholds and susceptibility.</w:t>
      </w:r>
    </w:p>
    <w:p>
      <w:pPr>
        <w:pStyle w:val="Heading1"/>
      </w:pPr>
      <w:r>
        <w:t>Interactions with Medications and Other Supplements</w:t>
      </w:r>
    </w:p>
    <w:p>
      <w:r>
        <w:t>Supplements can interact with prescription drugs, altering their effectiveness or increasing toxicity risk. For instance, calcium can bind certain antibiotics reducing absorption, and ginkgo biloba may enhance bleeding risk when combined with anticoagulants. Poly-supplement interactions add complexity. This section educates on common interactions, their mechanisms, and practical recommendations.</w:t>
      </w:r>
    </w:p>
    <w:p>
      <w:pPr>
        <w:pStyle w:val="Heading1"/>
      </w:pPr>
      <w:r>
        <w:t>Recognizing and Reporting Supplement Side Effects</w:t>
      </w:r>
    </w:p>
    <w:p>
      <w:r>
        <w:t>Early identification involves recognizing new or worsening symptoms after starting a supplement. Consumers should document timing, dosage, and symptom details. Reporting adverse events to healthcare providers and regulatory bodies aids surveillance and safety improvement. This section guides users on symptom recognition and appropriate communication channels.</w:t>
      </w:r>
    </w:p>
    <w:p>
      <w:pPr>
        <w:pStyle w:val="Heading1"/>
      </w:pPr>
      <w:r>
        <w:t>Safety and Regulatory Considerations</w:t>
      </w:r>
    </w:p>
    <w:p>
      <w:r>
        <w:t>Unlike pharmaceuticals, supplements are regulated as foods in many countries, with less rigorous safety testing. Product variability, contaminants, and labeling inaccuracies pose risks. This section outlines regulatory frameworks, quality assurance challenges, and strategies for choosing safer products.</w:t>
      </w:r>
    </w:p>
    <w:p>
      <w:pPr>
        <w:pStyle w:val="Heading1"/>
      </w:pPr>
      <w:r>
        <w:t>Common Misconceptions about Supplement Safety</w:t>
      </w:r>
    </w:p>
    <w:p>
      <w:r>
        <w:t>Popular beliefs, such as "natural means safe," or "more is better," can lead to harmful behaviors. This section addresses frequent misunderstandings and clarifies evidence-based perspectives to improve consumer decision-making.</w:t>
      </w:r>
    </w:p>
    <w:p>
      <w:pPr>
        <w:pStyle w:val="Heading1"/>
      </w:pPr>
      <w:r>
        <w:t>Practical Guidance for Minimizing Supplement Side Effects</w:t>
      </w:r>
    </w:p>
    <w:p>
      <w:r>
        <w:t>Consumers should adhere to recommended doses, inform healthcare providers about supplement use, start with low doses, monitor for side effects, and avoid combining supplements without advice. This section provides actionable tips to reduce risk and enhance safety.</w:t>
      </w:r>
    </w:p>
    <w:p>
      <w:pPr>
        <w:pStyle w:val="Heading1"/>
      </w:pPr>
      <w:r>
        <w:t>Special Populations and Increased Vulnerability</w:t>
      </w:r>
    </w:p>
    <w:p>
      <w:r>
        <w:t>Certain groups—including pregnant women, children, elderly, and those with chronic diseases—have altered metabolism or increased sensitivity to supplements. This section reviews evidence-based considerations and precautions tailored to these populations.</w:t>
      </w:r>
    </w:p>
    <w:p>
      <w:pPr>
        <w:pStyle w:val="Heading1"/>
      </w:pPr>
      <w:r>
        <w:t>Evidence Base and Research Limitations on Supplement Side Effects</w:t>
      </w:r>
    </w:p>
    <w:p>
      <w:r>
        <w:t>Clinical trial data on supplement safety vary widely in quality and availability. Underreporting, inconsistent product composition, and study design limitations constrain conclusions. This section summarizes the current scientific landscape and identifies knowledge gaps.</w:t>
      </w:r>
    </w:p>
    <w:p>
      <w:pPr>
        <w:pStyle w:val="Heading1"/>
      </w:pPr>
      <w:r>
        <w:t>Case Studies Illustrating Supplement Side Effects</w:t>
      </w:r>
    </w:p>
    <w:p>
      <w:r>
        <w:t>Real-world examples highlight typical and rare adverse effects, illustrate diagnostic challenges, and demonstrate management strategies. Includes anonymized case descriptions from clinical reports and surveillance databases.</w:t>
      </w:r>
    </w:p>
    <w:p>
      <w:pPr>
        <w:pStyle w:val="Heading1"/>
      </w:pPr>
      <w:r>
        <w:t>Practical Guidance</w:t>
      </w:r>
    </w:p>
    <w:p>
      <w:pPr>
        <w:pStyle w:val="ListBullet"/>
      </w:pPr>
      <w:r>
        <w:t>Always follow label dosing recommendations or professional advice when taking supplements.</w:t>
      </w:r>
    </w:p>
    <w:p>
      <w:pPr>
        <w:pStyle w:val="ListBullet"/>
      </w:pPr>
      <w:r>
        <w:t>Inform your healthcare provider about all supplements you use to assess potential interactions.</w:t>
      </w:r>
    </w:p>
    <w:p>
      <w:pPr>
        <w:pStyle w:val="ListBullet"/>
      </w:pPr>
      <w:r>
        <w:t>Start with lower doses when trying a new supplement and monitor your body's response.</w:t>
      </w:r>
    </w:p>
    <w:p>
      <w:pPr>
        <w:pStyle w:val="ListBullet"/>
      </w:pPr>
      <w:r>
        <w:t>Stop use and seek medical advice if you experience unexpected or severe symptoms after starting a supplement.</w:t>
      </w:r>
    </w:p>
    <w:p>
      <w:pPr>
        <w:pStyle w:val="ListBullet"/>
      </w:pPr>
      <w:r>
        <w:t>Choose supplements from reputable manufacturers with third-party testing or certifications.</w:t>
      </w:r>
    </w:p>
    <w:p>
      <w:pPr>
        <w:pStyle w:val="ListBullet"/>
      </w:pPr>
      <w:r>
        <w:t>Be cautious with supplements if you are pregnant, nursing, elderly, or have chronic health conditions.</w:t>
      </w:r>
    </w:p>
    <w:p>
      <w:pPr>
        <w:pStyle w:val="ListBullet"/>
      </w:pPr>
      <w:r>
        <w:t>Report adverse events to national or regional health authorities to contribute to safety data.</w:t>
      </w:r>
    </w:p>
    <w:p>
      <w:pPr>
        <w:pStyle w:val="ListBullet"/>
      </w:pPr>
      <w:r>
        <w:t>Avoid combining multiple supplements that may have overlapping effects without professional guidance.</w:t>
      </w:r>
    </w:p>
    <w:p>
      <w:pPr>
        <w:pStyle w:val="Heading1"/>
      </w:pPr>
      <w:r>
        <w:t>Safety Notes</w:t>
      </w:r>
    </w:p>
    <w:p>
      <w:pPr>
        <w:pStyle w:val="ListBullet"/>
      </w:pPr>
      <w:r>
        <w:t>Supplements may contain undeclared ingredients or contaminants that could cause adverse effects.</w:t>
      </w:r>
    </w:p>
    <w:p>
      <w:pPr>
        <w:pStyle w:val="ListBullet"/>
      </w:pPr>
      <w:r>
        <w:t>Excessive intake of fat-soluble vitamins (A, D, E, K) can lead to toxicity.</w:t>
      </w:r>
    </w:p>
    <w:p>
      <w:pPr>
        <w:pStyle w:val="ListBullet"/>
      </w:pPr>
      <w:r>
        <w:t>Herbal supplements may interact with medications affecting liver enzyme systems.</w:t>
      </w:r>
    </w:p>
    <w:p>
      <w:pPr>
        <w:pStyle w:val="ListBullet"/>
      </w:pPr>
      <w:r>
        <w:t>Allergic reactions to botanical ingredients are possible and can be severe.</w:t>
      </w:r>
    </w:p>
    <w:p>
      <w:pPr>
        <w:pStyle w:val="ListBullet"/>
      </w:pPr>
      <w:r>
        <w:t>Do not rely on supplements as substitutes for medical treatment without consulting healthcare providers.</w:t>
      </w:r>
    </w:p>
    <w:p>
      <w:pPr>
        <w:pStyle w:val="Heading1"/>
      </w:pPr>
      <w:r>
        <w:t>Common Misconceptions</w:t>
      </w:r>
    </w:p>
    <w:p>
      <w:r>
        <w:rPr>
          <w:b/>
        </w:rPr>
        <w:t xml:space="preserve">Misconception: </w:t>
      </w:r>
      <w:r>
        <w:t>Natural supplements are always safe to use.</w:t>
      </w:r>
    </w:p>
    <w:p>
      <w:r>
        <w:rPr>
          <w:b/>
        </w:rPr>
        <w:t xml:space="preserve">Reality: </w:t>
      </w:r>
      <w:r>
        <w:t>Natural origin does not guarantee safety; many natural substances can cause side effects or interactions.</w:t>
      </w:r>
    </w:p>
    <w:p>
      <w:r>
        <w:rPr>
          <w:b/>
        </w:rPr>
        <w:t xml:space="preserve">Misconception: </w:t>
      </w:r>
      <w:r>
        <w:t>Higher doses of supplements provide greater health benefits.</w:t>
      </w:r>
    </w:p>
    <w:p>
      <w:r>
        <w:rPr>
          <w:b/>
        </w:rPr>
        <w:t xml:space="preserve">Reality: </w:t>
      </w:r>
      <w:r>
        <w:t>Exceeding recommended doses often increases risk of adverse effects without additional benefit.</w:t>
      </w:r>
    </w:p>
    <w:p>
      <w:r>
        <w:rPr>
          <w:b/>
        </w:rPr>
        <w:t xml:space="preserve">Misconception: </w:t>
      </w:r>
      <w:r>
        <w:t>Since supplements are over-the-counter, they do not cause serious side effects.</w:t>
      </w:r>
    </w:p>
    <w:p>
      <w:r>
        <w:rPr>
          <w:b/>
        </w:rPr>
        <w:t xml:space="preserve">Reality: </w:t>
      </w:r>
      <w:r>
        <w:t>Supplements can cause serious or life-threatening adverse effects, especially when misused.</w:t>
      </w:r>
    </w:p>
    <w:p>
      <w:pPr>
        <w:pStyle w:val="Heading1"/>
      </w:pPr>
      <w:r>
        <w:t>Clinical Pearls</w:t>
      </w:r>
    </w:p>
    <w:p>
      <w:pPr>
        <w:pStyle w:val="ListNumber"/>
      </w:pPr>
      <w:r>
        <w:t>Always review a patient's full supplement list to identify possible sources of side effects.</w:t>
      </w:r>
    </w:p>
    <w:p>
      <w:pPr>
        <w:pStyle w:val="ListNumber"/>
      </w:pPr>
      <w:r>
        <w:t>Dose adjustments or discontinuation may be needed if adverse reactions occur.</w:t>
      </w:r>
    </w:p>
    <w:p>
      <w:pPr>
        <w:pStyle w:val="ListNumber"/>
      </w:pPr>
      <w:r>
        <w:t>Educate patients that "natural" does not equal risk-free.</w:t>
      </w:r>
    </w:p>
    <w:p>
      <w:pPr>
        <w:pStyle w:val="ListNumber"/>
      </w:pPr>
      <w:r>
        <w:t>Encourage reporting of supplement-related adverse events to improve safety data.</w:t>
      </w:r>
    </w:p>
    <w:p>
      <w:pPr>
        <w:pStyle w:val="ListNumber"/>
      </w:pPr>
      <w:r>
        <w:t>Monitor liver and kidney function in patients using high-risk supplements (e.g., kava, high-dose vitamin A).</w:t>
      </w:r>
    </w:p>
    <w:p>
      <w:pPr>
        <w:pStyle w:val="Heading1"/>
      </w:pPr>
      <w:r>
        <w:t>Key Takeaways</w:t>
      </w:r>
    </w:p>
    <w:p>
      <w:pPr>
        <w:pStyle w:val="ListBullet"/>
      </w:pPr>
      <w:r>
        <w:t>Supplement side effects range from mild to severe and can arise from multiple mechanisms.</w:t>
      </w:r>
    </w:p>
    <w:p>
      <w:pPr>
        <w:pStyle w:val="ListBullet"/>
      </w:pPr>
      <w:r>
        <w:t>High doses and interactions with medications significantly increase side effect risks.</w:t>
      </w:r>
    </w:p>
    <w:p>
      <w:pPr>
        <w:pStyle w:val="ListBullet"/>
      </w:pPr>
      <w:r>
        <w:t>Common side effects include gastrointestinal upset, allergic reactions, and neurological symptoms.</w:t>
      </w:r>
    </w:p>
    <w:p>
      <w:pPr>
        <w:pStyle w:val="ListBullet"/>
      </w:pPr>
      <w:r>
        <w:t>Herbal supplements may pose unique and serious risks, including liver toxicity.</w:t>
      </w:r>
    </w:p>
    <w:p>
      <w:pPr>
        <w:pStyle w:val="ListBullet"/>
      </w:pPr>
      <w:r>
        <w:t>Consumers should follow dosing guidelines and consult healthcare providers before use.</w:t>
      </w:r>
    </w:p>
    <w:p>
      <w:pPr>
        <w:pStyle w:val="ListBullet"/>
      </w:pPr>
      <w:r>
        <w:t>Regulatory oversight for supplements is less rigorous than pharmaceuticals, increasing variability in safety.</w:t>
      </w:r>
    </w:p>
    <w:p>
      <w:pPr>
        <w:pStyle w:val="ListBullet"/>
      </w:pPr>
      <w:r>
        <w:t>Awareness and reporting of side effects improve product safety and consumer protection.</w:t>
      </w:r>
    </w:p>
    <w:p>
      <w:pPr>
        <w:pStyle w:val="ListBullet"/>
      </w:pPr>
      <w:r>
        <w:t>Special populations require adjusted usage and increased caution with supplement use.</w:t>
      </w:r>
    </w:p>
    <w:p>
      <w:pPr>
        <w:pStyle w:val="Heading1"/>
      </w:pPr>
      <w:r>
        <w:t>Glossary</w:t>
      </w:r>
    </w:p>
    <w:p>
      <w:r>
        <w:rPr>
          <w:b/>
        </w:rPr>
        <w:t xml:space="preserve">Supplement Side Effects: </w:t>
      </w:r>
      <w:r>
        <w:t>Unintended adverse reactions or symptoms resulting from ingestion of dietary or nutritional supplements.</w:t>
      </w:r>
    </w:p>
    <w:p>
      <w:r>
        <w:rPr>
          <w:b/>
        </w:rPr>
        <w:t xml:space="preserve">Adverse Reaction: </w:t>
      </w:r>
      <w:r>
        <w:t>An unwanted and harmful response to a substance, including medications or supplements.</w:t>
      </w:r>
    </w:p>
    <w:p>
      <w:r>
        <w:rPr>
          <w:b/>
        </w:rPr>
        <w:t xml:space="preserve">Nutraceuticals: </w:t>
      </w:r>
      <w:r>
        <w:t>Food or food products that provide health and medical benefits, including prevention and treatment of disease.</w:t>
      </w:r>
    </w:p>
    <w:p>
      <w:r>
        <w:rPr>
          <w:b/>
        </w:rPr>
        <w:t xml:space="preserve">Pharmacokinetics: </w:t>
      </w:r>
      <w:r>
        <w:t>The study of how substances enter, move through, and exit the body.</w:t>
      </w:r>
    </w:p>
    <w:p>
      <w:r>
        <w:rPr>
          <w:b/>
        </w:rPr>
        <w:t xml:space="preserve">Cytochrome P450 Enzymes: </w:t>
      </w:r>
      <w:r>
        <w:t>A family of enzymes important in the metabolism of many drugs and supplements.</w:t>
      </w:r>
    </w:p>
    <w:p>
      <w:r>
        <w:rPr>
          <w:b/>
        </w:rPr>
        <w:t xml:space="preserve">Toxicity: </w:t>
      </w:r>
      <w:r>
        <w:t>The degree to which a substance can damage an organism.</w:t>
      </w:r>
    </w:p>
    <w:p>
      <w:r>
        <w:rPr>
          <w:b/>
        </w:rPr>
        <w:t xml:space="preserve">Herbal Supplements: </w:t>
      </w:r>
      <w:r>
        <w:t>Products derived from plants used for medicinal purposes or health benefits.</w:t>
      </w:r>
    </w:p>
    <w:p>
      <w:r>
        <w:rPr>
          <w:b/>
        </w:rPr>
        <w:t xml:space="preserve">Fat-Soluble Vitamins: </w:t>
      </w:r>
      <w:r>
        <w:t>Vitamins A, D, E, and K that dissolve in fats and can accumulate in the body.</w:t>
      </w:r>
    </w:p>
    <w:p>
      <w:pPr>
        <w:pStyle w:val="Heading1"/>
      </w:pPr>
      <w:r>
        <w:t>Related Modules</w:t>
      </w:r>
    </w:p>
    <w:p>
      <w:pPr>
        <w:pStyle w:val="ListBullet"/>
      </w:pPr>
      <w:r>
        <w:t>SUP-011</w:t>
      </w:r>
    </w:p>
    <w:p>
      <w:pPr>
        <w:pStyle w:val="ListBullet"/>
      </w:pPr>
      <w:r>
        <w:t>SUP-013</w:t>
      </w:r>
    </w:p>
    <w:p>
      <w:pPr>
        <w:pStyle w:val="ListBullet"/>
      </w:pPr>
      <w:r>
        <w:t>SUP-015</w:t>
      </w:r>
    </w:p>
    <w:p>
      <w:pPr>
        <w:pStyle w:val="Heading1"/>
      </w:pPr>
      <w:r>
        <w:t>Illustration Specifications</w:t>
      </w:r>
    </w:p>
    <w:p>
      <w:pPr>
        <w:pStyle w:val="Heading2"/>
      </w:pPr>
      <w:r>
        <w:t>ILL-001 - Mechanisms of Supplement Side Effects</w:t>
      </w:r>
    </w:p>
    <w:p>
      <w:r>
        <w:t>Type: Diagram</w:t>
      </w:r>
    </w:p>
    <w:p>
      <w:r>
        <w:t>A flowchart illustrating physiological and pharmacological mechanisms leading to supplement side effects including toxicity, interactions, and immune responses.</w:t>
      </w:r>
    </w:p>
    <w:p>
      <w:r>
        <w:t>Alt text: Flowchart depicting how supplements cause side effects through different biological mechanisms.</w:t>
      </w:r>
    </w:p>
    <w:p>
      <w:pPr>
        <w:pStyle w:val="Heading2"/>
      </w:pPr>
      <w:r>
        <w:t>ILL-002 - Common Supplement Side Effects by Category</w:t>
      </w:r>
    </w:p>
    <w:p>
      <w:r>
        <w:t>Type: Infographic</w:t>
      </w:r>
    </w:p>
    <w:p>
      <w:r>
        <w:t>Chart summarizing frequent side effects associated with vitamins, minerals, herbal supplements, and protein powders.</w:t>
      </w:r>
    </w:p>
    <w:p>
      <w:r>
        <w:t>Alt text: Infographic detailing typical side effects linked to various supplement categories.</w:t>
      </w:r>
    </w:p>
    <w:p>
      <w:pPr>
        <w:pStyle w:val="Heading2"/>
      </w:pPr>
      <w:r>
        <w:t>ILL-003 - Interactions Between Supplements and Medications</w:t>
      </w:r>
    </w:p>
    <w:p>
      <w:r>
        <w:t>Type: Diagram</w:t>
      </w:r>
    </w:p>
    <w:p>
      <w:r>
        <w:t>Visual representation of how certain supplements can alter the metabolism or effects of prescription medications.</w:t>
      </w:r>
    </w:p>
    <w:p>
      <w:r>
        <w:t>Alt text: Diagram showing pathways of supplement-drug interactions affecting medication activity.</w:t>
      </w:r>
    </w:p>
    <w:p>
      <w:pPr>
        <w:pStyle w:val="Heading2"/>
      </w:pPr>
      <w:r>
        <w:t>ILL-004 - Recognizing and Reporting Supplement Side Effects</w:t>
      </w:r>
    </w:p>
    <w:p>
      <w:r>
        <w:t>Type: Illustration</w:t>
      </w:r>
    </w:p>
    <w:p>
      <w:r>
        <w:t>Stepwise illustration guiding consumers on how to identify side effects and report them to healthcare providers or authorities.</w:t>
      </w:r>
    </w:p>
    <w:p>
      <w:r>
        <w:t>Alt text: Illustration showing steps for consumers to recognize and report supplement side effects.</w:t>
      </w:r>
    </w:p>
    <w:p>
      <w:pPr>
        <w:pStyle w:val="Heading1"/>
      </w:pPr>
      <w:r>
        <w:t>References</w:t>
      </w:r>
    </w:p>
    <w:p>
      <w:pPr>
        <w:pStyle w:val="ListBullet"/>
      </w:pPr>
      <w:r>
        <w:t>Safety of Herbals and Dietary Supplements | National Center for Complementary and Integrative Health (NCCIH) | 2023 |  | Unverified</w:t>
      </w:r>
    </w:p>
    <w:p>
      <w:pPr>
        <w:pStyle w:val="ListBullet"/>
      </w:pPr>
      <w:r>
        <w:t>Dietary Supplements: What You Need to Know | U.S. Food and Drug Administration (FDA) | 2022 |  | Unverified</w:t>
      </w:r>
    </w:p>
    <w:p>
      <w:pPr>
        <w:pStyle w:val="ListBullet"/>
      </w:pPr>
      <w:r>
        <w:t>Herb–Drug Interactions: Review and Clinical Implications | Izzo AA, Ernst E | 2009 | DOI:10.2165/11310870-000000000-00000 | Unverified</w:t>
      </w:r>
    </w:p>
    <w:p>
      <w:pPr>
        <w:pStyle w:val="ListBullet"/>
      </w:pPr>
      <w:r>
        <w:t>Adverse Events Associated with Dietary Supplements: A Review | Gurley BJ, Gardner SF, Hubbard MA | 2020 | DOI:10.1007/s13668-020-00327-4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