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SUP-021 - Choosing a Supplement</w:t>
      </w:r>
    </w:p>
    <w:p>
      <w:r>
        <w:rPr>
          <w:i/>
        </w:rPr>
        <w:t>Evidence, dosing, safety, interactions, and practical considerations for choosing a supplement.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Foundational Understanding</w:t>
            </w:r>
          </w:p>
        </w:tc>
      </w:tr>
      <w:tr>
        <w:tc>
          <w:tcPr>
            <w:tcW w:type="dxa" w:w="4968"/>
          </w:tcPr>
          <w:p>
            <w:r>
              <w:rPr>
                <w:b/>
              </w:rPr>
              <w:t>Audience</w:t>
            </w:r>
          </w:p>
        </w:tc>
        <w:tc>
          <w:tcPr>
            <w:tcW w:type="dxa" w:w="4968"/>
          </w:tcPr>
          <w:p>
            <w:r>
              <w:t>Consumers, Health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supplements, dietary supplements, nutritional supplements, dosing, safety, interactions, efficacy, quality,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Choosing a dietary supplement involves understanding what supplements are—products taken orally containing vitamins, minerals, herbs, amino acids, or other substances intended to supplement the diet. Supplements differ from medications as they do not diagnose, treat, cure, or prevent diseases but support nutritional status or physiological functions. Mechanistically, supplements may provide essential nutrients not adequately obtained from diet or introduce bioactive compounds that influence metabolic pathways, immune function, or antioxidant defense. Consumers face practical concerns including dosing, quality control, potential interactions, and safety. Major synonyms include 'nutritional supplements' and 'dietary supplements' commonly regulated as food products rather than drugs. While many supplements have established evidence for specific uses (e.g., vitamin D for bone health), others lack robust clinical data or have mixed results. Limitations also include variability in product purity and potency, unstandardized formulations, and limited regulatory oversight compared with pharmaceuticals. Safety considerations encompass side effects, allergic reactions, contamination, and interactions with medications or medical conditions. Selecting supplements requires critical appraisal of scientific evidence, product certification, clear dosing instructions, and consultation with healthcare professionals, especially in populations with chronic illnesses or pregnant individuals.</w:t>
      </w:r>
    </w:p>
    <w:p>
      <w:pPr>
        <w:pStyle w:val="Heading1"/>
      </w:pPr>
      <w:r>
        <w:t>Customer Questions Answered</w:t>
      </w:r>
    </w:p>
    <w:p>
      <w:pPr>
        <w:pStyle w:val="ListBullet"/>
      </w:pPr>
      <w:r>
        <w:t>What is a dietary supplement and how is it different from medication?</w:t>
      </w:r>
    </w:p>
    <w:p>
      <w:pPr>
        <w:pStyle w:val="ListBullet"/>
      </w:pPr>
      <w:r>
        <w:t>How do dietary supplements work in the body?</w:t>
      </w:r>
    </w:p>
    <w:p>
      <w:pPr>
        <w:pStyle w:val="ListBullet"/>
      </w:pPr>
      <w:r>
        <w:t>What factors should I consider when choosing a supplement?</w:t>
      </w:r>
    </w:p>
    <w:p>
      <w:pPr>
        <w:pStyle w:val="ListBullet"/>
      </w:pPr>
      <w:r>
        <w:t>How do I determine an effective and safe dose of a supplement?</w:t>
      </w:r>
    </w:p>
    <w:p>
      <w:pPr>
        <w:pStyle w:val="ListBullet"/>
      </w:pPr>
      <w:r>
        <w:t>Are there risks or side effects associated with supplements?</w:t>
      </w:r>
    </w:p>
    <w:p>
      <w:pPr>
        <w:pStyle w:val="ListBullet"/>
      </w:pPr>
      <w:r>
        <w:t>Can supplements interact with medications or other supplements?</w:t>
      </w:r>
    </w:p>
    <w:p>
      <w:pPr>
        <w:pStyle w:val="ListBullet"/>
      </w:pPr>
      <w:r>
        <w:t>How can I assess the quality and purity of supplements?</w:t>
      </w:r>
    </w:p>
    <w:p>
      <w:pPr>
        <w:pStyle w:val="ListBullet"/>
      </w:pPr>
      <w:r>
        <w:t>What evidence exists to support supplement benefits?</w:t>
      </w:r>
    </w:p>
    <w:p>
      <w:pPr>
        <w:pStyle w:val="ListBullet"/>
      </w:pPr>
      <w:r>
        <w:t>Are natural supplements always safe?</w:t>
      </w:r>
    </w:p>
    <w:p>
      <w:pPr>
        <w:pStyle w:val="ListBullet"/>
      </w:pPr>
      <w:r>
        <w:t>How does regulation impact supplement safety and efficacy?</w:t>
      </w:r>
    </w:p>
    <w:p>
      <w:pPr>
        <w:pStyle w:val="ListBullet"/>
      </w:pPr>
      <w:r>
        <w:t>When should I consult a healthcare provider before taking supplements?</w:t>
      </w:r>
    </w:p>
    <w:p>
      <w:pPr>
        <w:pStyle w:val="ListBullet"/>
      </w:pPr>
      <w:r>
        <w:t>Can supplements replace a healthy diet?</w:t>
      </w:r>
    </w:p>
    <w:p>
      <w:pPr>
        <w:pStyle w:val="Heading1"/>
      </w:pPr>
      <w:r>
        <w:t>Learning Objectives</w:t>
      </w:r>
    </w:p>
    <w:p>
      <w:pPr>
        <w:pStyle w:val="ListBullet"/>
      </w:pPr>
      <w:r>
        <w:t>Define dietary supplements and distinguish them from medications.</w:t>
      </w:r>
    </w:p>
    <w:p>
      <w:pPr>
        <w:pStyle w:val="ListBullet"/>
      </w:pPr>
      <w:r>
        <w:t>Describe the physiological mechanisms by which supplements act.</w:t>
      </w:r>
    </w:p>
    <w:p>
      <w:pPr>
        <w:pStyle w:val="ListBullet"/>
      </w:pPr>
      <w:r>
        <w:t>Identify key factors in choosing the right supplement.</w:t>
      </w:r>
    </w:p>
    <w:p>
      <w:pPr>
        <w:pStyle w:val="ListBullet"/>
      </w:pPr>
      <w:r>
        <w:t>Understand dosing considerations and safe intake levels.</w:t>
      </w:r>
    </w:p>
    <w:p>
      <w:pPr>
        <w:pStyle w:val="ListBullet"/>
      </w:pPr>
      <w:r>
        <w:t>Recognize potential risks, side effects, and interactions.</w:t>
      </w:r>
    </w:p>
    <w:p>
      <w:pPr>
        <w:pStyle w:val="ListBullet"/>
      </w:pPr>
      <w:r>
        <w:t>Evaluate quality and purity of supplements.</w:t>
      </w:r>
    </w:p>
    <w:p>
      <w:pPr>
        <w:pStyle w:val="ListBullet"/>
      </w:pPr>
      <w:r>
        <w:t>Interpret the scientific evidence supporting common supplements.</w:t>
      </w:r>
    </w:p>
    <w:p>
      <w:pPr>
        <w:pStyle w:val="ListBullet"/>
      </w:pPr>
      <w:r>
        <w:t>Understand regulatory frameworks impacting supplements.</w:t>
      </w:r>
    </w:p>
    <w:p>
      <w:pPr>
        <w:pStyle w:val="Heading1"/>
      </w:pPr>
      <w:r>
        <w:t>Definition</w:t>
      </w:r>
    </w:p>
    <w:p>
      <w:r>
        <w:t>Dietary supplements are orally consumed products containing vitamins, minerals, herbs, amino acids, or other substances intended to augment the diet and support health; they are distinct from pharmaceuticals that diagnose or treat diseases.</w:t>
      </w:r>
    </w:p>
    <w:p>
      <w:pPr>
        <w:pStyle w:val="Heading1"/>
      </w:pPr>
      <w:r>
        <w:t>Why This Matters</w:t>
      </w:r>
    </w:p>
    <w:p>
      <w:r>
        <w:t>With the widespread use of dietary supplements, understanding how to choose safe and effective products is essential to optimize benefits, avoid health risks, and make informed health decisions.</w:t>
      </w:r>
    </w:p>
    <w:p>
      <w:pPr>
        <w:pStyle w:val="Heading1"/>
      </w:pPr>
      <w:r>
        <w:t>What Are Dietary Supplements?</w:t>
      </w:r>
    </w:p>
    <w:p>
      <w:r>
        <w:t>Dietary supplements refer to products designed to be taken by mouth that contain one or more dietary ingredients such as vitamins, minerals, herbs, amino acids, enzymes, or other botanicals. They aim to supplement the diet, providing nutrients or compounds that may be lacking. Unlike medicines, supplements do not claim to diagnose, prevent, or treat diseases but can support overall health or specific body functions. They are regulated differently from drugs in many countries, often under food safety laws with less stringent requirements for safety and efficacy before marketing.</w:t>
      </w:r>
    </w:p>
    <w:p>
      <w:pPr>
        <w:pStyle w:val="Heading1"/>
      </w:pPr>
      <w:r>
        <w:t>Mechanisms of Action: How Supplements Work in the Body</w:t>
      </w:r>
    </w:p>
    <w:p>
      <w:r>
        <w:t>Supplements provide essential nutrients (e.g., vitamin C), cofactors (e.g., magnesium), or bioactive compounds (e.g., polyphenols) that can support biochemical and physiological processes. These compounds may help correct deficiencies, support enzyme function, modulate immune responses, or provide antioxidant effects. The absorption, bioavailability, and metabolism of supplement ingredients vary widely and influence their biological effects. Some supplements act directly on cellular receptors or pathways, whereas others serve merely to fill nutritional gaps.</w:t>
      </w:r>
    </w:p>
    <w:p>
      <w:pPr>
        <w:pStyle w:val="Heading1"/>
      </w:pPr>
      <w:r>
        <w:t>Assessing Supplement Quality and Purity</w:t>
      </w:r>
    </w:p>
    <w:p>
      <w:r>
        <w:t>Quality assessment involves verifying the identity, potency, purity, and absence of contaminants in supplement products. Third-party certifications (e.g., USP Verified, NSF Certified) indicate adherence to tested standards. Poor-quality supplements may contain less active ingredient than stated, contaminants such as heavy metals or microbes, or undisclosed substances. Checking labels for clear ingredient lists, expiration dates, and Good Manufacturing Practice (GMP) compliance helps ensure quality and safety.</w:t>
      </w:r>
    </w:p>
    <w:p>
      <w:pPr>
        <w:pStyle w:val="Heading1"/>
      </w:pPr>
      <w:r>
        <w:t>Determining Safe and Effective Dosing</w:t>
      </w:r>
    </w:p>
    <w:p>
      <w:r>
        <w:t>Appropriate supplement dosing depends on the nutrient or compound, individual health status, age, and goal of use. Doses above established recommended dietary allowances (RDAs) or tolerable upper intake levels (ULs) may pose health risks. For herbal supplements and novel compounds, dosing is often based on clinical trial results or traditional use, but variability exists. It is critical to follow label instructions, consult healthcare providers, and avoid megadoses without supervision.</w:t>
      </w:r>
    </w:p>
    <w:p>
      <w:pPr>
        <w:pStyle w:val="Heading1"/>
      </w:pPr>
      <w:r>
        <w:t>Potential Risks and Side Effects of Supplements</w:t>
      </w:r>
    </w:p>
    <w:p>
      <w:r>
        <w:t>Although many supplements are safe at recommended doses, some may cause side effects such as gastrointestinal discomfort, allergic reactions, or nutrient imbalances. Excessive intake of fat-soluble vitamins (A, D, E, K) can cause toxicity. Contaminated products or adulterated supplements may cause serious harm. People with health conditions, pregnant or breastfeeding women, and children should use supplements under medical advice to minimize risk.</w:t>
      </w:r>
    </w:p>
    <w:p>
      <w:pPr>
        <w:pStyle w:val="Heading1"/>
      </w:pPr>
      <w:r>
        <w:t>Interactions: Supplements and Medications</w:t>
      </w:r>
    </w:p>
    <w:p>
      <w:r>
        <w:t>Some supplements can interact with prescription or over-the-counter medications, altering drug effectiveness or causing adverse effects. For example, St. John’s Wort can reduce the efficacy of certain antidepressants and anticoagulants, while vitamin K can interfere with blood-thinning medications like warfarin. Understanding potential interactions and informing healthcare providers about all supplement use is essential for safety.</w:t>
      </w:r>
    </w:p>
    <w:p>
      <w:pPr>
        <w:pStyle w:val="Heading1"/>
      </w:pPr>
      <w:r>
        <w:t>Scientific Evidence Supporting Supplement Use</w:t>
      </w:r>
    </w:p>
    <w:p>
      <w:r>
        <w:t>The evidence supporting supplements varies by compound and indication. Established uses include vitamin D and calcium for bone health, folic acid for neural tube defect prevention, and omega-3 fatty acids for cardiovascular benefits. Other supplements have mixed or insufficient evidence, emphasizing the need for high-quality randomized controlled trials. Consumers should rely on reputable sources and evidence-based guidelines rather than anecdotal claims.</w:t>
      </w:r>
    </w:p>
    <w:p>
      <w:pPr>
        <w:pStyle w:val="Heading1"/>
      </w:pPr>
      <w:r>
        <w:t>Regulatory Landscape for Dietary Supplements</w:t>
      </w:r>
    </w:p>
    <w:p>
      <w:r>
        <w:t>In many countries, supplements are regulated primarily as foods, not drugs, resulting in less pre-market evaluation. For instance, the U.S. Dietary Supplement Health and Education Act (DSHEA) defines regulatory requirements focused on safety and truthful labeling but does not require proof of efficacy. This regulatory framework influences the availability, quality assurance, and marketing of supplements. Awareness of local regulations helps consumers make informed choices.</w:t>
      </w:r>
    </w:p>
    <w:p>
      <w:pPr>
        <w:pStyle w:val="Heading1"/>
      </w:pPr>
      <w:r>
        <w:t>Practical Tips for Choosing a Supplement</w:t>
      </w:r>
    </w:p>
    <w:p>
      <w:r>
        <w:t>When selecting a supplement, consider choosing products with third-party certification, clear labeling, appropriate doses, and evidence-based benefits. Avoid supplements promising cures or quick fixes. Consulting healthcare providers before starting supplements is important, especially for people with health conditions or taking medications. Reading reliable information sources and understanding the purpose of supplementation can enhance safety and effectiveness.</w:t>
      </w:r>
    </w:p>
    <w:p>
      <w:pPr>
        <w:pStyle w:val="Heading1"/>
      </w:pPr>
      <w:r>
        <w:t>Common Misconceptions About Supplements</w:t>
      </w:r>
    </w:p>
    <w:p>
      <w:r>
        <w:t>Many consumers believe 'natural' means completely safe; however, natural substances can still cause side effects or interact adversely. Supplements are sometimes seen as substitutes for a balanced diet, which is generally not advisable. Another misconception is that higher doses yield better results, ignoring toxicity risk. Understanding these misconceptions can promote safer, more informed use of supplements.</w:t>
      </w:r>
    </w:p>
    <w:p>
      <w:pPr>
        <w:pStyle w:val="Heading1"/>
      </w:pPr>
      <w:r>
        <w:t>When to Consult a Healthcare Provider About Supplement Use</w:t>
      </w:r>
    </w:p>
    <w:p>
      <w:r>
        <w:t>Consult a healthcare professional before starting supplements if you have chronic diseases, are pregnant or breastfeeding, are taking medications, or have concerns about side effects or interactions. Providers can help evaluate the need for supplementation, suggest appropriate products and doses, and monitor for adverse effects, enhancing safety and efficacy of supplement use.</w:t>
      </w:r>
    </w:p>
    <w:p>
      <w:pPr>
        <w:pStyle w:val="Heading1"/>
      </w:pPr>
      <w:r>
        <w:t>Practical Guidance</w:t>
      </w:r>
    </w:p>
    <w:p>
      <w:pPr>
        <w:pStyle w:val="ListBullet"/>
      </w:pPr>
      <w:r>
        <w:t>Choose supplements with recognized third-party quality certifications.</w:t>
      </w:r>
    </w:p>
    <w:p>
      <w:pPr>
        <w:pStyle w:val="ListBullet"/>
      </w:pPr>
      <w:r>
        <w:t>Follow dosing instructions carefully and avoid excessive intake.</w:t>
      </w:r>
    </w:p>
    <w:p>
      <w:pPr>
        <w:pStyle w:val="ListBullet"/>
      </w:pPr>
      <w:r>
        <w:t>Disclose all supplement use to healthcare providers, especially when taking medications.</w:t>
      </w:r>
    </w:p>
    <w:p>
      <w:pPr>
        <w:pStyle w:val="ListBullet"/>
      </w:pPr>
      <w:r>
        <w:t>Do not substitute supplements for a balanced diet unless advised by professionals.</w:t>
      </w:r>
    </w:p>
    <w:p>
      <w:pPr>
        <w:pStyle w:val="ListBullet"/>
      </w:pPr>
      <w:r>
        <w:t>Research supplements using reputable, evidence-based resources.</w:t>
      </w:r>
    </w:p>
    <w:p>
      <w:pPr>
        <w:pStyle w:val="ListBullet"/>
      </w:pPr>
      <w:r>
        <w:t>Start with minimal effective doses and monitor for any side effects.</w:t>
      </w:r>
    </w:p>
    <w:p>
      <w:pPr>
        <w:pStyle w:val="ListBullet"/>
      </w:pPr>
      <w:r>
        <w:t>Avoid supplements with vague labeling or unsupported health claims.</w:t>
      </w:r>
    </w:p>
    <w:p>
      <w:pPr>
        <w:pStyle w:val="ListBullet"/>
      </w:pPr>
      <w:r>
        <w:t>Be cautious with supplements promoted as cures or quick fixes.</w:t>
      </w:r>
    </w:p>
    <w:p>
      <w:pPr>
        <w:pStyle w:val="Heading1"/>
      </w:pPr>
      <w:r>
        <w:t>Safety Notes</w:t>
      </w:r>
    </w:p>
    <w:p>
      <w:pPr>
        <w:pStyle w:val="ListBullet"/>
      </w:pPr>
      <w:r>
        <w:t>Supplements may cause side effects or interactions; use under medical guidance if you have health conditions.</w:t>
      </w:r>
    </w:p>
    <w:p>
      <w:pPr>
        <w:pStyle w:val="ListBullet"/>
      </w:pPr>
      <w:r>
        <w:t>Do not exceed recommended dosages, especially with fat-soluble vitamins or minerals.</w:t>
      </w:r>
    </w:p>
    <w:p>
      <w:pPr>
        <w:pStyle w:val="ListBullet"/>
      </w:pPr>
      <w:r>
        <w:t>Avoid supplements from unreliable sources or with unverified ingredients.</w:t>
      </w:r>
    </w:p>
    <w:p>
      <w:pPr>
        <w:pStyle w:val="ListBullet"/>
      </w:pPr>
      <w:r>
        <w:t>Keep supplements out of reach of children to prevent accidental overdose.</w:t>
      </w:r>
    </w:p>
    <w:p>
      <w:pPr>
        <w:pStyle w:val="ListBullet"/>
      </w:pPr>
      <w:r>
        <w:t>Report any adverse reactions to healthcare providers immediately.</w:t>
      </w:r>
    </w:p>
    <w:p>
      <w:pPr>
        <w:pStyle w:val="Heading1"/>
      </w:pPr>
      <w:r>
        <w:t>Common Misconceptions</w:t>
      </w:r>
    </w:p>
    <w:p>
      <w:r>
        <w:rPr>
          <w:b/>
        </w:rPr>
        <w:t xml:space="preserve">Misconception: </w:t>
      </w:r>
      <w:r>
        <w:t>All natural supplements are completely safe.</w:t>
      </w:r>
    </w:p>
    <w:p>
      <w:r>
        <w:rPr>
          <w:b/>
        </w:rPr>
        <w:t xml:space="preserve">Reality: </w:t>
      </w:r>
      <w:r>
        <w:t>Natural supplements can cause side effects, allergic reactions, or interact with medications; safety depends on the substance and dose.</w:t>
      </w:r>
    </w:p>
    <w:p>
      <w:r>
        <w:rPr>
          <w:b/>
        </w:rPr>
        <w:t xml:space="preserve">Misconception: </w:t>
      </w:r>
      <w:r>
        <w:t>Taking more of a supplement will provide better health benefits.</w:t>
      </w:r>
    </w:p>
    <w:p>
      <w:r>
        <w:rPr>
          <w:b/>
        </w:rPr>
        <w:t xml:space="preserve">Reality: </w:t>
      </w:r>
      <w:r>
        <w:t>Excessive supplement intake can be harmful and toxic; optimal dosing is important to balance benefits and risks.</w:t>
      </w:r>
    </w:p>
    <w:p>
      <w:r>
        <w:rPr>
          <w:b/>
        </w:rPr>
        <w:t xml:space="preserve">Misconception: </w:t>
      </w:r>
      <w:r>
        <w:t>Supplements can replace a healthy diet.</w:t>
      </w:r>
    </w:p>
    <w:p>
      <w:r>
        <w:rPr>
          <w:b/>
        </w:rPr>
        <w:t xml:space="preserve">Reality: </w:t>
      </w:r>
      <w:r>
        <w:t>Supplements are intended to complement—not replace—a balanced diet rich in whole foods.</w:t>
      </w:r>
    </w:p>
    <w:p>
      <w:pPr>
        <w:pStyle w:val="Heading1"/>
      </w:pPr>
      <w:r>
        <w:t>Clinical Pearls</w:t>
      </w:r>
    </w:p>
    <w:p>
      <w:pPr>
        <w:pStyle w:val="ListNumber"/>
      </w:pPr>
      <w:r>
        <w:t>Third-party certifications enhance trust in supplement quality and purity.</w:t>
      </w:r>
    </w:p>
    <w:p>
      <w:pPr>
        <w:pStyle w:val="ListNumber"/>
      </w:pPr>
      <w:r>
        <w:t>Be vigilant for potential interactions between supplements and prescription medications.</w:t>
      </w:r>
    </w:p>
    <w:p>
      <w:pPr>
        <w:pStyle w:val="ListNumber"/>
      </w:pPr>
      <w:r>
        <w:t>Consider bioavailability and formulation to optimize supplement effectiveness.</w:t>
      </w:r>
    </w:p>
    <w:p>
      <w:pPr>
        <w:pStyle w:val="ListNumber"/>
      </w:pPr>
      <w:r>
        <w:t>Recognize that evidence quality varies; rely on clinical guidelines where available.</w:t>
      </w:r>
    </w:p>
    <w:p>
      <w:pPr>
        <w:pStyle w:val="ListNumber"/>
      </w:pPr>
      <w:r>
        <w:t>Monitor patients regularly when they use supplements alongside medical treatments.</w:t>
      </w:r>
    </w:p>
    <w:p>
      <w:pPr>
        <w:pStyle w:val="Heading1"/>
      </w:pPr>
      <w:r>
        <w:t>Key Takeaways</w:t>
      </w:r>
    </w:p>
    <w:p>
      <w:pPr>
        <w:pStyle w:val="ListBullet"/>
      </w:pPr>
      <w:r>
        <w:t>Dietary supplements are intended to supplement, not replace, the diet or treat diseases.</w:t>
      </w:r>
    </w:p>
    <w:p>
      <w:pPr>
        <w:pStyle w:val="ListBullet"/>
      </w:pPr>
      <w:r>
        <w:t>Quality, purity, and truthful labeling vary widely among supplements; third-party certification is valuable.</w:t>
      </w:r>
    </w:p>
    <w:p>
      <w:pPr>
        <w:pStyle w:val="ListBullet"/>
      </w:pPr>
      <w:r>
        <w:t>Effective and safe dosing depends on the nutrient, individual factors, and scientific guidance.</w:t>
      </w:r>
    </w:p>
    <w:p>
      <w:pPr>
        <w:pStyle w:val="ListBullet"/>
      </w:pPr>
      <w:r>
        <w:t>Supplements may cause side effects, toxicity, and interact with medications.</w:t>
      </w:r>
    </w:p>
    <w:p>
      <w:pPr>
        <w:pStyle w:val="ListBullet"/>
      </w:pPr>
      <w:r>
        <w:t>Scientific evidence supports some supplements for specific health uses, while others lack robust data.</w:t>
      </w:r>
    </w:p>
    <w:p>
      <w:pPr>
        <w:pStyle w:val="ListBullet"/>
      </w:pPr>
      <w:r>
        <w:t>Regulations for dietary supplements differ from those for drugs, impacting safety oversight.</w:t>
      </w:r>
    </w:p>
    <w:p>
      <w:pPr>
        <w:pStyle w:val="ListBullet"/>
      </w:pPr>
      <w:r>
        <w:t>Consumers should consult healthcare providers before starting supplements, especially if ill or pregnant.</w:t>
      </w:r>
    </w:p>
    <w:p>
      <w:pPr>
        <w:pStyle w:val="ListBullet"/>
      </w:pPr>
      <w:r>
        <w:t>Critical appraisal of supplement claims helps avoid misinformation and potential harm.</w:t>
      </w:r>
    </w:p>
    <w:p>
      <w:pPr>
        <w:pStyle w:val="Heading1"/>
      </w:pPr>
      <w:r>
        <w:t>Glossary</w:t>
      </w:r>
    </w:p>
    <w:p>
      <w:r>
        <w:rPr>
          <w:b/>
        </w:rPr>
        <w:t xml:space="preserve">Dietary Supplement: </w:t>
      </w:r>
      <w:r>
        <w:t>Products taken orally that contain dietary ingredients such as vitamins, minerals, herbs, or amino acids to supplement the diet.</w:t>
      </w:r>
    </w:p>
    <w:p>
      <w:r>
        <w:rPr>
          <w:b/>
        </w:rPr>
        <w:t xml:space="preserve">Vitamin D: </w:t>
      </w:r>
      <w:r>
        <w:t>A fat-soluble vitamin important for bone health and calcium metabolism.</w:t>
      </w:r>
    </w:p>
    <w:p>
      <w:r>
        <w:rPr>
          <w:b/>
        </w:rPr>
        <w:t xml:space="preserve">Bioavailability: </w:t>
      </w:r>
      <w:r>
        <w:t>The proportion of a nutrient or compound that is absorbed and available for use or storage in the body.</w:t>
      </w:r>
    </w:p>
    <w:p>
      <w:r>
        <w:rPr>
          <w:b/>
        </w:rPr>
        <w:t xml:space="preserve">Third-party Certification: </w:t>
      </w:r>
      <w:r>
        <w:t>Independent verification that a supplement product meets quality, potency, and purity standards.</w:t>
      </w:r>
    </w:p>
    <w:p>
      <w:r>
        <w:rPr>
          <w:b/>
        </w:rPr>
        <w:t xml:space="preserve">Adverse Effect: </w:t>
      </w:r>
      <w:r>
        <w:t>An undesired harmful effect resulting from a supplement or medication.</w:t>
      </w:r>
    </w:p>
    <w:p>
      <w:r>
        <w:rPr>
          <w:b/>
        </w:rPr>
        <w:t xml:space="preserve">Tolerable Upper Intake Level (UL): </w:t>
      </w:r>
      <w:r>
        <w:t>Maximum daily nutrient intake unlikely to cause harmful effects in the general population.</w:t>
      </w:r>
    </w:p>
    <w:p>
      <w:r>
        <w:rPr>
          <w:b/>
        </w:rPr>
        <w:t xml:space="preserve">St. John’s Wort: </w:t>
      </w:r>
      <w:r>
        <w:t>An herbal supplement commonly used for mood disorders; known to interact with several medications.</w:t>
      </w:r>
    </w:p>
    <w:p>
      <w:r>
        <w:rPr>
          <w:b/>
        </w:rPr>
        <w:t xml:space="preserve">Randomized Controlled Trial (RCT): </w:t>
      </w:r>
      <w:r>
        <w:t>A research study design that randomly assigns participants to groups to test the efficacy of interventions.</w:t>
      </w:r>
    </w:p>
    <w:p>
      <w:pPr>
        <w:pStyle w:val="Heading1"/>
      </w:pPr>
      <w:r>
        <w:t>Related Modules</w:t>
      </w:r>
    </w:p>
    <w:p>
      <w:pPr>
        <w:pStyle w:val="ListBullet"/>
      </w:pPr>
      <w:r>
        <w:t>SUP-015</w:t>
      </w:r>
    </w:p>
    <w:p>
      <w:pPr>
        <w:pStyle w:val="ListBullet"/>
      </w:pPr>
      <w:r>
        <w:t>SUP-034</w:t>
      </w:r>
    </w:p>
    <w:p>
      <w:pPr>
        <w:pStyle w:val="ListBullet"/>
      </w:pPr>
      <w:r>
        <w:t>NUTR-010</w:t>
      </w:r>
    </w:p>
    <w:p>
      <w:pPr>
        <w:pStyle w:val="Heading1"/>
      </w:pPr>
      <w:r>
        <w:t>Illustration Specifications</w:t>
      </w:r>
    </w:p>
    <w:p>
      <w:pPr>
        <w:pStyle w:val="Heading2"/>
      </w:pPr>
      <w:r>
        <w:t>ILL-001 - Supplement Classification Chart</w:t>
      </w:r>
    </w:p>
    <w:p>
      <w:r>
        <w:t>Type: Infographic</w:t>
      </w:r>
    </w:p>
    <w:p>
      <w:r>
        <w:t>A visual overview of dietary supplement categories including vitamins, minerals, herbs, amino acids, and specialty supplements.</w:t>
      </w:r>
    </w:p>
    <w:p>
      <w:r>
        <w:t>Alt text: Colorful chart categorizing types of dietary supplements.</w:t>
      </w:r>
    </w:p>
    <w:p>
      <w:pPr>
        <w:pStyle w:val="Heading2"/>
      </w:pPr>
      <w:r>
        <w:t>ILL-002 - Mechanisms of Supplement Action</w:t>
      </w:r>
    </w:p>
    <w:p>
      <w:r>
        <w:t>Type: Diagram</w:t>
      </w:r>
    </w:p>
    <w:p>
      <w:r>
        <w:t>Illustration showing how supplements are absorbed, metabolized, and influence physiological pathways.</w:t>
      </w:r>
    </w:p>
    <w:p>
      <w:r>
        <w:t>Alt text: Diagram of supplement absorption and action inside the body.</w:t>
      </w:r>
    </w:p>
    <w:p>
      <w:pPr>
        <w:pStyle w:val="Heading2"/>
      </w:pPr>
      <w:r>
        <w:t>ILL-003 - Common Supplement-Drug Interactions</w:t>
      </w:r>
    </w:p>
    <w:p>
      <w:r>
        <w:t>Type: Table</w:t>
      </w:r>
    </w:p>
    <w:p>
      <w:r>
        <w:t>Table listing examples of supplements and their known interactions with common medications.</w:t>
      </w:r>
    </w:p>
    <w:p>
      <w:r>
        <w:t>Alt text: Table summarizing supplement-drug interaction examples.</w:t>
      </w:r>
    </w:p>
    <w:p>
      <w:pPr>
        <w:pStyle w:val="Heading2"/>
      </w:pPr>
      <w:r>
        <w:t>ILL-004 - Interpreting Supplement Labels</w:t>
      </w:r>
    </w:p>
    <w:p>
      <w:r>
        <w:t>Type: Annotated Image</w:t>
      </w:r>
    </w:p>
    <w:p>
      <w:r>
        <w:t>Example supplement label with annotations explaining serving size, ingredients, and certification symbols.</w:t>
      </w:r>
    </w:p>
    <w:p>
      <w:r>
        <w:t>Alt text: Annotated image of a supplement facts label.</w:t>
      </w:r>
    </w:p>
    <w:p>
      <w:pPr>
        <w:pStyle w:val="Heading1"/>
      </w:pPr>
      <w:r>
        <w:t>References</w:t>
      </w:r>
    </w:p>
    <w:p>
      <w:pPr>
        <w:pStyle w:val="ListBullet"/>
      </w:pPr>
      <w:r>
        <w:t>Dietary Supplements: What You Need to Know | National Institutes of Health (Office of Dietary Supplements) | 2022 | https://ods.od.nih.gov/factsheets/DietarySupplements-Consumer/ | Unverified</w:t>
      </w:r>
    </w:p>
    <w:p>
      <w:pPr>
        <w:pStyle w:val="ListBullet"/>
      </w:pPr>
      <w:r>
        <w:t>Dietary Supplement Regulation in the United States | U.S. Food and Drug Administration (FDA) | 2023 | https://www.fda.gov/food/dietary-supplements | Unverified</w:t>
      </w:r>
    </w:p>
    <w:p>
      <w:pPr>
        <w:pStyle w:val="ListBullet"/>
      </w:pPr>
      <w:r>
        <w:t>Evidence-Based Evaluation of Dietary Supplements | Cochrane Database of Systematic Reviews | 2021 | https://www.cochranelibrary.com/ | Unverified</w:t>
      </w:r>
    </w:p>
    <w:p>
      <w:pPr>
        <w:pStyle w:val="ListBullet"/>
      </w:pPr>
      <w:r>
        <w:t>Safety and Adverse Effects of Dietary Supplements | American Journal of Clinical Nutrition | 2020 | https://academic.oup.com/ajcn/article/112/4/1002/5899941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