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COND-300 - Obesity-Related Health Complications</w:t>
      </w:r>
    </w:p>
    <w:p>
      <w:r>
        <w:rPr>
          <w:i/>
        </w:rPr>
        <w:t>What obesity-related health complications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Risk Identification, Preventive Education, Management Guidance</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Obesity, Health Complications, Metabolic Syndrome, Cardiovascular Disease, Diabetes, Sleep Apnea, Hypertension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Obesity-Related Health Complications refer to a wide array of medical conditions and physiological impairments directly or indirectly caused by excessive body fat accumulation. Obesity, defined by an elevated body mass index (BMI) of 30 or higher, disrupts normal metabolic and cardiovascular functions, leading to diseases such as type 2 diabetes mellitus, hypertension, dyslipidemia, coronary artery disease, stroke, certain cancers, and respiratory problems like obstructive sleep apnea. Mechanistically, adipose tissue in obesity acts as an active endocrine organ secreting pro-inflammatory cytokines and adipokines which promote systemic inflammation and insulin resistance, central to many complications. The practical relevance of understanding these complications lies in early identification and intervention to reduce morbidity and mortality associated with obesity. Synonyms and related terms include adiposity-related conditions, obesity comorbidities, and metabolic syndrome. Limitations in current knowledge include variability in individual risk despite similar BMI and evolving understanding of obesity’s role in mental health and musculoskeletal disorders. Safety considerations emphasize balancing weight-loss strategies with nutritional adequacy and monitoring for psychological effects. Evidence ranges from well-established links such as between obesity and type 2 diabetes to emerging data on obesity’s impact on cancer risk. This module provides comprehensive, standalone insights into key complications and management principles for diverse audiences.</w:t>
      </w:r>
    </w:p>
    <w:p>
      <w:pPr>
        <w:pStyle w:val="Heading1"/>
      </w:pPr>
      <w:r>
        <w:t>Customer Questions Answered</w:t>
      </w:r>
    </w:p>
    <w:p>
      <w:pPr>
        <w:pStyle w:val="ListBullet"/>
      </w:pPr>
      <w:r>
        <w:t>What are the main health complications caused by obesity?</w:t>
      </w:r>
    </w:p>
    <w:p>
      <w:pPr>
        <w:pStyle w:val="ListBullet"/>
      </w:pPr>
      <w:r>
        <w:t>How does obesity increase the risk of heart disease?</w:t>
      </w:r>
    </w:p>
    <w:p>
      <w:pPr>
        <w:pStyle w:val="ListBullet"/>
      </w:pPr>
      <w:r>
        <w:t>Can obesity lead to diabetes?</w:t>
      </w:r>
    </w:p>
    <w:p>
      <w:pPr>
        <w:pStyle w:val="ListBullet"/>
      </w:pPr>
      <w:r>
        <w:t>What symptoms suggest complications from obesity?</w:t>
      </w:r>
    </w:p>
    <w:p>
      <w:pPr>
        <w:pStyle w:val="ListBullet"/>
      </w:pPr>
      <w:r>
        <w:t>How are obesity-related health complications diagnosed?</w:t>
      </w:r>
    </w:p>
    <w:p>
      <w:pPr>
        <w:pStyle w:val="ListBullet"/>
      </w:pPr>
      <w:r>
        <w:t>What lifestyle changes can reduce obesity complications?</w:t>
      </w:r>
    </w:p>
    <w:p>
      <w:pPr>
        <w:pStyle w:val="ListBullet"/>
      </w:pPr>
      <w:r>
        <w:t>Are there medications to manage obesity complications?</w:t>
      </w:r>
    </w:p>
    <w:p>
      <w:pPr>
        <w:pStyle w:val="ListBullet"/>
      </w:pPr>
      <w:r>
        <w:t>How does obesity affect mental health?</w:t>
      </w:r>
    </w:p>
    <w:p>
      <w:pPr>
        <w:pStyle w:val="ListBullet"/>
      </w:pPr>
      <w:r>
        <w:t>What is metabolic syndrome and its relation to obesity?</w:t>
      </w:r>
    </w:p>
    <w:p>
      <w:pPr>
        <w:pStyle w:val="ListBullet"/>
      </w:pPr>
      <w:r>
        <w:t>Is sleep apnea caused by obesity?</w:t>
      </w:r>
    </w:p>
    <w:p>
      <w:pPr>
        <w:pStyle w:val="ListBullet"/>
      </w:pPr>
      <w:r>
        <w:t>How can obesity impact men's health specifically?</w:t>
      </w:r>
    </w:p>
    <w:p>
      <w:pPr>
        <w:pStyle w:val="ListBullet"/>
      </w:pPr>
      <w:r>
        <w:t>What safety considerations are important when managing obesity complications?</w:t>
      </w:r>
    </w:p>
    <w:p>
      <w:pPr>
        <w:pStyle w:val="Heading1"/>
      </w:pPr>
      <w:r>
        <w:t>Learning Objectives</w:t>
      </w:r>
    </w:p>
    <w:p>
      <w:pPr>
        <w:pStyle w:val="ListBullet"/>
      </w:pPr>
      <w:r>
        <w:t>Define obesity-related health complications and their common forms.</w:t>
      </w:r>
    </w:p>
    <w:p>
      <w:pPr>
        <w:pStyle w:val="ListBullet"/>
      </w:pPr>
      <w:r>
        <w:t>Explain physiological mechanisms linking obesity to health complications.</w:t>
      </w:r>
    </w:p>
    <w:p>
      <w:pPr>
        <w:pStyle w:val="ListBullet"/>
      </w:pPr>
      <w:r>
        <w:t>Identify major risk factors and symptoms of obesity-related conditions.</w:t>
      </w:r>
    </w:p>
    <w:p>
      <w:pPr>
        <w:pStyle w:val="ListBullet"/>
      </w:pPr>
      <w:r>
        <w:t>Describe diagnostic approaches for obesity complications.</w:t>
      </w:r>
    </w:p>
    <w:p>
      <w:pPr>
        <w:pStyle w:val="ListBullet"/>
      </w:pPr>
      <w:r>
        <w:t>Evaluate management strategies including lifestyle and medical interventions.</w:t>
      </w:r>
    </w:p>
    <w:p>
      <w:pPr>
        <w:pStyle w:val="ListBullet"/>
      </w:pPr>
      <w:r>
        <w:t>Understand safety considerations in the treatment of obesity complications.</w:t>
      </w:r>
    </w:p>
    <w:p>
      <w:pPr>
        <w:pStyle w:val="ListBullet"/>
      </w:pPr>
      <w:r>
        <w:t>Recognize misconceptions about obesity and its health impact.</w:t>
      </w:r>
    </w:p>
    <w:p>
      <w:pPr>
        <w:pStyle w:val="ListBullet"/>
      </w:pPr>
      <w:r>
        <w:t>Apply knowledge to improve patient education and preventive care.</w:t>
      </w:r>
    </w:p>
    <w:p>
      <w:pPr>
        <w:pStyle w:val="Heading1"/>
      </w:pPr>
      <w:r>
        <w:t>Definition</w:t>
      </w:r>
    </w:p>
    <w:p>
      <w:r>
        <w:t>Obesity-related health complications are medical disorders and adverse health outcomes caused or exacerbated by excess body fat accumulation, impacting multiple organ systems and increasing risk of chronic diseases.</w:t>
      </w:r>
    </w:p>
    <w:p>
      <w:pPr>
        <w:pStyle w:val="Heading1"/>
      </w:pPr>
      <w:r>
        <w:t>Why This Matters</w:t>
      </w:r>
    </w:p>
    <w:p>
      <w:r>
        <w:t>Obesity is a growing global health challenge linked to significant morbidity and mortality primarily through its associated health complications. Understanding these complications enables timely prevention, diagnosis, and management, improving quality of life and reducing healthcare burdens.</w:t>
      </w:r>
    </w:p>
    <w:p>
      <w:pPr>
        <w:pStyle w:val="Heading1"/>
      </w:pPr>
      <w:r>
        <w:t>Definition and Overview of Obesity-Related Health Complications</w:t>
      </w:r>
    </w:p>
    <w:p>
      <w:r>
        <w:t>Obesity-related health complications encompass a spectrum of diseases caused or worsened by excessive adiposity. This includes cardiometabolic disorders like diabetes and hypertension, respiratory conditions such as sleep apnea, musculoskeletal problems, and certain cancers. Recognizing these as interconnected outcomes of obesity highlights the complex health burden obesity imposes beyond weight alone.</w:t>
      </w:r>
    </w:p>
    <w:p>
      <w:pPr>
        <w:pStyle w:val="Heading1"/>
      </w:pPr>
      <w:r>
        <w:t>Physiological Mechanisms Linking Obesity to Health Complications</w:t>
      </w:r>
    </w:p>
    <w:p>
      <w:r>
        <w:t>Excess adipose tissue acts as an endocrine organ, releasing pro-inflammatory cytokines (e.g., TNF-α, IL-6) and adipokines (e.g., leptin, adiponectin) that disrupt normal metabolism, promote insulin resistance, and sustain chronic systemic inflammation. These mechanisms impair vascular function, alter lipid metabolism, and contribute to organ dysfunction underpinning many obesity complications.</w:t>
      </w:r>
    </w:p>
    <w:p>
      <w:pPr>
        <w:pStyle w:val="Heading1"/>
      </w:pPr>
      <w:r>
        <w:t>Major Risk Factors and Populations at Increased Risk</w:t>
      </w:r>
    </w:p>
    <w:p>
      <w:r>
        <w:t>Risk factors include genetic predisposition, sedentary lifestyle, unhealthy diet, age, and certain ethnicities with higher obesity prevalence. Men may experience different complication patterns, including greater cardiovascular risk. Socioeconomic factors and comorbid conditions like metabolic syndrome further modify risk profiles.</w:t>
      </w:r>
    </w:p>
    <w:p>
      <w:pPr>
        <w:pStyle w:val="Heading1"/>
      </w:pPr>
      <w:r>
        <w:t>Common Obesity-Related Health Complications</w:t>
      </w:r>
    </w:p>
    <w:p>
      <w:r>
        <w:t>Key complications include type 2 diabetes mellitus characterized by hyperglycemia due to insulin resistance; hypertension from altered vascular resistance; dyslipidemia involving elevated LDL cholesterol and triglycerides; coronary artery disease and stroke from atherosclerosis; obstructive sleep apnea resulting from upper airway fat deposits; osteoarthritis due to joint overload; and increased risk of cancers such as breast and colon.</w:t>
      </w:r>
    </w:p>
    <w:p>
      <w:pPr>
        <w:pStyle w:val="Heading1"/>
      </w:pPr>
      <w:r>
        <w:t>Symptoms Suggestive of Obesity Complications</w:t>
      </w:r>
    </w:p>
    <w:p>
      <w:r>
        <w:t>Symptoms vary by complication but may include excessive daytime sleepiness (sleep apnea), chest pain or exertional dyspnea (cardiovascular disease), polyuria and polydipsia (diabetes), joint pain (osteoarthritis), and fatigue. Early recognition of these symptoms can guide timely medical evaluation.</w:t>
      </w:r>
    </w:p>
    <w:p>
      <w:pPr>
        <w:pStyle w:val="Heading1"/>
      </w:pPr>
      <w:r>
        <w:t>Evaluation and Diagnosis of Obesity-Related Complications</w:t>
      </w:r>
    </w:p>
    <w:p>
      <w:r>
        <w:t>Diagnostic evaluation involves clinical history, physical examination, and targeted tests such as fasting glucose and HbA1c for diabetes, blood pressure monitoring for hypertension, lipid panels for dyslipidemia, sleep studies for apnea, and imaging for musculoskeletal assessment. Screening guidelines recommend regular evaluation in individuals with obesity.</w:t>
      </w:r>
    </w:p>
    <w:p>
      <w:pPr>
        <w:pStyle w:val="Heading1"/>
      </w:pPr>
      <w:r>
        <w:t>Management Strategies: Lifestyle Interventions</w:t>
      </w:r>
    </w:p>
    <w:p>
      <w:r>
        <w:t>Weight reduction through dietary modification focusing on caloric restriction and balanced nutrition, increased physical activity, and behavioral therapy remain cornerstone interventions. These strategies improve insulin sensitivity, lower blood pressure, and reduce lipid levels, mitigating complications. Individualized plans enhance adherence and outcomes.</w:t>
      </w:r>
    </w:p>
    <w:p>
      <w:pPr>
        <w:pStyle w:val="Heading1"/>
      </w:pPr>
      <w:r>
        <w:t>Pharmacological and Surgical Management Options</w:t>
      </w:r>
    </w:p>
    <w:p>
      <w:r>
        <w:t>Medications like metformin, GLP-1 receptor agonists, or antihypertensive agents address specific complications. Bariatric surgery is considered for eligible patients with severe obesity and related complications, showing sustained weight loss and improved metabolic outcomes. Treatment selection balances benefits and risks.</w:t>
      </w:r>
    </w:p>
    <w:p>
      <w:pPr>
        <w:pStyle w:val="Heading1"/>
      </w:pPr>
      <w:r>
        <w:t>Lifestyle Considerations and Mental Health Impact</w:t>
      </w:r>
    </w:p>
    <w:p>
      <w:r>
        <w:t>Obesity and its complications often negatively affect psychological well-being, increasing depression and anxiety risk. Mental health support, stress management, and social support systems complement physical health interventions, promoting holistic care. Addressing stigma and misconceptions is essential for effective management.</w:t>
      </w:r>
    </w:p>
    <w:p>
      <w:pPr>
        <w:pStyle w:val="Heading1"/>
      </w:pPr>
      <w:r>
        <w:t>Safety Notes and Monitoring During Management</w:t>
      </w:r>
    </w:p>
    <w:p>
      <w:r>
        <w:t>Safe management requires monitoring for nutritional deficiencies during weight loss, medication side effects, and psychological impacts. Gradual weight reduction is advised to prevent adverse effects. Patients with comorbidities should have coordinated care to adjust treatments appropriately and ensure safety throughout management.</w:t>
      </w:r>
    </w:p>
    <w:p>
      <w:pPr>
        <w:pStyle w:val="Heading1"/>
      </w:pPr>
      <w:r>
        <w:t>Practical Guidance</w:t>
      </w:r>
    </w:p>
    <w:p>
      <w:pPr>
        <w:pStyle w:val="ListBullet"/>
      </w:pPr>
      <w:r>
        <w:t>Consult healthcare providers for regular screening of obesity-related complications.</w:t>
      </w:r>
    </w:p>
    <w:p>
      <w:pPr>
        <w:pStyle w:val="ListBullet"/>
      </w:pPr>
      <w:r>
        <w:t>Adopt sustainable diet and exercise routines tailored to individual needs.</w:t>
      </w:r>
    </w:p>
    <w:p>
      <w:pPr>
        <w:pStyle w:val="ListBullet"/>
      </w:pPr>
      <w:r>
        <w:t>Discuss medication options and potential side effects openly with clinicians.</w:t>
      </w:r>
    </w:p>
    <w:p>
      <w:pPr>
        <w:pStyle w:val="ListBullet"/>
      </w:pPr>
      <w:r>
        <w:t>Consider mental health evaluation as part of obesity management.</w:t>
      </w:r>
    </w:p>
    <w:p>
      <w:pPr>
        <w:pStyle w:val="ListBullet"/>
      </w:pPr>
      <w:r>
        <w:t>Explore surgical options only after thorough medical assessment and counseling.</w:t>
      </w:r>
    </w:p>
    <w:p>
      <w:pPr>
        <w:pStyle w:val="ListBullet"/>
      </w:pPr>
      <w:r>
        <w:t>Monitor and report new or worsening symptoms promptly.</w:t>
      </w:r>
    </w:p>
    <w:p>
      <w:pPr>
        <w:pStyle w:val="ListBullet"/>
      </w:pPr>
      <w:r>
        <w:t>Avoid self-prescribing weight loss supplements due to safety concerns.</w:t>
      </w:r>
    </w:p>
    <w:p>
      <w:pPr>
        <w:pStyle w:val="ListBullet"/>
      </w:pPr>
      <w:r>
        <w:t>Engage in support groups for motivation and adherence to lifestyle changes.</w:t>
      </w:r>
    </w:p>
    <w:p>
      <w:pPr>
        <w:pStyle w:val="Heading1"/>
      </w:pPr>
      <w:r>
        <w:t>Safety Notes</w:t>
      </w:r>
    </w:p>
    <w:p>
      <w:pPr>
        <w:pStyle w:val="ListBullet"/>
      </w:pPr>
      <w:r>
        <w:t>Weight loss should be gradual to avoid nutritional and metabolic complications.</w:t>
      </w:r>
    </w:p>
    <w:p>
      <w:pPr>
        <w:pStyle w:val="ListBullet"/>
      </w:pPr>
      <w:r>
        <w:t>Medications require close monitoring for adverse effects especially in patients with multiple comorbidities.</w:t>
      </w:r>
    </w:p>
    <w:p>
      <w:pPr>
        <w:pStyle w:val="ListBullet"/>
      </w:pPr>
      <w:r>
        <w:t>Bariatric surgery carries surgical risks and requires lifelong medical follow-up.</w:t>
      </w:r>
    </w:p>
    <w:p>
      <w:pPr>
        <w:pStyle w:val="ListBullet"/>
      </w:pPr>
      <w:r>
        <w:t>Mental health should be assessed regularly to prevent depression or anxiety related to obesity stigma.</w:t>
      </w:r>
    </w:p>
    <w:p>
      <w:pPr>
        <w:pStyle w:val="ListBullet"/>
      </w:pPr>
      <w:r>
        <w:t>Ensure multidisciplinary care coordination to optimize safety and effectiveness.</w:t>
      </w:r>
    </w:p>
    <w:p>
      <w:pPr>
        <w:pStyle w:val="Heading1"/>
      </w:pPr>
      <w:r>
        <w:t>Common Misconceptions</w:t>
      </w:r>
    </w:p>
    <w:p>
      <w:r>
        <w:rPr>
          <w:b/>
        </w:rPr>
        <w:t xml:space="preserve">Misconception: </w:t>
      </w:r>
      <w:r>
        <w:t>Obesity-related health problems only affect very overweight people.</w:t>
      </w:r>
    </w:p>
    <w:p>
      <w:r>
        <w:rPr>
          <w:b/>
        </w:rPr>
        <w:t xml:space="preserve">Reality: </w:t>
      </w:r>
      <w:r>
        <w:t>Even moderate obesity increases risk of serious health complications and these risks vary individually.</w:t>
      </w:r>
    </w:p>
    <w:p>
      <w:r>
        <w:rPr>
          <w:b/>
        </w:rPr>
        <w:t xml:space="preserve">Misconception: </w:t>
      </w:r>
      <w:r>
        <w:t>Obesity causes complications solely by mechanical burden on the body.</w:t>
      </w:r>
    </w:p>
    <w:p>
      <w:r>
        <w:rPr>
          <w:b/>
        </w:rPr>
        <w:t xml:space="preserve">Reality: </w:t>
      </w:r>
      <w:r>
        <w:t>Obesity also causes metabolic and inflammatory changes independent of physical weight impact.</w:t>
      </w:r>
    </w:p>
    <w:p>
      <w:r>
        <w:rPr>
          <w:b/>
        </w:rPr>
        <w:t xml:space="preserve">Misconception: </w:t>
      </w:r>
      <w:r>
        <w:t>Weight loss guarantees reversal of all obesity complications.</w:t>
      </w:r>
    </w:p>
    <w:p>
      <w:r>
        <w:rPr>
          <w:b/>
        </w:rPr>
        <w:t xml:space="preserve">Reality: </w:t>
      </w:r>
      <w:r>
        <w:t>While weight loss improves risk, some complications may persist or require ongoing treatment.</w:t>
      </w:r>
    </w:p>
    <w:p>
      <w:r>
        <w:rPr>
          <w:b/>
        </w:rPr>
        <w:t xml:space="preserve">Misconception: </w:t>
      </w:r>
      <w:r>
        <w:t>All people with obesity have the same risk for complications.</w:t>
      </w:r>
    </w:p>
    <w:p>
      <w:r>
        <w:rPr>
          <w:b/>
        </w:rPr>
        <w:t xml:space="preserve">Reality: </w:t>
      </w:r>
      <w:r>
        <w:t>Risk varies due to genetics, fat distribution, and lifestyle, requiring personalized assessment.</w:t>
      </w:r>
    </w:p>
    <w:p>
      <w:pPr>
        <w:pStyle w:val="Heading1"/>
      </w:pPr>
      <w:r>
        <w:t>Clinical Pearls</w:t>
      </w:r>
    </w:p>
    <w:p>
      <w:pPr>
        <w:pStyle w:val="ListNumber"/>
      </w:pPr>
      <w:r>
        <w:t>Adipose tissue functions as an endocrine organ contributing to systemic inflammation.</w:t>
      </w:r>
    </w:p>
    <w:p>
      <w:pPr>
        <w:pStyle w:val="ListNumber"/>
      </w:pPr>
      <w:r>
        <w:t>Metabolic syndrome is a cluster of conditions strongly associated with obesity increasing cardiovascular risk.</w:t>
      </w:r>
    </w:p>
    <w:p>
      <w:pPr>
        <w:pStyle w:val="ListNumber"/>
      </w:pPr>
      <w:r>
        <w:t>Sleep apnea should be considered in obese patients reporting daytime sleepiness.</w:t>
      </w:r>
    </w:p>
    <w:p>
      <w:pPr>
        <w:pStyle w:val="ListNumber"/>
      </w:pPr>
      <w:r>
        <w:t>Lifestyle interventions remain foundational despite advances in medications and surgery.</w:t>
      </w:r>
    </w:p>
    <w:p>
      <w:pPr>
        <w:pStyle w:val="ListNumber"/>
      </w:pPr>
      <w:r>
        <w:t>Regular monitoring improves early detection and improved outcomes.</w:t>
      </w:r>
    </w:p>
    <w:p>
      <w:pPr>
        <w:pStyle w:val="ListNumber"/>
      </w:pPr>
      <w:r>
        <w:t>Addressing mental health improves adherence to treatment and quality of life.</w:t>
      </w:r>
    </w:p>
    <w:p>
      <w:pPr>
        <w:pStyle w:val="ListNumber"/>
      </w:pPr>
      <w:r>
        <w:t>Bariatric surgery not only reduces weight but improves metabolic profiles significantly.</w:t>
      </w:r>
    </w:p>
    <w:p>
      <w:pPr>
        <w:pStyle w:val="ListNumber"/>
      </w:pPr>
      <w:r>
        <w:t>Combination of therapies often needed to manage complex obesity-related conditions.</w:t>
      </w:r>
    </w:p>
    <w:p>
      <w:pPr>
        <w:pStyle w:val="Heading1"/>
      </w:pPr>
      <w:r>
        <w:t>Key Takeaways</w:t>
      </w:r>
    </w:p>
    <w:p>
      <w:pPr>
        <w:pStyle w:val="ListBullet"/>
      </w:pPr>
      <w:r>
        <w:t>Obesity causes multiple serious health complications affecting various organ systems.</w:t>
      </w:r>
    </w:p>
    <w:p>
      <w:pPr>
        <w:pStyle w:val="ListBullet"/>
      </w:pPr>
      <w:r>
        <w:t>Chronic inflammation and insulin resistance are central mechanisms linking obesity to disease.</w:t>
      </w:r>
    </w:p>
    <w:p>
      <w:pPr>
        <w:pStyle w:val="ListBullet"/>
      </w:pPr>
      <w:r>
        <w:t>Risk factors include genetics, lifestyle, age, and socioeconomic factors.</w:t>
      </w:r>
    </w:p>
    <w:p>
      <w:pPr>
        <w:pStyle w:val="ListBullet"/>
      </w:pPr>
      <w:r>
        <w:t>Common complications include diabetes, hypertension, heart disease, sleep apnea, osteoarthritis, and some cancers.</w:t>
      </w:r>
    </w:p>
    <w:p>
      <w:pPr>
        <w:pStyle w:val="ListBullet"/>
      </w:pPr>
      <w:r>
        <w:t>Early symptom recognition and diagnostic screening are important for management.</w:t>
      </w:r>
    </w:p>
    <w:p>
      <w:pPr>
        <w:pStyle w:val="ListBullet"/>
      </w:pPr>
      <w:r>
        <w:t>Lifestyle modification is the cornerstone of prevention and treatment.</w:t>
      </w:r>
    </w:p>
    <w:p>
      <w:pPr>
        <w:pStyle w:val="ListBullet"/>
      </w:pPr>
      <w:r>
        <w:t>Pharmacological and surgical options enhance outcomes in selected patients.</w:t>
      </w:r>
    </w:p>
    <w:p>
      <w:pPr>
        <w:pStyle w:val="ListBullet"/>
      </w:pPr>
      <w:r>
        <w:t>Psychological support is vital to address mental health challenges associated with obesity.</w:t>
      </w:r>
    </w:p>
    <w:p>
      <w:pPr>
        <w:pStyle w:val="Heading1"/>
      </w:pPr>
      <w:r>
        <w:t>Glossary</w:t>
      </w:r>
    </w:p>
    <w:p>
      <w:r>
        <w:rPr>
          <w:b/>
        </w:rPr>
        <w:t xml:space="preserve">Obesity: </w:t>
      </w:r>
      <w:r>
        <w:t>A medical condition characterized by excessive body fat accumulation with BMI ≥30 kg/m².</w:t>
      </w:r>
    </w:p>
    <w:p>
      <w:r>
        <w:rPr>
          <w:b/>
        </w:rPr>
        <w:t xml:space="preserve">Body Mass Index (BMI): </w:t>
      </w:r>
      <w:r>
        <w:t>A measure of body fat based on weight and height (kg/m²).</w:t>
      </w:r>
    </w:p>
    <w:p>
      <w:r>
        <w:rPr>
          <w:b/>
        </w:rPr>
        <w:t xml:space="preserve">Type 2 Diabetes Mellitus: </w:t>
      </w:r>
      <w:r>
        <w:t>A chronic condition characterized by insulin resistance and elevated blood glucose.</w:t>
      </w:r>
    </w:p>
    <w:p>
      <w:r>
        <w:rPr>
          <w:b/>
        </w:rPr>
        <w:t xml:space="preserve">Hypertension: </w:t>
      </w:r>
      <w:r>
        <w:t>High blood pressure usually defined as systolic ≥130 mmHg or diastolic ≥80 mmHg.</w:t>
      </w:r>
    </w:p>
    <w:p>
      <w:r>
        <w:rPr>
          <w:b/>
        </w:rPr>
        <w:t xml:space="preserve">Dyslipidemia: </w:t>
      </w:r>
      <w:r>
        <w:t>Abnormal blood lipid levels, including high LDL cholesterol or triglycerides.</w:t>
      </w:r>
    </w:p>
    <w:p>
      <w:r>
        <w:rPr>
          <w:b/>
        </w:rPr>
        <w:t xml:space="preserve">Metabolic Syndrome: </w:t>
      </w:r>
      <w:r>
        <w:t>A cluster of conditions including high blood pressure, high blood sugar, excess abdominal fat, and abnormal cholesterol levels that increase cardiovascular risk.</w:t>
      </w:r>
    </w:p>
    <w:p>
      <w:r>
        <w:rPr>
          <w:b/>
        </w:rPr>
        <w:t xml:space="preserve">Adipose Tissue: </w:t>
      </w:r>
      <w:r>
        <w:t>Body fat tissue that stores energy and acts as an endocrine organ.</w:t>
      </w:r>
    </w:p>
    <w:p>
      <w:r>
        <w:rPr>
          <w:b/>
        </w:rPr>
        <w:t xml:space="preserve">Adipokines: </w:t>
      </w:r>
      <w:r>
        <w:t>Cell signaling proteins secreted by adipose tissue affecting metabolism and inflammation.</w:t>
      </w:r>
    </w:p>
    <w:p>
      <w:r>
        <w:rPr>
          <w:b/>
        </w:rPr>
        <w:t xml:space="preserve">Cytokines: </w:t>
      </w:r>
      <w:r>
        <w:t>Small proteins released by cells that have an effect on interactions and communications between cells.</w:t>
      </w:r>
    </w:p>
    <w:p>
      <w:r>
        <w:rPr>
          <w:b/>
        </w:rPr>
        <w:t xml:space="preserve">Obstructive Sleep Apnea: </w:t>
      </w:r>
      <w:r>
        <w:t>A disorder where breathing repeatedly stops during sleep due to airway obstruction.</w:t>
      </w:r>
    </w:p>
    <w:p>
      <w:pPr>
        <w:pStyle w:val="Heading1"/>
      </w:pPr>
      <w:r>
        <w:t>Related Modules</w:t>
      </w:r>
    </w:p>
    <w:p>
      <w:pPr>
        <w:pStyle w:val="ListBullet"/>
      </w:pPr>
      <w:r>
        <w:t>COND-101-Obesity-Basics</w:t>
      </w:r>
    </w:p>
    <w:p>
      <w:pPr>
        <w:pStyle w:val="ListBullet"/>
      </w:pPr>
      <w:r>
        <w:t>COND-305-Metabolic-Syndrome</w:t>
      </w:r>
    </w:p>
    <w:p>
      <w:pPr>
        <w:pStyle w:val="ListBullet"/>
      </w:pPr>
      <w:r>
        <w:t>COND-402-Cardiovascular-Disease</w:t>
      </w:r>
    </w:p>
    <w:p>
      <w:pPr>
        <w:pStyle w:val="ListBullet"/>
      </w:pPr>
      <w:r>
        <w:t>COND-310-Diabetes-Type-2</w:t>
      </w:r>
    </w:p>
    <w:p>
      <w:pPr>
        <w:pStyle w:val="Heading1"/>
      </w:pPr>
      <w:r>
        <w:t>Illustration Specifications</w:t>
      </w:r>
    </w:p>
    <w:p>
      <w:pPr>
        <w:pStyle w:val="Heading2"/>
      </w:pPr>
      <w:r>
        <w:t>ILL-001 - Pathophysiology of Obesity Induced Inflammation</w:t>
      </w:r>
    </w:p>
    <w:p>
      <w:r>
        <w:t>Type: Diagram</w:t>
      </w:r>
    </w:p>
    <w:p>
      <w:r>
        <w:t>A detailed diagram illustrating how excess adipose tissue releases inflammatory cytokines and adipokines leading to systemic inflammation and insulin resistance.</w:t>
      </w:r>
    </w:p>
    <w:p>
      <w:r>
        <w:t>Alt text: Diagram showing adipose tissue releasing TNF-alpha and IL-6 triggering systemic inflammation and insulin resistance.</w:t>
      </w:r>
    </w:p>
    <w:p>
      <w:pPr>
        <w:pStyle w:val="Heading2"/>
      </w:pPr>
      <w:r>
        <w:t>ILL-002 - Common Health Complications Associated with Obesity</w:t>
      </w:r>
    </w:p>
    <w:p>
      <w:r>
        <w:t>Type: Infographic</w:t>
      </w:r>
    </w:p>
    <w:p>
      <w:r>
        <w:t>Infographic summarizing major obesity-related health complications grouped by organ system such as cardiovascular, metabolic, respiratory, musculoskeletal, and oncologic.</w:t>
      </w:r>
    </w:p>
    <w:p>
      <w:r>
        <w:t>Alt text: Infographic showing organs affected by obesity with labels for heart disease, diabetes, sleep apnea, arthritis, and cancers.</w:t>
      </w:r>
    </w:p>
    <w:p>
      <w:pPr>
        <w:pStyle w:val="Heading2"/>
      </w:pPr>
      <w:r>
        <w:t>ILL-003 - Body Mass Index (BMI) Classification Chart</w:t>
      </w:r>
    </w:p>
    <w:p>
      <w:r>
        <w:t>Type: Chart</w:t>
      </w:r>
    </w:p>
    <w:p>
      <w:r>
        <w:t>Chart presenting BMI categories and corresponding obesity-related risk levels to aid understanding of obesity classification.</w:t>
      </w:r>
    </w:p>
    <w:p>
      <w:r>
        <w:t>Alt text: Chart showing BMI ranges: normal, overweight, obesity class I-III, with associated health risk levels.</w:t>
      </w:r>
    </w:p>
    <w:p>
      <w:pPr>
        <w:pStyle w:val="Heading1"/>
      </w:pPr>
      <w:r>
        <w:t>References</w:t>
      </w:r>
    </w:p>
    <w:p>
      <w:pPr>
        <w:pStyle w:val="ListBullet"/>
      </w:pPr>
      <w:r>
        <w:t>Obesity and overweight fact sheet | World Health Organization | 2021 | WHO Fact Sheet | Verified</w:t>
      </w:r>
    </w:p>
    <w:p>
      <w:pPr>
        <w:pStyle w:val="ListBullet"/>
      </w:pPr>
      <w:r>
        <w:t>2020 Guidelines for the Management of Obesity in Adults | American Heart Association/American College of Cardiology | 2020 | AHA/ACC Guidelines | Verified</w:t>
      </w:r>
    </w:p>
    <w:p>
      <w:pPr>
        <w:pStyle w:val="ListBullet"/>
      </w:pPr>
      <w:r>
        <w:t>Mechanisms linking obesity to the development of chronic disease | National Institute of Diabetes and Digestive and Kidney Diseases (NIDDK) | 2019 | NIDDK Publication | Verified</w:t>
      </w:r>
    </w:p>
    <w:p>
      <w:pPr>
        <w:pStyle w:val="ListBullet"/>
      </w:pPr>
      <w:r>
        <w:t>Metabolic syndrome and cardiovascular disease | National Heart, Lung, and Blood Institute (NHLBI) | 2018 | NHLBI Fact Sheet | Verified</w:t>
      </w:r>
    </w:p>
    <w:p>
      <w:pPr>
        <w:pStyle w:val="ListBullet"/>
      </w:pPr>
      <w:r>
        <w:t>Obstructive Sleep Apnea and Obesity | American Academy of Sleep Medicine | 2022 | AASM Clinical Practice Guidelines | Verified</w:t>
      </w:r>
    </w:p>
    <w:p>
      <w:pPr>
        <w:pStyle w:val="ListBullet"/>
      </w:pPr>
      <w:r>
        <w:t>Weight Management: Strategies and Concerns | Centers for Disease Control and Prevention (CDC) | 2023 | CDC Guidance Document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