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MEA-062 - Meal Planning for Type 2 Diabetes</w:t>
      </w:r>
    </w:p>
    <w:p>
      <w:r>
        <w:rPr>
          <w:i/>
        </w:rPr>
        <w:t>Evidence-based meal planning considerations related to meal planning for type 2 diabetes.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Condition-Focused Planning</w:t>
            </w:r>
          </w:p>
        </w:tc>
      </w:tr>
      <w:tr>
        <w:tc>
          <w:tcPr>
            <w:tcW w:type="dxa" w:w="4968"/>
          </w:tcPr>
          <w:p>
            <w:r>
              <w:rPr>
                <w:b/>
              </w:rPr>
              <w:t>SOM stages</w:t>
            </w:r>
          </w:p>
        </w:tc>
        <w:tc>
          <w:tcPr>
            <w:tcW w:type="dxa" w:w="4968"/>
          </w:tcPr>
          <w:p>
            <w:r>
              <w:t>Management, Education</w:t>
            </w:r>
          </w:p>
        </w:tc>
      </w:tr>
      <w:tr>
        <w:tc>
          <w:tcPr>
            <w:tcW w:type="dxa" w:w="4968"/>
          </w:tcPr>
          <w:p>
            <w:r>
              <w:rPr>
                <w:b/>
              </w:rPr>
              <w:t>Audience</w:t>
            </w:r>
          </w:p>
        </w:tc>
        <w:tc>
          <w:tcPr>
            <w:tcW w:type="dxa" w:w="4968"/>
          </w:tcPr>
          <w:p>
            <w:r>
              <w:t>Consumers, Caregivers, Health Educators, Dietitians, Primary Care Providers</w:t>
            </w:r>
          </w:p>
        </w:tc>
      </w:tr>
      <w:tr>
        <w:tc>
          <w:tcPr>
            <w:tcW w:type="dxa" w:w="4968"/>
          </w:tcPr>
          <w:p>
            <w:r>
              <w:rPr>
                <w:b/>
              </w:rPr>
              <w:t>Reading level</w:t>
            </w:r>
          </w:p>
        </w:tc>
        <w:tc>
          <w:tcPr>
            <w:tcW w:type="dxa" w:w="4968"/>
          </w:tcPr>
          <w:p>
            <w:r>
              <w:t>Intermediate - suitable for educated consumers and health professionals</w:t>
            </w:r>
          </w:p>
        </w:tc>
      </w:tr>
      <w:tr>
        <w:tc>
          <w:tcPr>
            <w:tcW w:type="dxa" w:w="4968"/>
          </w:tcPr>
          <w:p>
            <w:r>
              <w:rPr>
                <w:b/>
              </w:rPr>
              <w:t>Keywords</w:t>
            </w:r>
          </w:p>
        </w:tc>
        <w:tc>
          <w:tcPr>
            <w:tcW w:type="dxa" w:w="4968"/>
          </w:tcPr>
          <w:p>
            <w:r>
              <w:t>Type 2 diabetes, meal planning, glycemic control, carbohydrates, fiber, insulin resistance, nutrition, dietary fat, whole grains, hypoglycemia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planning for type 2 diabetes is a structured approach to organizing food intake to optimize blood glucose (sugar) control, improve insulin sensitivity, reduce diabetes complications, and support overall nutritional health. It involves selecting appropriate foods, balancing macronutrients (carbohydrates, proteins, fats), monitoring portion sizes, and timing meals to achieve glycemic control. Meal planning reflects an understanding of the physiological mechanisms in type 2 diabetes, notably insulin resistance—where cells do not respond well to insulin—and impaired glucose metabolism. Key nutritional strategies include moderating carbohydrate types and amounts, emphasizing dietary fiber, choosing low glycemic index foods, limiting saturated and trans fats, and maintaining energy balance to support weight management. This planning process is personalized, integrating medical status, lifestyle, medications, and personal preferences. Synonyms and related terms include “diabetes nutrition management,” “diabetic diet planning,” or “carbohydrate counting.” While evidence robustly supports meal planning as a central component in diabetes care, the limitations lie in individual variability in responses to foods, challenges in adherence, and the need for ongoing education. Safety considerations emphasize avoiding hypoglycemia, especially when using insulin or certain medications, and ensuring adequate nutrition without excessive restriction. Practical relevance encompasses empowering individuals to make informed food choices, optimizing medication effectiveness, and enhancing quality of life. This module presents authoritative, evidence-calibrated guidance suitable for consumers, caregivers, and healthcare providers involved in type 2 diabetes management.</w:t>
      </w:r>
    </w:p>
    <w:p>
      <w:pPr>
        <w:pStyle w:val="Heading1"/>
      </w:pPr>
      <w:r>
        <w:t>Customer Questions Answered</w:t>
      </w:r>
    </w:p>
    <w:p>
      <w:pPr>
        <w:pStyle w:val="ListBullet"/>
      </w:pPr>
      <w:r>
        <w:t>What is meal planning for type 2 diabetes?</w:t>
      </w:r>
    </w:p>
    <w:p>
      <w:pPr>
        <w:pStyle w:val="ListBullet"/>
      </w:pPr>
      <w:r>
        <w:t>How does meal planning affect blood sugar control?</w:t>
      </w:r>
    </w:p>
    <w:p>
      <w:pPr>
        <w:pStyle w:val="ListBullet"/>
      </w:pPr>
      <w:r>
        <w:t>Which foods should be prioritized or limited?</w:t>
      </w:r>
    </w:p>
    <w:p>
      <w:pPr>
        <w:pStyle w:val="ListBullet"/>
      </w:pPr>
      <w:r>
        <w:t>Can I eat carbohydrates if I have type 2 diabetes?</w:t>
      </w:r>
    </w:p>
    <w:p>
      <w:pPr>
        <w:pStyle w:val="ListBullet"/>
      </w:pPr>
      <w:r>
        <w:t>How often should I eat meals or snacks?</w:t>
      </w:r>
    </w:p>
    <w:p>
      <w:pPr>
        <w:pStyle w:val="ListBullet"/>
      </w:pPr>
      <w:r>
        <w:t>How does fiber intake help manage type 2 diabetes?</w:t>
      </w:r>
    </w:p>
    <w:p>
      <w:pPr>
        <w:pStyle w:val="ListBullet"/>
      </w:pPr>
      <w:r>
        <w:t>What role does portion control play in managing diabetes?</w:t>
      </w:r>
    </w:p>
    <w:p>
      <w:pPr>
        <w:pStyle w:val="ListBullet"/>
      </w:pPr>
      <w:r>
        <w:t>Are there specific diets recommended for type 2 diabetes?</w:t>
      </w:r>
    </w:p>
    <w:p>
      <w:pPr>
        <w:pStyle w:val="ListBullet"/>
      </w:pPr>
      <w:r>
        <w:t>How does meal timing impact insulin resistance?</w:t>
      </w:r>
    </w:p>
    <w:p>
      <w:pPr>
        <w:pStyle w:val="ListBullet"/>
      </w:pPr>
      <w:r>
        <w:t>Can meal planning help with weight management in diabetes?</w:t>
      </w:r>
    </w:p>
    <w:p>
      <w:pPr>
        <w:pStyle w:val="ListBullet"/>
      </w:pPr>
      <w:r>
        <w:t>What are common mistakes in meal planning for type 2 diabetes?</w:t>
      </w:r>
    </w:p>
    <w:p>
      <w:pPr>
        <w:pStyle w:val="ListBullet"/>
      </w:pPr>
      <w:r>
        <w:t>Is alcohol safe to include in meal plans for diabetes?</w:t>
      </w:r>
    </w:p>
    <w:p>
      <w:pPr>
        <w:pStyle w:val="Heading1"/>
      </w:pPr>
      <w:r>
        <w:t>Learning Objectives</w:t>
      </w:r>
    </w:p>
    <w:p>
      <w:pPr>
        <w:pStyle w:val="ListBullet"/>
      </w:pPr>
      <w:r>
        <w:t>Define meal planning in the context of type 2 diabetes and its clinical significance.</w:t>
      </w:r>
    </w:p>
    <w:p>
      <w:pPr>
        <w:pStyle w:val="ListBullet"/>
      </w:pPr>
      <w:r>
        <w:t>Explain the physiological mechanisms of type 2 diabetes relevant to nutrition.</w:t>
      </w:r>
    </w:p>
    <w:p>
      <w:pPr>
        <w:pStyle w:val="ListBullet"/>
      </w:pPr>
      <w:r>
        <w:t>Identify key nutritional components and their roles in blood glucose control.</w:t>
      </w:r>
    </w:p>
    <w:p>
      <w:pPr>
        <w:pStyle w:val="ListBullet"/>
      </w:pPr>
      <w:r>
        <w:t>Describe evidence-based dietary patterns effective for type 2 diabetes management.</w:t>
      </w:r>
    </w:p>
    <w:p>
      <w:pPr>
        <w:pStyle w:val="ListBullet"/>
      </w:pPr>
      <w:r>
        <w:t>Discuss practical strategies for portion control, meal timing, and carbohydrate management.</w:t>
      </w:r>
    </w:p>
    <w:p>
      <w:pPr>
        <w:pStyle w:val="ListBullet"/>
      </w:pPr>
      <w:r>
        <w:t>Recognize common misconceptions related to diabetes meal planning.</w:t>
      </w:r>
    </w:p>
    <w:p>
      <w:pPr>
        <w:pStyle w:val="ListBullet"/>
      </w:pPr>
      <w:r>
        <w:t>Outline safety considerations including hypoglycemia risk and nutritional adequacy.</w:t>
      </w:r>
    </w:p>
    <w:p>
      <w:pPr>
        <w:pStyle w:val="ListBullet"/>
      </w:pPr>
      <w:r>
        <w:t>Provide guidance on integrating meal planning within overall diabetes care and lifestyle.</w:t>
      </w:r>
    </w:p>
    <w:p>
      <w:pPr>
        <w:pStyle w:val="Heading1"/>
      </w:pPr>
      <w:r>
        <w:t>Definition</w:t>
      </w:r>
    </w:p>
    <w:p>
      <w:r>
        <w:t>Meal planning for type 2 diabetes is the deliberate, informed selection and scheduling of foods and beverages that supports optimal blood glucose regulation, improves insulin sensitivity, and reduces the risks associated with diabetes complications through balanced nutrition and lifestyle integration.</w:t>
      </w:r>
    </w:p>
    <w:p>
      <w:pPr>
        <w:pStyle w:val="Heading1"/>
      </w:pPr>
      <w:r>
        <w:t>Why This Matters</w:t>
      </w:r>
    </w:p>
    <w:p>
      <w:r>
        <w:t>Effective meal planning is a cornerstone of managing type 2 diabetes because it directly influences blood sugar levels, weight control, and cardiovascular risk factors—helping individuals avoid acute and chronic complications, improve medication efficacy, and maintain quality of life.</w:t>
      </w:r>
    </w:p>
    <w:p>
      <w:pPr>
        <w:pStyle w:val="Heading1"/>
      </w:pPr>
      <w:r>
        <w:t>Understanding Type 2 Diabetes and Its Impact on Metabolism</w:t>
      </w:r>
    </w:p>
    <w:p>
      <w:r>
        <w:t>Type 2 diabetes mellitus is characterized by insulin resistance where the body's cells respond poorly to insulin, coupled with impaired insulin secretion from pancreatic beta cells. This leads to chronically high blood glucose levels (hyperglycemia). Insulin resistance affects glucose uptake in muscle and fat tissues and alters liver glucose production. These metabolic alterations necessitate dietary strategies that moderate carbohydrate intake, improve insulin sensitivity, and stabilize blood sugar. Hormonal imbalances and chronic inflammation also play roles. Recognizing these physiological underpinnings helps tailor meal plans that directly influence the mechanisms causing diabetic complications.</w:t>
      </w:r>
    </w:p>
    <w:p>
      <w:pPr>
        <w:pStyle w:val="Heading1"/>
      </w:pPr>
      <w:r>
        <w:t>Role of Carbohydrates in Blood Glucose Control</w:t>
      </w:r>
    </w:p>
    <w:p>
      <w:r>
        <w:t>Carbohydrates are the primary macronutrients impacting postprandial (after-meal) blood glucose levels. They break down into glucose during digestion and raise blood sugar. Therefore, managing carbohydrate intake in amount, type, and timing is critical. Complex carbohydrates high in fiber and low glycemic index (GI) produce slower, more gradual blood glucose rises compared to simple sugars or refined starches. Strategies include carbohydrate counting, consistent carbohydrate intake at meals, and emphasizing whole grains, legumes, fruits, and vegetables to improve glycemic response.</w:t>
      </w:r>
    </w:p>
    <w:p>
      <w:pPr>
        <w:pStyle w:val="Heading1"/>
      </w:pPr>
      <w:r>
        <w:t>Importance of Dietary Fiber and Whole Grains</w:t>
      </w:r>
    </w:p>
    <w:p>
      <w:r>
        <w:t>Dietary fiber—particularly soluble fiber found in oats, barley, legumes, and some fruits—can slow carbohydrate digestion and absorption, blunting blood glucose spikes and improving insulin sensitivity. Whole grains retain natural fiber and micronutrients often removed in refined grains. Studies have associated higher fiber consumption with improved glycemic control and reduced cardiovascular risk in type 2 diabetes. Including diverse fiber-rich foods is a vital part of diabetes meal planning.</w:t>
      </w:r>
    </w:p>
    <w:p>
      <w:pPr>
        <w:pStyle w:val="Heading1"/>
      </w:pPr>
      <w:r>
        <w:t>Protein and Fat Considerations in Meal Planning</w:t>
      </w:r>
    </w:p>
    <w:p>
      <w:r>
        <w:t>While carbohydrates have the most direct effect on blood glucose, protein and fat also play important roles. Adequate protein supports satiety and muscle maintenance. Healthy fats, such as mono- and polyunsaturated fats from nuts, seeds, olive oil, and fatty fish, can improve lipid profiles and reduce cardiovascular risk. Saturated and trans fats should be limited due to adverse heart health effects. Balanced macronutrient distribution can optimize blood sugar control and support weight management.</w:t>
      </w:r>
    </w:p>
    <w:p>
      <w:pPr>
        <w:pStyle w:val="Heading1"/>
      </w:pPr>
      <w:r>
        <w:t>Meal Timing and Frequency: Effects on Glycemic Control</w:t>
      </w:r>
    </w:p>
    <w:p>
      <w:r>
        <w:t>Meal timing and frequency influence blood sugar fluctuations and insulin requirements. Some research indicates that regular meal patterns with evenly spaced meals and snacks can help stabilize glucose levels. Avoiding long periods of fasting may reduce the risk of hypoglycemia in treated individuals. Emerging evidence explores time-restricted feeding and intermittent fasting but these require careful medical supervision due to potential risks and individual responses.</w:t>
      </w:r>
    </w:p>
    <w:p>
      <w:pPr>
        <w:pStyle w:val="Heading1"/>
      </w:pPr>
      <w:r>
        <w:t>Portion Control and Caloric Management for Weight Goals</w:t>
      </w:r>
    </w:p>
    <w:p>
      <w:r>
        <w:t>Many individuals with type 2 diabetes benefit from weight loss or maintenance to improve insulin sensitivity. Portion control helps manage energy intake without sacrificing nutrition. Visual portion guides, measuring tools, and mindful eating practices enhance awareness of serving sizes. Reducing caloric intake in combination with balanced macronutrients aids blood sugar regulation and cardiovascular health. Healthy weight management supports overall diabetes control.</w:t>
      </w:r>
    </w:p>
    <w:p>
      <w:pPr>
        <w:pStyle w:val="Heading1"/>
      </w:pPr>
      <w:r>
        <w:t>Evidence-Based Dietary Patterns for Type 2 Diabetes</w:t>
      </w:r>
    </w:p>
    <w:p>
      <w:r>
        <w:t>Several dietary patterns have evidence supporting benefits in type 2 diabetes management, including the Mediterranean diet, Dietary Approaches to Stop Hypertension (DASH), plant-based diets, and low glycemic index diets. These focus on nutrient-rich whole foods, healthy fats, fiber, and limited processed foods. Carbohydrate intake remains individualized based on metabolic responses and preferences. Emerging evidence is exploring low-carbohydrate and ketogenic diets but long-term safety and applicability need further research.</w:t>
      </w:r>
    </w:p>
    <w:p>
      <w:pPr>
        <w:pStyle w:val="Heading1"/>
      </w:pPr>
      <w:r>
        <w:t>Common Misconceptions About Diabetes Meal Planning</w:t>
      </w:r>
    </w:p>
    <w:p>
      <w:r>
        <w:t>A prevalent misconception is that individuals with type 2 diabetes must avoid all carbohydrates; however, balanced carbohydrate intake emphasizing quality is key. Another is that sugar-free or diabetic-labeled products are inherently healthy, yet many contain fats or calories that impact weight. Some believe supplements replace dietary changes, which lacks sufficient evidence. Clarifying these misconceptions is essential for effective education and adherence.</w:t>
      </w:r>
    </w:p>
    <w:p>
      <w:pPr>
        <w:pStyle w:val="Heading1"/>
      </w:pPr>
      <w:r>
        <w:t>Safety Notes: Hypoglycemia Risk and Nutritional Adequacy</w:t>
      </w:r>
    </w:p>
    <w:p>
      <w:r>
        <w:t>Meal planning must consider hypoglycemia risk, especially for persons on insulin or insulin secretagogues. Skipping meals or inadequate carbohydrate intake can cause dangerous low blood sugar episodes. Ensuring balanced meals with appropriate carbohydrates and attention to timing supports safety. Nutritional adequacy involves providing sufficient macro- and micronutrients to prevent deficiencies. Coordination with healthcare providers ensures meal plans align with medications and clinical status.</w:t>
      </w:r>
    </w:p>
    <w:p>
      <w:pPr>
        <w:pStyle w:val="Heading1"/>
      </w:pPr>
      <w:r>
        <w:t>Practical Strategies for Implementing Meal Plans</w:t>
      </w:r>
    </w:p>
    <w:p>
      <w:r>
        <w:t>Practical application includes meal prepping, label reading, using carbohydrate counting apps, and adapting recipes with healthful ingredient swaps. Collaborating with registered dietitians or diabetes educators facilitates individualized plans that consider lifestyle, cultural preferences, and resources. Empowering patients with skills and confidence enhances long-term adherence and outcomes.</w:t>
      </w:r>
    </w:p>
    <w:p>
      <w:pPr>
        <w:pStyle w:val="Heading1"/>
      </w:pPr>
      <w:r>
        <w:t>Integrating Meal Planning With Overall Diabetes Management</w:t>
      </w:r>
    </w:p>
    <w:p>
      <w:r>
        <w:t>Meal planning is one part of comprehensive diabetes care alongside physical activity, regular monitoring, medication adherence, and stress management. Understanding how nutrition interacts with glucose-lowering drugs and exercise helps optimize treatment. Continuous education and adjustment of plans in response to clinical changes support sustainable diabetes management.</w:t>
      </w:r>
    </w:p>
    <w:p>
      <w:pPr>
        <w:pStyle w:val="Heading1"/>
      </w:pPr>
      <w:r>
        <w:t>Practical Guidance</w:t>
      </w:r>
    </w:p>
    <w:p>
      <w:pPr>
        <w:pStyle w:val="ListBullet"/>
      </w:pPr>
      <w:r>
        <w:t>Balance carbohydrate intake focusing on complex carbs and fiber to stabilize blood sugar levels.</w:t>
      </w:r>
    </w:p>
    <w:p>
      <w:pPr>
        <w:pStyle w:val="ListBullet"/>
      </w:pPr>
      <w:r>
        <w:t>Maintain consistent meal timing and regular frequency to avoid glycemic fluctuations.</w:t>
      </w:r>
    </w:p>
    <w:p>
      <w:pPr>
        <w:pStyle w:val="ListBullet"/>
      </w:pPr>
      <w:r>
        <w:t>Incorporate healthy fats and lean proteins to improve satiety and cardiovascular health.</w:t>
      </w:r>
    </w:p>
    <w:p>
      <w:pPr>
        <w:pStyle w:val="ListBullet"/>
      </w:pPr>
      <w:r>
        <w:t>Use portion control methods and tools to support weight management goals.</w:t>
      </w:r>
    </w:p>
    <w:p>
      <w:pPr>
        <w:pStyle w:val="ListBullet"/>
      </w:pPr>
      <w:r>
        <w:t>Avoid highly processed and high glycemic index foods that cause rapid glucose spikes.</w:t>
      </w:r>
    </w:p>
    <w:p>
      <w:pPr>
        <w:pStyle w:val="ListBullet"/>
      </w:pPr>
      <w:r>
        <w:t>Consult healthcare providers before trying specialized diets such as low-carb or intermittent fasting.</w:t>
      </w:r>
    </w:p>
    <w:p>
      <w:pPr>
        <w:pStyle w:val="ListBullet"/>
      </w:pPr>
      <w:r>
        <w:t>Monitor blood glucose response to new foods and meal patterns to personalize plans.</w:t>
      </w:r>
    </w:p>
    <w:p>
      <w:pPr>
        <w:pStyle w:val="ListBullet"/>
      </w:pPr>
      <w:r>
        <w:t>Prepare meals ahead and read nutritional labels to make informed food choices.</w:t>
      </w:r>
    </w:p>
    <w:p>
      <w:pPr>
        <w:pStyle w:val="ListBullet"/>
      </w:pPr>
      <w:r>
        <w:t>Limit alcohol intake and understand its effects on glucose control and medications.</w:t>
      </w:r>
    </w:p>
    <w:p>
      <w:pPr>
        <w:pStyle w:val="ListBullet"/>
      </w:pPr>
      <w:r>
        <w:t>Engage with diabetes educators or dietitians for tailored, culturally sensitive advice.</w:t>
      </w:r>
    </w:p>
    <w:p>
      <w:pPr>
        <w:pStyle w:val="Heading1"/>
      </w:pPr>
      <w:r>
        <w:t>Safety Notes</w:t>
      </w:r>
    </w:p>
    <w:p>
      <w:pPr>
        <w:pStyle w:val="ListBullet"/>
      </w:pPr>
      <w:r>
        <w:t>Avoid skipping meals especially if on insulin or medication that can cause hypoglycemia.</w:t>
      </w:r>
    </w:p>
    <w:p>
      <w:pPr>
        <w:pStyle w:val="ListBullet"/>
      </w:pPr>
      <w:r>
        <w:t>Ensure meal plans provide sufficient calories and nutrients to prevent malnutrition.</w:t>
      </w:r>
    </w:p>
    <w:p>
      <w:pPr>
        <w:pStyle w:val="ListBullet"/>
      </w:pPr>
      <w:r>
        <w:t>Be cautious with fad diets lacking evidence or restrictive in essential nutrients.</w:t>
      </w:r>
    </w:p>
    <w:p>
      <w:pPr>
        <w:pStyle w:val="ListBullet"/>
      </w:pPr>
      <w:r>
        <w:t>Monitor blood glucose regularly when changing meal patterns to detect hypoglycemia or hyperglycemia.</w:t>
      </w:r>
    </w:p>
    <w:p>
      <w:pPr>
        <w:pStyle w:val="ListBullet"/>
      </w:pPr>
      <w:r>
        <w:t>Discuss all dietary changes with healthcare providers to align with medications and health status.</w:t>
      </w:r>
    </w:p>
    <w:p>
      <w:pPr>
        <w:pStyle w:val="Heading1"/>
      </w:pPr>
      <w:r>
        <w:t>Common Misconceptions</w:t>
      </w:r>
    </w:p>
    <w:p>
      <w:r>
        <w:rPr>
          <w:b/>
        </w:rPr>
        <w:t xml:space="preserve">Misconception: </w:t>
      </w:r>
      <w:r>
        <w:t>People with type 2 diabetes must avoid all carbohydrates.</w:t>
      </w:r>
    </w:p>
    <w:p>
      <w:r>
        <w:rPr>
          <w:b/>
        </w:rPr>
        <w:t xml:space="preserve">Reality: </w:t>
      </w:r>
      <w:r>
        <w:t>Carbohydrates are essential; focus is on managing type and amount to control blood sugar.</w:t>
      </w:r>
    </w:p>
    <w:p>
      <w:r>
        <w:rPr>
          <w:b/>
        </w:rPr>
        <w:t xml:space="preserve">Misconception: </w:t>
      </w:r>
      <w:r>
        <w:t>Sugar-free or 'diabetic' labeled foods are always healthier options.</w:t>
      </w:r>
    </w:p>
    <w:p>
      <w:r>
        <w:rPr>
          <w:b/>
        </w:rPr>
        <w:t xml:space="preserve">Reality: </w:t>
      </w:r>
      <w:r>
        <w:t>These foods can be high in fats or calories; overall nutritional content must be considered.</w:t>
      </w:r>
    </w:p>
    <w:p>
      <w:r>
        <w:rPr>
          <w:b/>
        </w:rPr>
        <w:t xml:space="preserve">Misconception: </w:t>
      </w:r>
      <w:r>
        <w:t>Supplements can replace the need for meal planning and diet modification.</w:t>
      </w:r>
    </w:p>
    <w:p>
      <w:r>
        <w:rPr>
          <w:b/>
        </w:rPr>
        <w:t xml:space="preserve">Reality: </w:t>
      </w:r>
      <w:r>
        <w:t>Supplements have limited evidence and do not substitute for balanced, healthy eating.</w:t>
      </w:r>
    </w:p>
    <w:p>
      <w:r>
        <w:rPr>
          <w:b/>
        </w:rPr>
        <w:t xml:space="preserve">Misconception: </w:t>
      </w:r>
      <w:r>
        <w:t>Eating frequently will cause blood sugar levels to spike uncontrollably.</w:t>
      </w:r>
    </w:p>
    <w:p>
      <w:r>
        <w:rPr>
          <w:b/>
        </w:rPr>
        <w:t xml:space="preserve">Reality: </w:t>
      </w:r>
      <w:r>
        <w:t>Regular, balanced meals can promote stable glucose levels and reduce extremes.</w:t>
      </w:r>
    </w:p>
    <w:p>
      <w:pPr>
        <w:pStyle w:val="Heading1"/>
      </w:pPr>
      <w:r>
        <w:t>Clinical Pearls</w:t>
      </w:r>
    </w:p>
    <w:p>
      <w:pPr>
        <w:pStyle w:val="ListNumber"/>
      </w:pPr>
      <w:r>
        <w:t>Personalize carbohydrate intake based on blood glucose monitoring and medication regimen.</w:t>
      </w:r>
    </w:p>
    <w:p>
      <w:pPr>
        <w:pStyle w:val="ListNumber"/>
      </w:pPr>
      <w:r>
        <w:t>Encourage fiber intake of at least 25–30 grams per day for glycemic and cardiovascular benefits.</w:t>
      </w:r>
    </w:p>
    <w:p>
      <w:pPr>
        <w:pStyle w:val="ListNumber"/>
      </w:pPr>
      <w:r>
        <w:t>Healthy fats from nuts, olive oil, and fish improve lipid profiles and should replace saturated fats.</w:t>
      </w:r>
    </w:p>
    <w:p>
      <w:pPr>
        <w:pStyle w:val="ListNumber"/>
      </w:pPr>
      <w:r>
        <w:t>Consistent meal timing supports medication effectiveness and reduces hypoglycemia risk.</w:t>
      </w:r>
    </w:p>
    <w:p>
      <w:pPr>
        <w:pStyle w:val="ListNumber"/>
      </w:pPr>
      <w:r>
        <w:t>Visual tools and apps can enhance self-management skills and meal planning adherence.</w:t>
      </w:r>
    </w:p>
    <w:p>
      <w:pPr>
        <w:pStyle w:val="ListNumber"/>
      </w:pPr>
      <w:r>
        <w:t>Collaborative, culturally appropriate counseling improves dietary adherence and outcomes.</w:t>
      </w:r>
    </w:p>
    <w:p>
      <w:pPr>
        <w:pStyle w:val="ListNumber"/>
      </w:pPr>
      <w:r>
        <w:t>Weight loss of 5–10% body weight can significantly improve insulin sensitivity.</w:t>
      </w:r>
    </w:p>
    <w:p>
      <w:pPr>
        <w:pStyle w:val="ListNumber"/>
      </w:pPr>
      <w:r>
        <w:t>Monitor effects of meal patterns and adjust with clinical guidance rather than rigidly adhere to trends.</w:t>
      </w:r>
    </w:p>
    <w:p>
      <w:pPr>
        <w:pStyle w:val="Heading1"/>
      </w:pPr>
      <w:r>
        <w:t>Key Takeaways</w:t>
      </w:r>
    </w:p>
    <w:p>
      <w:pPr>
        <w:pStyle w:val="ListBullet"/>
      </w:pPr>
      <w:r>
        <w:t>Meal planning is essential for glycemic control and reducing diabetes complications.</w:t>
      </w:r>
    </w:p>
    <w:p>
      <w:pPr>
        <w:pStyle w:val="ListBullet"/>
      </w:pPr>
      <w:r>
        <w:t>Carbohydrate quality and quantity directly affect blood glucose levels.</w:t>
      </w:r>
    </w:p>
    <w:p>
      <w:pPr>
        <w:pStyle w:val="ListBullet"/>
      </w:pPr>
      <w:r>
        <w:t>Dietary fiber intake improves glucose regulation and heart health.</w:t>
      </w:r>
    </w:p>
    <w:p>
      <w:pPr>
        <w:pStyle w:val="ListBullet"/>
      </w:pPr>
      <w:r>
        <w:t>Healthy fats and proteins support balanced nutrition and metabolic control.</w:t>
      </w:r>
    </w:p>
    <w:p>
      <w:pPr>
        <w:pStyle w:val="ListBullet"/>
      </w:pPr>
      <w:r>
        <w:t>Regular meal timing and portion control help stabilize blood sugar and support weight goals.</w:t>
      </w:r>
    </w:p>
    <w:p>
      <w:pPr>
        <w:pStyle w:val="ListBullet"/>
      </w:pPr>
      <w:r>
        <w:t>Personalization considering medication use and preferences optimizes effectiveness.</w:t>
      </w:r>
    </w:p>
    <w:p>
      <w:pPr>
        <w:pStyle w:val="ListBullet"/>
      </w:pPr>
      <w:r>
        <w:t>Common myths can hinder adherence and should be addressed in education.</w:t>
      </w:r>
    </w:p>
    <w:p>
      <w:pPr>
        <w:pStyle w:val="ListBullet"/>
      </w:pPr>
      <w:r>
        <w:t>Safety measures including hypoglycemia prevention are critical for meal planning.</w:t>
      </w:r>
    </w:p>
    <w:p>
      <w:pPr>
        <w:pStyle w:val="Heading1"/>
      </w:pPr>
      <w:r>
        <w:t>Glossary</w:t>
      </w:r>
    </w:p>
    <w:p>
      <w:r>
        <w:rPr>
          <w:b/>
        </w:rPr>
        <w:t xml:space="preserve">Type 2 diabetes mellitus (T2DM): </w:t>
      </w:r>
      <w:r>
        <w:t>A chronic metabolic condition characterized by insulin resistance and impaired insulin secretion leading to elevated blood glucose.</w:t>
      </w:r>
    </w:p>
    <w:p>
      <w:r>
        <w:rPr>
          <w:b/>
        </w:rPr>
        <w:t xml:space="preserve">Glycemic control: </w:t>
      </w:r>
      <w:r>
        <w:t>The management of blood glucose levels within a target range to reduce complications of diabetes.</w:t>
      </w:r>
    </w:p>
    <w:p>
      <w:r>
        <w:rPr>
          <w:b/>
        </w:rPr>
        <w:t xml:space="preserve">Carbohydrates: </w:t>
      </w:r>
      <w:r>
        <w:t>Macronutrients found in foods that are broken down into glucose and impact blood sugar levels.</w:t>
      </w:r>
    </w:p>
    <w:p>
      <w:r>
        <w:rPr>
          <w:b/>
        </w:rPr>
        <w:t xml:space="preserve">Dietary fiber: </w:t>
      </w:r>
      <w:r>
        <w:t>Indigestible parts of plant foods that slow digestion and modulate glucose absorption.</w:t>
      </w:r>
    </w:p>
    <w:p>
      <w:r>
        <w:rPr>
          <w:b/>
        </w:rPr>
        <w:t xml:space="preserve">Glycemic index (GI): </w:t>
      </w:r>
      <w:r>
        <w:t>A ranking of carbohydrate-containing foods based on their effect on blood glucose levels.</w:t>
      </w:r>
    </w:p>
    <w:p>
      <w:r>
        <w:rPr>
          <w:b/>
        </w:rPr>
        <w:t xml:space="preserve">Insulin resistance: </w:t>
      </w:r>
      <w:r>
        <w:t>A condition where body cells do not respond effectively to insulin, causing elevated blood glucose.</w:t>
      </w:r>
    </w:p>
    <w:p>
      <w:r>
        <w:rPr>
          <w:b/>
        </w:rPr>
        <w:t xml:space="preserve">Hypoglycemia: </w:t>
      </w:r>
      <w:r>
        <w:t>A condition of abnormally low blood glucose, which can cause symptoms like shakiness and confusion.</w:t>
      </w:r>
    </w:p>
    <w:p>
      <w:r>
        <w:rPr>
          <w:b/>
        </w:rPr>
        <w:t xml:space="preserve">Portion control: </w:t>
      </w:r>
      <w:r>
        <w:t>The practice of managing the amount of food eaten to regulate calorie and nutrient intake.</w:t>
      </w:r>
    </w:p>
    <w:p>
      <w:pPr>
        <w:pStyle w:val="Heading1"/>
      </w:pPr>
      <w:r>
        <w:t>Related Modules</w:t>
      </w:r>
    </w:p>
    <w:p>
      <w:pPr>
        <w:pStyle w:val="ListBullet"/>
      </w:pPr>
      <w:r>
        <w:t>MEA-061-Nutrition-for-Diabetes-Prevention</w:t>
      </w:r>
    </w:p>
    <w:p>
      <w:pPr>
        <w:pStyle w:val="ListBullet"/>
      </w:pPr>
      <w:r>
        <w:t>MEA-065-Physical-Activity-and-Type-2-Diabetes</w:t>
      </w:r>
    </w:p>
    <w:p>
      <w:pPr>
        <w:pStyle w:val="ListBullet"/>
      </w:pPr>
      <w:r>
        <w:t>MEA-070-Medication-Management-in-Type-2-Diabetes</w:t>
      </w:r>
    </w:p>
    <w:p>
      <w:pPr>
        <w:pStyle w:val="Heading1"/>
      </w:pPr>
      <w:r>
        <w:t>Illustration Specifications</w:t>
      </w:r>
    </w:p>
    <w:p>
      <w:pPr>
        <w:pStyle w:val="Heading2"/>
      </w:pPr>
      <w:r>
        <w:t>ILL-001 - Impact of Different Carbohydrate Types on Blood Glucose</w:t>
      </w:r>
    </w:p>
    <w:p>
      <w:r>
        <w:t>Type: Graph</w:t>
      </w:r>
    </w:p>
    <w:p>
      <w:r>
        <w:t>Graph showing blood glucose response curves after consuming high glycemic index vs low glycemic index carbohydrates.</w:t>
      </w:r>
    </w:p>
    <w:p>
      <w:r>
        <w:t>Alt text: Graph comparing blood glucose levels over time after eating different types of carbohydrates.</w:t>
      </w:r>
    </w:p>
    <w:p>
      <w:pPr>
        <w:pStyle w:val="Heading2"/>
      </w:pPr>
      <w:r>
        <w:t>ILL-002 - Portion Size Guide for Common Foods</w:t>
      </w:r>
    </w:p>
    <w:p>
      <w:r>
        <w:t>Type: Infographic</w:t>
      </w:r>
    </w:p>
    <w:p>
      <w:r>
        <w:t>Visual guide depicting recommended portion sizes for carbohydrates, proteins, and fats.</w:t>
      </w:r>
    </w:p>
    <w:p>
      <w:r>
        <w:t>Alt text: Infographic illustrating portion sizes for key food groups for diabetes meal planning.</w:t>
      </w:r>
    </w:p>
    <w:p>
      <w:pPr>
        <w:pStyle w:val="Heading2"/>
      </w:pPr>
      <w:r>
        <w:t>ILL-003 - Structure of a Balanced Meal Plate for Type 2 Diabetes</w:t>
      </w:r>
    </w:p>
    <w:p>
      <w:r>
        <w:t>Type: Diagram</w:t>
      </w:r>
    </w:p>
    <w:p>
      <w:r>
        <w:t>Diagram illustrating distribution of vegetables, carbohydrates, and proteins on a plate according to diabetes nutrition guidelines.</w:t>
      </w:r>
    </w:p>
    <w:p>
      <w:r>
        <w:t>Alt text: Plate divided into sections showing balanced meal composition for diabetes management.</w:t>
      </w:r>
    </w:p>
    <w:p>
      <w:pPr>
        <w:pStyle w:val="Heading2"/>
      </w:pPr>
      <w:r>
        <w:t>ILL-004 - Mechanism of Insulin Resistance in Type 2 Diabetes</w:t>
      </w:r>
    </w:p>
    <w:p>
      <w:r>
        <w:t>Type: Diagram</w:t>
      </w:r>
    </w:p>
    <w:p>
      <w:r>
        <w:t>Schematic of cellular processes demonstrating how insulin resistance reduces glucose uptake in muscle and fat tissue.</w:t>
      </w:r>
    </w:p>
    <w:p>
      <w:r>
        <w:t>Alt text: Diagram explaining insulin resistance effects on glucose metabolism in cells.</w:t>
      </w:r>
    </w:p>
    <w:p>
      <w:pPr>
        <w:pStyle w:val="Heading1"/>
      </w:pPr>
      <w:r>
        <w:t>References</w:t>
      </w:r>
    </w:p>
    <w:p>
      <w:pPr>
        <w:pStyle w:val="ListBullet"/>
      </w:pPr>
      <w:r>
        <w:t>Nutrition Therapy for Adults With Diabetes or Prediabetes: A Consensus Report | American Diabetes Association | 2019 | Diabetes Care 2019;42(5):731-754 | Unverified</w:t>
      </w:r>
    </w:p>
    <w:p>
      <w:pPr>
        <w:pStyle w:val="ListBullet"/>
      </w:pPr>
      <w:r>
        <w:t>Dietary Carbohydrates: Role in Blood Glucose Control in Diabetes | Harvard T.H. Chan School of Public Health | 2021 | Website article | Unverified</w:t>
      </w:r>
    </w:p>
    <w:p>
      <w:pPr>
        <w:pStyle w:val="ListBullet"/>
      </w:pPr>
      <w:r>
        <w:t>Dietary Fiber and Glycemic Control in Diabetes | Journal of Nutrition and Metabolism | 2018 | https://doi.org/10.1155/2018/5864624 | Unverified</w:t>
      </w:r>
    </w:p>
    <w:p>
      <w:pPr>
        <w:pStyle w:val="ListBullet"/>
      </w:pPr>
      <w:r>
        <w:t>Effects of Mediterranean Diet on Diabetes Control | New England Journal of Medicine | 2013 | NEJM 2013;368:1279-1290 | Unverified</w:t>
      </w:r>
    </w:p>
    <w:p>
      <w:pPr>
        <w:pStyle w:val="ListBullet"/>
      </w:pPr>
      <w:r>
        <w:t>Position of the Academy of Nutrition and Dietetics: Nutrition Intervention in Type 2 Diabetes | Academy of Nutrition and Dietetics | 2018 | J Acad Nutr Diet 2018;118(2):232-249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