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LIF-096 - Creative Activities</w:t>
      </w:r>
    </w:p>
    <w:p>
      <w:r>
        <w:rPr>
          <w:i/>
        </w:rPr>
        <w:t>How creative activities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Prevention, Wellness Promotion</w:t>
            </w:r>
          </w:p>
        </w:tc>
      </w:tr>
      <w:tr>
        <w:tc>
          <w:tcPr>
            <w:tcW w:type="dxa" w:w="4968"/>
          </w:tcPr>
          <w:p>
            <w:r>
              <w:rPr>
                <w:b/>
              </w:rPr>
              <w:t>Audience</w:t>
            </w:r>
          </w:p>
        </w:tc>
        <w:tc>
          <w:tcPr>
            <w:tcW w:type="dxa" w:w="4968"/>
          </w:tcPr>
          <w:p>
            <w:r>
              <w:t>General Public, Health Educators,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Creative Activities, Mental Health, Physical Health, Psychological Well-being, Art Therapy, Stress Reduction, Cognitive Function, Emotional Expression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Creative activities encompass a broad range of pursuits including artistic expression (painting, music, dance), crafts, writing, and other practices that engage imagination and innovation. Also termed creative pursuits or artistic activities, these encompass both structured and spontaneous acts of creation. Mechanistically, engaging in creative tasks activates neural circuits involved in emotion regulation, executive function, and reward, impacting psychological states and physiological responses. This interaction promotes improved mood, cognitive flexibility, and stress reduction. From a physiological perspective, creative engagement modulates the autonomic nervous system, reduces cortisol levels, and can enhance immune function, contributing to both mental and physical health improvements. Evidence from randomized controlled trials and observational studies supports benefits for anxiety, depression, chronic pain management, and cognitive aging, although heterogeneity in study design and populations limits definitive conclusions. Practical applications include integrating creative activities into daily routines, clinical settings (such as art therapy), and community programs, providing accessible strategies for wellness promotion. Limitations include variability in individual response, potential frustration or self-criticism during creative tasks, and accessibility issues for some populations. Safety considerations are minimal but recommend supportive environments and adaptations for physical limitations. Overall, creative activities represent a promising, holistic approach for enhancing social, emotional, and physical well-being.</w:t>
      </w:r>
    </w:p>
    <w:p>
      <w:pPr>
        <w:pStyle w:val="Heading1"/>
      </w:pPr>
      <w:r>
        <w:t>Customer Questions Answered</w:t>
      </w:r>
    </w:p>
    <w:p>
      <w:pPr>
        <w:pStyle w:val="ListBullet"/>
      </w:pPr>
      <w:r>
        <w:t>What are creative activities and how are they defined?</w:t>
      </w:r>
    </w:p>
    <w:p>
      <w:pPr>
        <w:pStyle w:val="ListBullet"/>
      </w:pPr>
      <w:r>
        <w:t>How do creative activities impact mental health?</w:t>
      </w:r>
    </w:p>
    <w:p>
      <w:pPr>
        <w:pStyle w:val="ListBullet"/>
      </w:pPr>
      <w:r>
        <w:t>Can creative activities improve physical health?</w:t>
      </w:r>
    </w:p>
    <w:p>
      <w:pPr>
        <w:pStyle w:val="ListBullet"/>
      </w:pPr>
      <w:r>
        <w:t>What scientific evidence supports benefits of creative activities?</w:t>
      </w:r>
    </w:p>
    <w:p>
      <w:pPr>
        <w:pStyle w:val="ListBullet"/>
      </w:pPr>
      <w:r>
        <w:t>Are there risks or limitations to engaging in creative activities?</w:t>
      </w:r>
    </w:p>
    <w:p>
      <w:pPr>
        <w:pStyle w:val="ListBullet"/>
      </w:pPr>
      <w:r>
        <w:t>How can someone incorporate creative activities into daily life?</w:t>
      </w:r>
    </w:p>
    <w:p>
      <w:pPr>
        <w:pStyle w:val="ListBullet"/>
      </w:pPr>
      <w:r>
        <w:t>What types of creative activities are most beneficial?</w:t>
      </w:r>
    </w:p>
    <w:p>
      <w:pPr>
        <w:pStyle w:val="ListBullet"/>
      </w:pPr>
      <w:r>
        <w:t>Are creative activities effective for stress and anxiety reduction?</w:t>
      </w:r>
    </w:p>
    <w:p>
      <w:pPr>
        <w:pStyle w:val="ListBullet"/>
      </w:pPr>
      <w:r>
        <w:t>Can creative activities help with cognitive aging or memory?</w:t>
      </w:r>
    </w:p>
    <w:p>
      <w:pPr>
        <w:pStyle w:val="ListBullet"/>
      </w:pPr>
      <w:r>
        <w:t>How do creative activities influence social connections?</w:t>
      </w:r>
    </w:p>
    <w:p>
      <w:pPr>
        <w:pStyle w:val="ListBullet"/>
      </w:pPr>
      <w:r>
        <w:t>Is there a difference between professional and amateur creative activities in benefits?</w:t>
      </w:r>
    </w:p>
    <w:p>
      <w:pPr>
        <w:pStyle w:val="ListBullet"/>
      </w:pPr>
      <w:r>
        <w:t>How do creative activities compare with other wellness strategies?</w:t>
      </w:r>
    </w:p>
    <w:p>
      <w:pPr>
        <w:pStyle w:val="Heading1"/>
      </w:pPr>
      <w:r>
        <w:t>Learning Objectives</w:t>
      </w:r>
    </w:p>
    <w:p>
      <w:pPr>
        <w:pStyle w:val="ListBullet"/>
      </w:pPr>
      <w:r>
        <w:t>Define and describe creative activities and their types.</w:t>
      </w:r>
    </w:p>
    <w:p>
      <w:pPr>
        <w:pStyle w:val="ListBullet"/>
      </w:pPr>
      <w:r>
        <w:t>Explain physiological and neurological mechanisms by which creative activities influence health.</w:t>
      </w:r>
    </w:p>
    <w:p>
      <w:pPr>
        <w:pStyle w:val="ListBullet"/>
      </w:pPr>
      <w:r>
        <w:t>Summarize evidence supporting mental and physical health benefits.</w:t>
      </w:r>
    </w:p>
    <w:p>
      <w:pPr>
        <w:pStyle w:val="ListBullet"/>
      </w:pPr>
      <w:r>
        <w:t>Identify practical ways to incorporate creative activities into daily life.</w:t>
      </w:r>
    </w:p>
    <w:p>
      <w:pPr>
        <w:pStyle w:val="ListBullet"/>
      </w:pPr>
      <w:r>
        <w:t>Recognize limitations and safety considerations of creative activities.</w:t>
      </w:r>
    </w:p>
    <w:p>
      <w:pPr>
        <w:pStyle w:val="ListBullet"/>
      </w:pPr>
      <w:r>
        <w:t>Distinguish common misconceptions about creativity and health.</w:t>
      </w:r>
    </w:p>
    <w:p>
      <w:pPr>
        <w:pStyle w:val="ListBullet"/>
      </w:pPr>
      <w:r>
        <w:t>Explore the role of creative activities in social and emotional well-being.</w:t>
      </w:r>
    </w:p>
    <w:p>
      <w:pPr>
        <w:pStyle w:val="ListBullet"/>
      </w:pPr>
      <w:r>
        <w:t>Understand the use of creative activities in therapeutic contexts.</w:t>
      </w:r>
    </w:p>
    <w:p>
      <w:pPr>
        <w:pStyle w:val="Heading1"/>
      </w:pPr>
      <w:r>
        <w:t>Definition</w:t>
      </w:r>
    </w:p>
    <w:p>
      <w:r>
        <w:t>Creative activities refer to actions involving imagination, original thinking, and the production of novel ideas or products. These include visual arts (painting, sculpture), performing arts (music, dance, theater), writing, crafts, and other forms of artistic expression. They engage cognitive, emotional, and motor functions and may be pursued recreationally or therapeutically.</w:t>
      </w:r>
    </w:p>
    <w:p>
      <w:pPr>
        <w:pStyle w:val="Heading1"/>
      </w:pPr>
      <w:r>
        <w:t>Why This Matters</w:t>
      </w:r>
    </w:p>
    <w:p>
      <w:r>
        <w:t>Engaging in creative activities has been linked to improvements in mental health, stress reduction, and physical well-being. As accessible, cost-effective, and enjoyable interventions, creative activities offer valuable tools for enhancing quality of life, supporting emotional expression, and fostering social connections. Understanding their benefits and limitations helps individuals and health professionals integrate these practices into wellness and prevention strategies.</w:t>
      </w:r>
    </w:p>
    <w:p>
      <w:pPr>
        <w:pStyle w:val="Heading1"/>
      </w:pPr>
      <w:r>
        <w:t>Definition and Scope of Creative Activities</w:t>
      </w:r>
    </w:p>
    <w:p>
      <w:r>
        <w:t>Creative activities are broadly defined as processes and outcomes involving imagination, innovation, and original expression. These include the visual arts such as painting and drawing, performing arts including music and dance, creative writing, crafts like knitting or woodworking, and digital arts. Creativity also encompasses problem-solving and ideation beyond traditional arts. These activities may be solitary or social and vary in structure from freeform improvisation to guided exercises.</w:t>
      </w:r>
    </w:p>
    <w:p>
      <w:pPr>
        <w:pStyle w:val="Heading1"/>
      </w:pPr>
      <w:r>
        <w:t>Neurological Mechanisms Underlying Creative Engagement</w:t>
      </w:r>
    </w:p>
    <w:p>
      <w:r>
        <w:t>During creative expression, multiple brain regions activate, including the prefrontal cortex responsible for executive function and planning, the limbic system for emotion regulation, and the default mode network linked to introspective thought. Neurotransmitters such as dopamine and serotonin modulate mood and reward pathways enhancing motivation and emotional satisfaction. This neural engagement promotes cognitive flexibility, emotional processing, and neuroplasticity, contributing to psychological well-being.</w:t>
      </w:r>
    </w:p>
    <w:p>
      <w:pPr>
        <w:pStyle w:val="Heading1"/>
      </w:pPr>
      <w:r>
        <w:t>Physiological Effects of Creative Activities</w:t>
      </w:r>
    </w:p>
    <w:p>
      <w:r>
        <w:t>Engagement in creative tasks influences the autonomic nervous system by reducing sympathetic activity and increasing parasympathetic responses, which lower heart rate and blood pressure. Studies show decreases in cortisol, a stress hormone, and improvements in immune markers such as increased natural killer cell activity. These physiological changes underlie the stress-reducing and health-promoting effects observed with creative participation.</w:t>
      </w:r>
    </w:p>
    <w:p>
      <w:pPr>
        <w:pStyle w:val="Heading1"/>
      </w:pPr>
      <w:r>
        <w:t>Mental Health Benefits Supported by Evidence</w:t>
      </w:r>
    </w:p>
    <w:p>
      <w:r>
        <w:t>A substantial body of research supports the use of creative activities to alleviate symptoms of depression, anxiety, and post-traumatic stress disorder. Art therapy and music therapy have demonstrated improvements in mood and reductions in psychological distress. Creative expression facilitates emotional regulation, self-awareness, and resilience. Randomized controlled trials indicate potential benefits in reducing anxiety and improving quality of life among diverse populations.</w:t>
      </w:r>
    </w:p>
    <w:p>
      <w:pPr>
        <w:pStyle w:val="Heading1"/>
      </w:pPr>
      <w:r>
        <w:t>Impact on Cognitive Function and Aging</w:t>
      </w:r>
    </w:p>
    <w:p>
      <w:r>
        <w:t>Creative activity engagement is associated with enhanced cognitive performance, including memory, attention, and problem-solving skills. In older adults, participation in arts and crafts correlates with slower cognitive decline and may protect against dementia. These effects are attributed to sustained cognitive challenge, social interaction, and emotional stimulation inherent in creative tasks.</w:t>
      </w:r>
    </w:p>
    <w:p>
      <w:pPr>
        <w:pStyle w:val="Heading1"/>
      </w:pPr>
      <w:r>
        <w:t>Social and Emotional Well-Being Enhancement</w:t>
      </w:r>
    </w:p>
    <w:p>
      <w:r>
        <w:t>Creative activities often promote social connectivity through group-based workshops, performances, or collaborative projects. This social engagement combats loneliness and fosters community belonging. Emotionally, creative expression provides a safe outlet for processing complex feelings, enhancing empathy, and promoting psychological resilience.</w:t>
      </w:r>
    </w:p>
    <w:p>
      <w:pPr>
        <w:pStyle w:val="Heading1"/>
      </w:pPr>
      <w:r>
        <w:t>Practical Applications and Integration</w:t>
      </w:r>
    </w:p>
    <w:p>
      <w:r>
        <w:t>Creative activities can be incorporated into daily life through hobbies, community classes, or structured therapeutic sessions. Health professionals may recommend creative pursuits as adjuncts to conventional treatments for mental health conditions. Schools and workplaces can foster creativity to support well-being and productivity. Tailoring activities to individual preferences and abilities enhances engagement and benefits.</w:t>
      </w:r>
    </w:p>
    <w:p>
      <w:pPr>
        <w:pStyle w:val="Heading1"/>
      </w:pPr>
      <w:r>
        <w:t>Limitations and Individual Variability</w:t>
      </w:r>
    </w:p>
    <w:p>
      <w:r>
        <w:t>Not all individuals experience benefits equally; some may encounter frustration, self-criticism, or creative blocks. Physical limitations or lack of access can impede participation. Evidence varies in methodological quality and generalizability. Creative activities should complement, not replace, standard medical or psychological treatments when indicated.</w:t>
      </w:r>
    </w:p>
    <w:p>
      <w:pPr>
        <w:pStyle w:val="Heading1"/>
      </w:pPr>
      <w:r>
        <w:t>Safety Considerations and Risk Management</w:t>
      </w:r>
    </w:p>
    <w:p>
      <w:r>
        <w:t>Creative activities are generally low-risk with minimal safety concerns. Physical activities like dance should consider individual fitness and injury risks. Emotional distress can occasionally arise during expressive activities; professional facilitation and supportive environments are recommended. Accessibility adaptations support inclusivity for people with disabilities.</w:t>
      </w:r>
    </w:p>
    <w:p>
      <w:pPr>
        <w:pStyle w:val="Heading1"/>
      </w:pPr>
      <w:r>
        <w:t>Common Misconceptions about Creativity and Health</w:t>
      </w:r>
    </w:p>
    <w:p>
      <w:r>
        <w:t>Myths include the belief that only 'naturally talented' individuals benefit from creative activities, or that creativity is limited to arts. In reality, creativity is a universal human trait, and benefits accrue regardless of skill level. Another misconception is that creative activities replace professional medical care; they are complementary. Recognizing these helps encourage broader participation and realistic expectations.</w:t>
      </w:r>
    </w:p>
    <w:p>
      <w:pPr>
        <w:pStyle w:val="Heading1"/>
      </w:pPr>
      <w:r>
        <w:t>Practical Guidance</w:t>
      </w:r>
    </w:p>
    <w:p>
      <w:pPr>
        <w:pStyle w:val="ListBullet"/>
      </w:pPr>
      <w:r>
        <w:t>Begin with simple and enjoyable creative activities aligned with personal interests.</w:t>
      </w:r>
    </w:p>
    <w:p>
      <w:pPr>
        <w:pStyle w:val="ListBullet"/>
      </w:pPr>
      <w:r>
        <w:t>Set aside regular time for creative engagement to build consistency.</w:t>
      </w:r>
    </w:p>
    <w:p>
      <w:pPr>
        <w:pStyle w:val="ListBullet"/>
      </w:pPr>
      <w:r>
        <w:t>Use group classes or clubs to enhance social benefits and motivation.</w:t>
      </w:r>
    </w:p>
    <w:p>
      <w:pPr>
        <w:pStyle w:val="ListBullet"/>
      </w:pPr>
      <w:r>
        <w:t>Consult healthcare providers before starting physically demanding creative activities if you have health concerns.</w:t>
      </w:r>
    </w:p>
    <w:p>
      <w:pPr>
        <w:pStyle w:val="ListBullet"/>
      </w:pPr>
      <w:r>
        <w:t>Seek professional guidance or art therapists when using creative activities for mental health support.</w:t>
      </w:r>
    </w:p>
    <w:p>
      <w:pPr>
        <w:pStyle w:val="ListBullet"/>
      </w:pPr>
      <w:r>
        <w:t>Adapt activities to accommodate physical or cognitive limitations.</w:t>
      </w:r>
    </w:p>
    <w:p>
      <w:pPr>
        <w:pStyle w:val="ListBullet"/>
      </w:pPr>
      <w:r>
        <w:t>Focus on the process and enjoyment rather than perfection or product quality.</w:t>
      </w:r>
    </w:p>
    <w:p>
      <w:pPr>
        <w:pStyle w:val="ListBullet"/>
      </w:pPr>
      <w:r>
        <w:t>Incorporate creative breaks into routine work or study to reduce stress and enhance focus.</w:t>
      </w:r>
    </w:p>
    <w:p>
      <w:pPr>
        <w:pStyle w:val="Heading1"/>
      </w:pPr>
      <w:r>
        <w:t>Safety Notes</w:t>
      </w:r>
    </w:p>
    <w:p>
      <w:pPr>
        <w:pStyle w:val="ListBullet"/>
      </w:pPr>
      <w:r>
        <w:t>Creative activities are generally safe but should be adapted for physical or cognitive limitations.</w:t>
      </w:r>
    </w:p>
    <w:p>
      <w:pPr>
        <w:pStyle w:val="ListBullet"/>
      </w:pPr>
      <w:r>
        <w:t>Ensure appropriate physical safety measures during activities like dance or sculpture.</w:t>
      </w:r>
    </w:p>
    <w:p>
      <w:pPr>
        <w:pStyle w:val="ListBullet"/>
      </w:pPr>
      <w:r>
        <w:t>Emotional discomfort may occur during expressive arts; seek professional support if distress occurs.</w:t>
      </w:r>
    </w:p>
    <w:p>
      <w:pPr>
        <w:pStyle w:val="ListBullet"/>
      </w:pPr>
      <w:r>
        <w:t>Avoid activities that trigger allergies or toxic exposures, e.g., certain paints or glues.</w:t>
      </w:r>
    </w:p>
    <w:p>
      <w:pPr>
        <w:pStyle w:val="ListBullet"/>
      </w:pPr>
      <w:r>
        <w:t>Supervised environments are recommended for children engaging in creative tasks.</w:t>
      </w:r>
    </w:p>
    <w:p>
      <w:pPr>
        <w:pStyle w:val="Heading1"/>
      </w:pPr>
      <w:r>
        <w:t>Common Misconceptions</w:t>
      </w:r>
    </w:p>
    <w:p>
      <w:r>
        <w:rPr>
          <w:b/>
        </w:rPr>
        <w:t xml:space="preserve">Misconception: </w:t>
      </w:r>
      <w:r>
        <w:t>Only people with artistic talent benefit from creative activities.</w:t>
      </w:r>
    </w:p>
    <w:p>
      <w:r>
        <w:rPr>
          <w:b/>
        </w:rPr>
        <w:t xml:space="preserve">Reality: </w:t>
      </w:r>
      <w:r>
        <w:t>Creativity is a universal human ability, and all individuals can benefit from engaging in creative activities regardless of skill level.</w:t>
      </w:r>
    </w:p>
    <w:p>
      <w:r>
        <w:rPr>
          <w:b/>
        </w:rPr>
        <w:t xml:space="preserve">Misconception: </w:t>
      </w:r>
      <w:r>
        <w:t>Creative activities are only useful for artists or professionals.</w:t>
      </w:r>
    </w:p>
    <w:p>
      <w:r>
        <w:rPr>
          <w:b/>
        </w:rPr>
        <w:t xml:space="preserve">Reality: </w:t>
      </w:r>
      <w:r>
        <w:t>Creative activities can improve well-being for people of all backgrounds and professions.</w:t>
      </w:r>
    </w:p>
    <w:p>
      <w:r>
        <w:rPr>
          <w:b/>
        </w:rPr>
        <w:t xml:space="preserve">Misconception: </w:t>
      </w:r>
      <w:r>
        <w:t>Creative activities can replace professional medical treatment for mental health conditions.</w:t>
      </w:r>
    </w:p>
    <w:p>
      <w:r>
        <w:rPr>
          <w:b/>
        </w:rPr>
        <w:t xml:space="preserve">Reality: </w:t>
      </w:r>
      <w:r>
        <w:t>Creative activities are complementary and not substitutes for evidence-based medical or psychological treatment.</w:t>
      </w:r>
    </w:p>
    <w:p>
      <w:r>
        <w:rPr>
          <w:b/>
        </w:rPr>
        <w:t xml:space="preserve">Misconception: </w:t>
      </w:r>
      <w:r>
        <w:t>Creativity requires special training or expensive materials.</w:t>
      </w:r>
    </w:p>
    <w:p>
      <w:r>
        <w:rPr>
          <w:b/>
        </w:rPr>
        <w:t xml:space="preserve">Reality: </w:t>
      </w:r>
      <w:r>
        <w:t>Many creative activities require minimal resources and can be adapted to any skill level.</w:t>
      </w:r>
    </w:p>
    <w:p>
      <w:pPr>
        <w:pStyle w:val="Heading1"/>
      </w:pPr>
      <w:r>
        <w:t>Clinical Pearls</w:t>
      </w:r>
    </w:p>
    <w:p>
      <w:pPr>
        <w:pStyle w:val="ListNumber"/>
      </w:pPr>
      <w:r>
        <w:t>Incorporate creative activities as adjunctive interventions in mental health programs to enhance engagement and outcomes.</w:t>
      </w:r>
    </w:p>
    <w:p>
      <w:pPr>
        <w:pStyle w:val="ListNumber"/>
      </w:pPr>
      <w:r>
        <w:t>Tailor creative tasks to individual preferences to maximize psychological and physical benefits.</w:t>
      </w:r>
    </w:p>
    <w:p>
      <w:pPr>
        <w:pStyle w:val="ListNumber"/>
      </w:pPr>
      <w:r>
        <w:t>Monitor emotional responses during creative therapy to manage distress effectively.</w:t>
      </w:r>
    </w:p>
    <w:p>
      <w:pPr>
        <w:pStyle w:val="ListNumber"/>
      </w:pPr>
      <w:r>
        <w:t>Encourage social participation in creative activities to combat loneliness and improve motivation.</w:t>
      </w:r>
    </w:p>
    <w:p>
      <w:pPr>
        <w:pStyle w:val="ListNumber"/>
      </w:pPr>
      <w:r>
        <w:t>Use creative engagement as a preventive strategy for cognitive decline in aging populations.</w:t>
      </w:r>
    </w:p>
    <w:p>
      <w:pPr>
        <w:pStyle w:val="Heading1"/>
      </w:pPr>
      <w:r>
        <w:t>Key Takeaways</w:t>
      </w:r>
    </w:p>
    <w:p>
      <w:pPr>
        <w:pStyle w:val="ListBullet"/>
      </w:pPr>
      <w:r>
        <w:t>Creative activities involve imagination and original expression across various art forms and crafts.</w:t>
      </w:r>
    </w:p>
    <w:p>
      <w:pPr>
        <w:pStyle w:val="ListBullet"/>
      </w:pPr>
      <w:r>
        <w:t>Neurobiological engagement in creativity supports emotional regulation and cognitive flexibility.</w:t>
      </w:r>
    </w:p>
    <w:p>
      <w:pPr>
        <w:pStyle w:val="ListBullet"/>
      </w:pPr>
      <w:r>
        <w:t>Physiological benefits include reduced stress hormones and improved autonomic balance.</w:t>
      </w:r>
    </w:p>
    <w:p>
      <w:pPr>
        <w:pStyle w:val="ListBullet"/>
      </w:pPr>
      <w:r>
        <w:t>Evidence supports mental health benefits including reduced anxiety and depression symptoms.</w:t>
      </w:r>
    </w:p>
    <w:p>
      <w:pPr>
        <w:pStyle w:val="ListBullet"/>
      </w:pPr>
      <w:r>
        <w:t>Creative activities enhance cognitive functions and may slow cognitive aging.</w:t>
      </w:r>
    </w:p>
    <w:p>
      <w:pPr>
        <w:pStyle w:val="ListBullet"/>
      </w:pPr>
      <w:r>
        <w:t>Social connection through creative groups promotes emotional well-being.</w:t>
      </w:r>
    </w:p>
    <w:p>
      <w:pPr>
        <w:pStyle w:val="ListBullet"/>
      </w:pPr>
      <w:r>
        <w:t>Limitations include variable individual responses and need for access adaptations.</w:t>
      </w:r>
    </w:p>
    <w:p>
      <w:pPr>
        <w:pStyle w:val="ListBullet"/>
      </w:pPr>
      <w:r>
        <w:t>Creative activities complement but do not replace professional medical treatments.</w:t>
      </w:r>
    </w:p>
    <w:p>
      <w:pPr>
        <w:pStyle w:val="Heading1"/>
      </w:pPr>
      <w:r>
        <w:t>Glossary</w:t>
      </w:r>
    </w:p>
    <w:p>
      <w:r>
        <w:rPr>
          <w:b/>
        </w:rPr>
        <w:t xml:space="preserve">Creative Activities: </w:t>
      </w:r>
      <w:r>
        <w:t>Actions that involve imagination, originality, and expression such as art, music, and writing.</w:t>
      </w:r>
    </w:p>
    <w:p>
      <w:r>
        <w:rPr>
          <w:b/>
        </w:rPr>
        <w:t xml:space="preserve">Neuroplasticity: </w:t>
      </w:r>
      <w:r>
        <w:t>The brain's ability to adapt and reorganize neural pathways in response to learning or experience.</w:t>
      </w:r>
    </w:p>
    <w:p>
      <w:r>
        <w:rPr>
          <w:b/>
        </w:rPr>
        <w:t xml:space="preserve">Autonomic Nervous System: </w:t>
      </w:r>
      <w:r>
        <w:t>Part of the nervous system controlling involuntary bodily functions like heart rate and digestion.</w:t>
      </w:r>
    </w:p>
    <w:p>
      <w:r>
        <w:rPr>
          <w:b/>
        </w:rPr>
        <w:t xml:space="preserve">Cortisol: </w:t>
      </w:r>
      <w:r>
        <w:t>A hormone released during stress that affects metabolism and immune responses.</w:t>
      </w:r>
    </w:p>
    <w:p>
      <w:r>
        <w:rPr>
          <w:b/>
        </w:rPr>
        <w:t xml:space="preserve">Art Therapy: </w:t>
      </w:r>
      <w:r>
        <w:t>A therapeutic approach using creative art processes to improve mental and emotional health.</w:t>
      </w:r>
    </w:p>
    <w:p>
      <w:r>
        <w:rPr>
          <w:b/>
        </w:rPr>
        <w:t xml:space="preserve">Executive Function: </w:t>
      </w:r>
      <w:r>
        <w:t>Cognitive processes including planning, attention, and problem-solving.</w:t>
      </w:r>
    </w:p>
    <w:p>
      <w:r>
        <w:rPr>
          <w:b/>
        </w:rPr>
        <w:t xml:space="preserve">Default Mode Network: </w:t>
      </w:r>
      <w:r>
        <w:t>A network of interacting brain regions active during rest and introspection.</w:t>
      </w:r>
    </w:p>
    <w:p>
      <w:r>
        <w:rPr>
          <w:b/>
        </w:rPr>
        <w:t xml:space="preserve">Emotional Regulation: </w:t>
      </w:r>
      <w:r>
        <w:t>The ability to manage and respond to emotional experiences appropriately.</w:t>
      </w:r>
    </w:p>
    <w:p>
      <w:pPr>
        <w:pStyle w:val="Heading1"/>
      </w:pPr>
      <w:r>
        <w:t>Related Modules</w:t>
      </w:r>
    </w:p>
    <w:p>
      <w:pPr>
        <w:pStyle w:val="ListBullet"/>
      </w:pPr>
      <w:r>
        <w:t>LIF-072_ArtTherapy</w:t>
      </w:r>
    </w:p>
    <w:p>
      <w:pPr>
        <w:pStyle w:val="ListBullet"/>
      </w:pPr>
      <w:r>
        <w:t>LIF-054_StressManagement</w:t>
      </w:r>
    </w:p>
    <w:p>
      <w:pPr>
        <w:pStyle w:val="ListBullet"/>
      </w:pPr>
      <w:r>
        <w:t>LIF-103_Mindfulness</w:t>
      </w:r>
    </w:p>
    <w:p>
      <w:pPr>
        <w:pStyle w:val="Heading1"/>
      </w:pPr>
      <w:r>
        <w:t>Illustration Specifications</w:t>
      </w:r>
    </w:p>
    <w:p>
      <w:pPr>
        <w:pStyle w:val="Heading2"/>
      </w:pPr>
      <w:r>
        <w:t>ILL-096-01 - Brain Regions Activated During Creative Activities</w:t>
      </w:r>
    </w:p>
    <w:p>
      <w:r>
        <w:t>Type: Diagram</w:t>
      </w:r>
    </w:p>
    <w:p>
      <w:r>
        <w:t>A labeled brain image highlighting areas such as the prefrontal cortex, limbic system, and default mode network involved in creative thinking.</w:t>
      </w:r>
    </w:p>
    <w:p>
      <w:r>
        <w:t>Alt text: Diagram of a human brain showing key regions active during creative tasks.</w:t>
      </w:r>
    </w:p>
    <w:p>
      <w:pPr>
        <w:pStyle w:val="Heading2"/>
      </w:pPr>
      <w:r>
        <w:t>ILL-096-02 - Physiological Effects of Creativity on Stress</w:t>
      </w:r>
    </w:p>
    <w:p>
      <w:r>
        <w:t>Type: Infographic</w:t>
      </w:r>
    </w:p>
    <w:p>
      <w:r>
        <w:t>Visual representation of how creative activities decrease cortisol levels and improve heart rate variability.</w:t>
      </w:r>
    </w:p>
    <w:p>
      <w:r>
        <w:t>Alt text: Infographic showing reduction in stress hormones and improved heart function from creative engagement.</w:t>
      </w:r>
    </w:p>
    <w:p>
      <w:pPr>
        <w:pStyle w:val="Heading2"/>
      </w:pPr>
      <w:r>
        <w:t>ILL-096-03 - Examples of Creative Activities for Well-being</w:t>
      </w:r>
    </w:p>
    <w:p>
      <w:r>
        <w:t>Type: Photo Collage</w:t>
      </w:r>
    </w:p>
    <w:p>
      <w:r>
        <w:t>Photos depicting individuals engaged in painting, music, dance, writing, and crafts.</w:t>
      </w:r>
    </w:p>
    <w:p>
      <w:r>
        <w:t>Alt text: Collage of people participating in various creative activities promoting health.</w:t>
      </w:r>
    </w:p>
    <w:p>
      <w:pPr>
        <w:pStyle w:val="Heading1"/>
      </w:pPr>
      <w:r>
        <w:t>References</w:t>
      </w:r>
    </w:p>
    <w:p>
      <w:pPr>
        <w:pStyle w:val="ListBullet"/>
      </w:pPr>
      <w:r>
        <w:t>Effects of creative arts interventions on psychological outcomes: a systematic review | Stuckey HL, Nobel J | 2010 | PMID:20625537 | Unverified</w:t>
      </w:r>
    </w:p>
    <w:p>
      <w:pPr>
        <w:pStyle w:val="ListBullet"/>
      </w:pPr>
      <w:r>
        <w:t>Art therapy for people with dementia | Bourne V, Spector A | 2018 | Cochrane Database Syst Rev. 2018 | Unverified</w:t>
      </w:r>
    </w:p>
    <w:p>
      <w:pPr>
        <w:pStyle w:val="ListBullet"/>
      </w:pPr>
      <w:r>
        <w:t>Creativity and mental health: A profile of mental health professionals | Forgeard M, Elstein J | 2014 | Psychology of Aesthetics, Creativity, and the Arts | Unverified</w:t>
      </w:r>
    </w:p>
    <w:p>
      <w:pPr>
        <w:pStyle w:val="ListBullet"/>
      </w:pPr>
      <w:r>
        <w:t>Impact of creative activities on cognitive function in aging adults | Noice T, Noice H | 2009 | Gerontologist 49(5):604-13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