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C0000"/>
          <w:sz w:val="32"/>
          <w:szCs w:val="32"/>
        </w:rPr>
        <w:t xml:space="preserve">KROWN ACADEMY</w:t>
      </w:r>
    </w:p>
    <w:p>
      <w:pPr>
        <w:spacing w:after="40"/>
        <w:jc w:val="center"/>
      </w:pPr>
      <w:r>
        <w:rPr>
          <w:rFonts w:ascii="Arial" w:cs="Arial" w:eastAsia="Arial" w:hAnsi="Arial"/>
          <w:b/>
          <w:bCs/>
          <w:color w:val="1A1A1A"/>
          <w:sz w:val="18"/>
          <w:szCs w:val="18"/>
        </w:rPr>
        <w:t xml:space="preserve">KINGS &amp; QUEENS  |  "Earn Your Krown"</w:t>
      </w:r>
    </w:p>
    <w:p>
      <w:pPr>
        <w:spacing w:after="40"/>
        <w:jc w:val="center"/>
      </w:pPr>
      <w:r>
        <w:rPr>
          <w:rFonts w:ascii="Arial" w:cs="Arial" w:eastAsia="Arial" w:hAnsi="Arial"/>
          <w:color w:val="666666"/>
          <w:sz w:val="16"/>
          <w:szCs w:val="16"/>
        </w:rPr>
        <w:t xml:space="preserve">A Program of KVegas Elite Inc (501(c)(3)) | Managed by KD THRILL LLC</w:t>
      </w:r>
    </w:p>
    <w:p>
      <w:pPr>
        <w:spacing w:after="80"/>
        <w:jc w:val="center"/>
      </w:pPr>
      <w:r>
        <w:rPr>
          <w:rFonts w:ascii="Arial" w:cs="Arial" w:eastAsia="Arial" w:hAnsi="Arial"/>
          <w:color w:val="666666"/>
          <w:sz w:val="16"/>
          <w:szCs w:val="16"/>
        </w:rPr>
        <w:t xml:space="preserve">Kendall Nelson, Founder | 336-500-4765 | krownacademynelson@gmail.com</w:t>
      </w:r>
    </w:p>
    <w:p>
      <w:pPr>
        <w:pBdr>
          <w:bottom w:val="single" w:color="CC0000" w:sz="6" w:space="8"/>
        </w:pBdr>
        <w:spacing w:after="300"/>
        <w:jc w:val="center"/>
      </w:pPr>
    </w:p>
    <w:p>
      <w:pPr>
        <w:spacing w:after="100"/>
        <w:jc w:val="center"/>
      </w:pPr>
      <w:r>
        <w:rPr>
          <w:rFonts w:ascii="Arial" w:cs="Arial" w:eastAsia="Arial" w:hAnsi="Arial"/>
          <w:b/>
          <w:bCs/>
          <w:color w:val="1A1A1A"/>
          <w:sz w:val="26"/>
          <w:szCs w:val="26"/>
        </w:rPr>
        <w:t xml:space="preserve">1:1 CHROMEBOOK DEVICE AGREEMENT</w:t>
      </w:r>
    </w:p>
    <w:p>
      <w:pPr>
        <w:spacing w:after="200"/>
        <w:jc w:val="center"/>
      </w:pPr>
      <w:r>
        <w:rPr>
          <w:rFonts w:ascii="Arial" w:cs="Arial" w:eastAsia="Arial" w:hAnsi="Arial"/>
          <w:color w:val="666666"/>
          <w:sz w:val="20"/>
          <w:szCs w:val="20"/>
        </w:rPr>
        <w:t xml:space="preserve">Student &amp; Parent Acknowledgment</w:t>
      </w:r>
    </w:p>
    <w:p>
      <w:pPr>
        <w:pStyle w:val="Heading1"/>
      </w:pPr>
      <w:r>
        <w:t xml:space="preserve">Device Program Overview</w:t>
      </w:r>
    </w:p>
    <w:p>
      <w:pPr>
        <w:spacing w:after="120"/>
      </w:pPr>
      <w:r>
        <w:rPr>
          <w:rFonts w:ascii="Arial" w:cs="Arial" w:eastAsia="Arial" w:hAnsi="Arial"/>
          <w:sz w:val="22"/>
          <w:szCs w:val="22"/>
        </w:rPr>
        <w:t xml:space="preserve">Krown Academy provides each student with a school-issued Chromebook for academic use in school and at home. All coursework on Acellus, assessments on Ticket Owl’d The Door, and digital assignments require this device. The Chromebook remains the property of KVegas Elite Inc, DBA Krown Academy, and must be returned upon withdrawal or at the end of the school year.</w:t>
      </w:r>
    </w:p>
    <w:p>
      <w:pPr>
        <w:pStyle w:val="Heading1"/>
      </w:pPr>
      <w:r>
        <w:t xml:space="preserve">Student Responsibilities</w:t>
      </w:r>
    </w:p>
    <w:p>
      <w:pPr>
        <w:spacing w:after="80"/>
        <w:ind w:left="360"/>
      </w:pPr>
      <w:r>
        <w:rPr>
          <w:rFonts w:ascii="Arial" w:cs="Arial" w:eastAsia="Arial" w:hAnsi="Arial"/>
          <w:sz w:val="22"/>
          <w:szCs w:val="22"/>
        </w:rPr>
        <w:t xml:space="preserve">☐  Bring the Chromebook to school fully charged every day</w:t>
      </w:r>
    </w:p>
    <w:p>
      <w:pPr>
        <w:spacing w:after="80"/>
        <w:ind w:left="360"/>
      </w:pPr>
      <w:r>
        <w:rPr>
          <w:rFonts w:ascii="Arial" w:cs="Arial" w:eastAsia="Arial" w:hAnsi="Arial"/>
          <w:sz w:val="22"/>
          <w:szCs w:val="22"/>
        </w:rPr>
        <w:t xml:space="preserve">☐  Use the device for educational purposes only</w:t>
      </w:r>
    </w:p>
    <w:p>
      <w:pPr>
        <w:spacing w:after="80"/>
        <w:ind w:left="360"/>
      </w:pPr>
      <w:r>
        <w:rPr>
          <w:rFonts w:ascii="Arial" w:cs="Arial" w:eastAsia="Arial" w:hAnsi="Arial"/>
          <w:sz w:val="22"/>
          <w:szCs w:val="22"/>
        </w:rPr>
        <w:t xml:space="preserve">☐  Do not install unauthorized apps or attempt to bypass school content filters</w:t>
      </w:r>
    </w:p>
    <w:p>
      <w:pPr>
        <w:spacing w:after="80"/>
        <w:ind w:left="360"/>
      </w:pPr>
      <w:r>
        <w:rPr>
          <w:rFonts w:ascii="Arial" w:cs="Arial" w:eastAsia="Arial" w:hAnsi="Arial"/>
          <w:sz w:val="22"/>
          <w:szCs w:val="22"/>
        </w:rPr>
        <w:t xml:space="preserve">☐  Do not share your login credentials with anyone</w:t>
      </w:r>
    </w:p>
    <w:p>
      <w:pPr>
        <w:spacing w:after="80"/>
        <w:ind w:left="360"/>
      </w:pPr>
      <w:r>
        <w:rPr>
          <w:rFonts w:ascii="Arial" w:cs="Arial" w:eastAsia="Arial" w:hAnsi="Arial"/>
          <w:sz w:val="22"/>
          <w:szCs w:val="22"/>
        </w:rPr>
        <w:t xml:space="preserve">☐  Keep the device in its protective case at all times</w:t>
      </w:r>
    </w:p>
    <w:p>
      <w:pPr>
        <w:spacing w:after="80"/>
        <w:ind w:left="360"/>
      </w:pPr>
      <w:r>
        <w:rPr>
          <w:rFonts w:ascii="Arial" w:cs="Arial" w:eastAsia="Arial" w:hAnsi="Arial"/>
          <w:sz w:val="22"/>
          <w:szCs w:val="22"/>
        </w:rPr>
        <w:t xml:space="preserve">☐  Do not eat or drink near the device</w:t>
      </w:r>
    </w:p>
    <w:p>
      <w:pPr>
        <w:spacing w:after="80"/>
        <w:ind w:left="360"/>
      </w:pPr>
      <w:r>
        <w:rPr>
          <w:rFonts w:ascii="Arial" w:cs="Arial" w:eastAsia="Arial" w:hAnsi="Arial"/>
          <w:sz w:val="22"/>
          <w:szCs w:val="22"/>
        </w:rPr>
        <w:t xml:space="preserve">☐  Report any damage, malfunction, or loss to a teacher immediately</w:t>
      </w:r>
    </w:p>
    <w:p>
      <w:pPr>
        <w:spacing w:after="80"/>
        <w:ind w:left="360"/>
      </w:pPr>
      <w:r>
        <w:rPr>
          <w:rFonts w:ascii="Arial" w:cs="Arial" w:eastAsia="Arial" w:hAnsi="Arial"/>
          <w:sz w:val="22"/>
          <w:szCs w:val="22"/>
        </w:rPr>
        <w:t xml:space="preserve">☐  Do not lend the device to siblings, friends, or other individuals</w:t>
      </w:r>
    </w:p>
    <w:p>
      <w:pPr>
        <w:spacing w:after="80"/>
        <w:ind w:left="360"/>
      </w:pPr>
      <w:r>
        <w:rPr>
          <w:rFonts w:ascii="Arial" w:cs="Arial" w:eastAsia="Arial" w:hAnsi="Arial"/>
          <w:sz w:val="22"/>
          <w:szCs w:val="22"/>
        </w:rPr>
        <w:t xml:space="preserve">☐  Store the device safely at home — not in a car, on the floor, or in extreme temperatures</w:t>
      </w:r>
    </w:p>
    <w:p>
      <w:pPr>
        <w:spacing w:after="80"/>
        <w:ind w:left="360"/>
      </w:pPr>
      <w:r>
        <w:rPr>
          <w:rFonts w:ascii="Arial" w:cs="Arial" w:eastAsia="Arial" w:hAnsi="Arial"/>
          <w:sz w:val="22"/>
          <w:szCs w:val="22"/>
        </w:rPr>
        <w:t xml:space="preserve">☐  Return the device and charger at the end of the school year or upon withdrawal</w:t>
      </w:r>
    </w:p>
    <w:p>
      <w:pPr>
        <w:pStyle w:val="Heading1"/>
      </w:pPr>
      <w:r>
        <w:t xml:space="preserve">Parent/Guardian Responsibilities</w:t>
      </w:r>
    </w:p>
    <w:p>
      <w:pPr>
        <w:spacing w:after="80"/>
        <w:ind w:left="360"/>
      </w:pPr>
      <w:r>
        <w:rPr>
          <w:rFonts w:ascii="Arial" w:cs="Arial" w:eastAsia="Arial" w:hAnsi="Arial"/>
          <w:sz w:val="22"/>
          <w:szCs w:val="22"/>
        </w:rPr>
        <w:t xml:space="preserve">☐  Supervise the student’s use of the device at home</w:t>
      </w:r>
    </w:p>
    <w:p>
      <w:pPr>
        <w:spacing w:after="80"/>
        <w:ind w:left="360"/>
      </w:pPr>
      <w:r>
        <w:rPr>
          <w:rFonts w:ascii="Arial" w:cs="Arial" w:eastAsia="Arial" w:hAnsi="Arial"/>
          <w:sz w:val="22"/>
          <w:szCs w:val="22"/>
        </w:rPr>
        <w:t xml:space="preserve">☐  Ensure the device is charged nightly and brought to school daily</w:t>
      </w:r>
    </w:p>
    <w:p>
      <w:pPr>
        <w:spacing w:after="80"/>
        <w:ind w:left="360"/>
      </w:pPr>
      <w:r>
        <w:rPr>
          <w:rFonts w:ascii="Arial" w:cs="Arial" w:eastAsia="Arial" w:hAnsi="Arial"/>
          <w:sz w:val="22"/>
          <w:szCs w:val="22"/>
        </w:rPr>
        <w:t xml:space="preserve">☐  Report any damage, loss, or theft to Coach Nelson within 24 hours</w:t>
      </w:r>
    </w:p>
    <w:p>
      <w:pPr>
        <w:spacing w:after="80"/>
        <w:ind w:left="360"/>
      </w:pPr>
      <w:r>
        <w:rPr>
          <w:rFonts w:ascii="Arial" w:cs="Arial" w:eastAsia="Arial" w:hAnsi="Arial"/>
          <w:sz w:val="22"/>
          <w:szCs w:val="22"/>
        </w:rPr>
        <w:t xml:space="preserve">☐  Do not attempt to repair the device yourself — return it to the school for repair</w:t>
      </w:r>
    </w:p>
    <w:p>
      <w:pPr>
        <w:spacing w:after="80"/>
        <w:ind w:left="360"/>
      </w:pPr>
      <w:r>
        <w:rPr>
          <w:rFonts w:ascii="Arial" w:cs="Arial" w:eastAsia="Arial" w:hAnsi="Arial"/>
          <w:sz w:val="22"/>
          <w:szCs w:val="22"/>
        </w:rPr>
        <w:t xml:space="preserve">☐  Ensure the device is used only by the enrolled student</w:t>
      </w:r>
    </w:p>
    <w:p>
      <w:pPr>
        <w:pStyle w:val="Heading1"/>
      </w:pPr>
      <w:r>
        <w:t xml:space="preserve">Financial Responsibility</w:t>
      </w:r>
    </w:p>
    <w:p>
      <w:pPr>
        <w:spacing w:after="120"/>
      </w:pPr>
      <w:r>
        <w:rPr>
          <w:rFonts w:ascii="Arial" w:cs="Arial" w:eastAsia="Arial" w:hAnsi="Arial"/>
          <w:sz w:val="22"/>
          <w:szCs w:val="22"/>
        </w:rPr>
        <w:t xml:space="preserve">The Parent/Guardian accepts financial responsibility for the Chromebook in the following circumstances: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Cost to Family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Normal wear and tear (scratches, worn keys)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 no charge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Accidental damage (cracked screen, broken hinge)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 repair fee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Intentional damage or negligence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replacement cost (up to $300)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Lost device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replacement cost (up to $300)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Stolen device (with police report filed)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 no charge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Lost charger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 replacement</w:t>
            </w:r>
          </w:p>
        </w:tc>
      </w:tr>
    </w:tbl>
    <w:p>
      <w:pPr>
        <w:pStyle w:val="Heading1"/>
      </w:pPr>
      <w:r>
        <w:t xml:space="preserve">Monitoring &amp; Privacy</w:t>
      </w:r>
    </w:p>
    <w:p>
      <w:pPr>
        <w:spacing w:after="120"/>
      </w:pPr>
      <w:r>
        <w:rPr>
          <w:rFonts w:ascii="Arial" w:cs="Arial" w:eastAsia="Arial" w:hAnsi="Arial"/>
          <w:sz w:val="22"/>
          <w:szCs w:val="22"/>
        </w:rPr>
        <w:t xml:space="preserve">Krown Academy reserves the right to monitor all activity on school-issued devices. The school may inspect files, browsing history, and installed apps at any time. Students have no expectation of privacy on school devices. Content filtering is active on all school devices.</w:t>
      </w:r>
    </w:p>
    <w:p>
      <w:pPr>
        <w:pStyle w:val="Heading1"/>
      </w:pPr>
      <w:r>
        <w:t xml:space="preserve">Internet at Home</w:t>
      </w:r>
    </w:p>
    <w:p>
      <w:pPr>
        <w:spacing w:after="120"/>
      </w:pPr>
      <w:r>
        <w:rPr>
          <w:rFonts w:ascii="Arial" w:cs="Arial" w:eastAsia="Arial" w:hAnsi="Arial"/>
          <w:sz w:val="22"/>
          <w:szCs w:val="22"/>
        </w:rPr>
        <w:t xml:space="preserve">If the student does not have internet access at home, notify Coach Nelson. I will work to identify solutions including mobile hotspot lending, community WiFi access points, or offline Acellus assignments.</w:t>
      </w:r>
    </w:p>
    <w:p>
      <w:pPr>
        <w:pStyle w:val="Heading1"/>
      </w:pPr>
      <w:r>
        <w:t xml:space="preserve">Consequences for Misuse</w:t>
      </w:r>
    </w:p>
    <w:p>
      <w:pPr>
        <w:spacing w:after="120"/>
      </w:pPr>
      <w:r>
        <w:rPr>
          <w:rFonts w:ascii="Arial" w:cs="Arial" w:eastAsia="Arial" w:hAnsi="Arial"/>
          <w:sz w:val="22"/>
          <w:szCs w:val="22"/>
        </w:rPr>
        <w:t xml:space="preserve">Violation of this agreement may result in: temporary device confiscation, loss of take-home privileges (device stays at school), permanent device confiscation, disciplinary action per the Krown Academy Discipline Policy, and/or financial responsibility for damage.</w:t>
      </w:r>
    </w:p>
    <w:p>
      <w:pPr>
        <w:pStyle w:val="Heading1"/>
      </w:pPr>
      <w:r>
        <w:t xml:space="preserve">Agreement</w:t>
      </w:r>
    </w:p>
    <w:p>
      <w:pPr>
        <w:spacing w:after="120"/>
      </w:pPr>
      <w:r>
        <w:rPr>
          <w:rFonts w:ascii="Arial" w:cs="Arial" w:eastAsia="Arial" w:hAnsi="Arial"/>
          <w:sz w:val="22"/>
          <w:szCs w:val="22"/>
        </w:rPr>
        <w:t xml:space="preserve">We have read, understand, and agree to all terms of this 1:1 Chromebook Device Agreement.</w:t>
      </w:r>
    </w:p>
    <w:p>
      <w:pPr>
        <w:spacing w:before="400"/>
      </w:pPr>
    </w:p>
    <w:p>
      <w:pPr>
        <w:pBdr>
          <w:bottom w:val="single" w:color="000000" w:sz="1" w:space="1"/>
        </w:pBdr>
      </w:pPr>
      <w:r>
        <w:rPr>
          <w:rFonts w:ascii="Arial" w:cs="Arial" w:eastAsia="Arial" w:hAnsi="Arial"/>
          <w:sz w:val="22"/>
          <w:szCs w:val="22"/>
        </w:rPr>
        <w:t xml:space="preserve"> </w:t>
      </w:r>
    </w:p>
    <w:p>
      <w:pPr>
        <w:spacing w:after="120"/>
      </w:pPr>
      <w:r>
        <w:rPr>
          <w:rFonts w:ascii="Arial" w:cs="Arial" w:eastAsia="Arial" w:hAnsi="Arial"/>
          <w:color w:val="666666"/>
          <w:sz w:val="18"/>
          <w:szCs w:val="18"/>
        </w:rPr>
        <w:t xml:space="preserve">Student Signature                                                                     Date</w:t>
      </w:r>
    </w:p>
    <w:p>
      <w:pPr>
        <w:spacing w:before="400"/>
      </w:pPr>
    </w:p>
    <w:p>
      <w:pPr>
        <w:pBdr>
          <w:bottom w:val="single" w:color="000000" w:sz="1" w:space="1"/>
        </w:pBdr>
      </w:pPr>
      <w:r>
        <w:rPr>
          <w:rFonts w:ascii="Arial" w:cs="Arial" w:eastAsia="Arial" w:hAnsi="Arial"/>
          <w:sz w:val="22"/>
          <w:szCs w:val="22"/>
        </w:rPr>
        <w:t xml:space="preserve"> </w:t>
      </w:r>
    </w:p>
    <w:p>
      <w:pPr>
        <w:spacing w:after="120"/>
      </w:pPr>
      <w:r>
        <w:rPr>
          <w:rFonts w:ascii="Arial" w:cs="Arial" w:eastAsia="Arial" w:hAnsi="Arial"/>
          <w:color w:val="666666"/>
          <w:sz w:val="18"/>
          <w:szCs w:val="18"/>
        </w:rPr>
        <w:t xml:space="preserve">Parent/Guardian Signature                                                    Date</w:t>
      </w:r>
    </w:p>
    <w:p>
      <w:pPr>
        <w:spacing w:before="300"/>
      </w:pPr>
      <w:r>
        <w:rPr>
          <w:rFonts w:ascii="Arial" w:cs="Arial" w:eastAsia="Arial" w:hAnsi="Arial"/>
          <w:sz w:val="22"/>
          <w:szCs w:val="22"/>
        </w:rPr>
        <w:t xml:space="preserve">Device Asset Tag #: ___________________    Device Serial #: ___________________</w:t>
      </w:r>
    </w:p>
    <w:p>
      <w:pPr>
        <w:spacing w:after="120"/>
      </w:pPr>
      <w:r>
        <w:rPr>
          <w:rFonts w:ascii="Arial" w:cs="Arial" w:eastAsia="Arial" w:hAnsi="Arial"/>
          <w:sz w:val="22"/>
          <w:szCs w:val="22"/>
        </w:rPr>
        <w:t xml:space="preserve">Date Issued: ___________________    Issued By: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Krown Academy | KVegas Elite Inc | Kendall Nelson | 336-500-4765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0000"/>
        <w:sz w:val="14"/>
        <w:szCs w:val="14"/>
      </w:rPr>
      <w:t xml:space="preserve">Krown Academy — Earn Your Krown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C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2026-03-19T14:59:23.369Z</dcterms:created>
  <dcterms:modified xsi:type="dcterms:W3CDTF">2026-03-19T14:59:23.369Z</dcterms:modified>
</cp:coreProperties>
</file>

<file path=docProps/custom.xml><?xml version="1.0" encoding="utf-8"?>
<Properties xmlns="http://schemas.openxmlformats.org/officeDocument/2006/custom-properties" xmlns:vt="http://schemas.openxmlformats.org/officeDocument/2006/docPropsVTypes"/>
</file>