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5B2" w:rsidRPr="00E03A41" w:rsidRDefault="00CA0F05" w:rsidP="006665B2">
      <w:pPr>
        <w:rPr>
          <w:rFonts w:ascii="Times New Roman" w:hAnsi="Times New Roman" w:cs="Times New Roman"/>
          <w:b/>
          <w:sz w:val="32"/>
          <w:lang w:val="en-US"/>
        </w:rPr>
      </w:pPr>
      <w:r w:rsidRPr="00E03A41">
        <w:rPr>
          <w:rFonts w:ascii="Times New Roman" w:hAnsi="Times New Roman" w:cs="Times New Roman"/>
          <w:b/>
          <w:sz w:val="32"/>
          <w:lang w:val="en-US"/>
        </w:rPr>
        <w:t>Task #1</w:t>
      </w:r>
      <w:r w:rsidR="006665B2" w:rsidRPr="00E03A41">
        <w:rPr>
          <w:rFonts w:ascii="Times New Roman" w:hAnsi="Times New Roman" w:cs="Times New Roman"/>
          <w:b/>
          <w:sz w:val="32"/>
          <w:lang w:val="en-US"/>
        </w:rPr>
        <w:t>:</w:t>
      </w:r>
    </w:p>
    <w:p w:rsidR="006665B2" w:rsidRPr="00E03A41" w:rsidRDefault="006665B2" w:rsidP="006665B2">
      <w:pPr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 xml:space="preserve">1. Train 4 different classifiers using </w:t>
      </w:r>
      <w:proofErr w:type="spellStart"/>
      <w:r w:rsidRPr="00E03A41">
        <w:rPr>
          <w:rFonts w:ascii="Times New Roman" w:hAnsi="Times New Roman" w:cs="Times New Roman"/>
          <w:sz w:val="32"/>
          <w:lang w:val="en-US"/>
        </w:rPr>
        <w:t>sklearn</w:t>
      </w:r>
      <w:proofErr w:type="spellEnd"/>
      <w:r w:rsidRPr="00E03A41">
        <w:rPr>
          <w:rFonts w:ascii="Times New Roman" w:hAnsi="Times New Roman" w:cs="Times New Roman"/>
          <w:sz w:val="32"/>
          <w:lang w:val="en-US"/>
        </w:rPr>
        <w:t xml:space="preserve"> library to predict "Activity" (biological response of the molecule) field from the "bioresponse.csv" dataset: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small decision tree;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deep decision tree;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random forest on small trees;</w:t>
      </w:r>
    </w:p>
    <w:p w:rsidR="006665B2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random forest on deep trees;</w:t>
      </w:r>
    </w:p>
    <w:p w:rsidR="00E03A41" w:rsidRPr="00E03A41" w:rsidRDefault="00E03A41" w:rsidP="006665B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Refer to ‘</w:t>
      </w:r>
      <w:proofErr w:type="spellStart"/>
      <w:r>
        <w:rPr>
          <w:rFonts w:ascii="Times New Roman" w:hAnsi="Times New Roman" w:cs="Times New Roman"/>
          <w:sz w:val="32"/>
          <w:lang w:val="en-US"/>
        </w:rPr>
        <w:t>Random</w:t>
      </w:r>
      <w:r w:rsidR="009A5037">
        <w:rPr>
          <w:rFonts w:ascii="Times New Roman" w:hAnsi="Times New Roman" w:cs="Times New Roman"/>
          <w:sz w:val="32"/>
          <w:lang w:val="en-US"/>
        </w:rPr>
        <w:t>_</w:t>
      </w:r>
      <w:r>
        <w:rPr>
          <w:rFonts w:ascii="Times New Roman" w:hAnsi="Times New Roman" w:cs="Times New Roman"/>
          <w:sz w:val="32"/>
          <w:lang w:val="en-US"/>
        </w:rPr>
        <w:t>Forrest.ipynb</w:t>
      </w:r>
      <w:proofErr w:type="spellEnd"/>
      <w:r>
        <w:rPr>
          <w:rFonts w:ascii="Times New Roman" w:hAnsi="Times New Roman" w:cs="Times New Roman"/>
          <w:sz w:val="32"/>
          <w:lang w:val="en-US"/>
        </w:rPr>
        <w:t>’ and ‘</w:t>
      </w:r>
      <w:proofErr w:type="spellStart"/>
      <w:r>
        <w:rPr>
          <w:rFonts w:ascii="Times New Roman" w:hAnsi="Times New Roman" w:cs="Times New Roman"/>
          <w:sz w:val="32"/>
          <w:lang w:val="en-US"/>
        </w:rPr>
        <w:t>Decision</w:t>
      </w:r>
      <w:r w:rsidR="009A5037">
        <w:rPr>
          <w:rFonts w:ascii="Times New Roman" w:hAnsi="Times New Roman" w:cs="Times New Roman"/>
          <w:sz w:val="32"/>
          <w:lang w:val="en-US"/>
        </w:rPr>
        <w:t>_</w:t>
      </w:r>
      <w:r>
        <w:rPr>
          <w:rFonts w:ascii="Times New Roman" w:hAnsi="Times New Roman" w:cs="Times New Roman"/>
          <w:sz w:val="32"/>
          <w:lang w:val="en-US"/>
        </w:rPr>
        <w:t>Trees.ipynb</w:t>
      </w:r>
      <w:proofErr w:type="spellEnd"/>
      <w:r>
        <w:rPr>
          <w:rFonts w:ascii="Times New Roman" w:hAnsi="Times New Roman" w:cs="Times New Roman"/>
          <w:sz w:val="32"/>
          <w:lang w:val="en-US"/>
        </w:rPr>
        <w:t>’ notebooks for examples.</w:t>
      </w:r>
      <w:r w:rsidR="002E028B">
        <w:rPr>
          <w:rFonts w:ascii="Times New Roman" w:hAnsi="Times New Roman" w:cs="Times New Roman"/>
          <w:sz w:val="32"/>
          <w:lang w:val="en-US"/>
        </w:rPr>
        <w:t xml:space="preserve"> Split the data to train and test as 75%/25%.</w:t>
      </w:r>
    </w:p>
    <w:p w:rsidR="006665B2" w:rsidRPr="00E03A41" w:rsidRDefault="006665B2" w:rsidP="006665B2">
      <w:pPr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2. Calculate the following metrics to check the quality of your models: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precision;</w:t>
      </w:r>
      <w:bookmarkStart w:id="0" w:name="_GoBack"/>
      <w:bookmarkEnd w:id="0"/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recall;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accuracy;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F1-score;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log-loss;</w:t>
      </w:r>
    </w:p>
    <w:p w:rsidR="006665B2" w:rsidRPr="00E03A41" w:rsidRDefault="006665B2" w:rsidP="006665B2">
      <w:pPr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3. Plot precision-recall and ROC curves for your models.</w:t>
      </w:r>
    </w:p>
    <w:p w:rsidR="00033388" w:rsidRPr="00E03A41" w:rsidRDefault="006665B2" w:rsidP="006665B2">
      <w:pPr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4. Train a classifier who avoids Type II (False Negative) errors and calculate metrics from p.2 for it.</w:t>
      </w:r>
      <w:r w:rsidR="002E028B">
        <w:rPr>
          <w:rFonts w:ascii="Times New Roman" w:hAnsi="Times New Roman" w:cs="Times New Roman"/>
          <w:sz w:val="32"/>
          <w:lang w:val="en-US"/>
        </w:rPr>
        <w:t xml:space="preserve"> Recall for it should be </w:t>
      </w:r>
    </w:p>
    <w:sectPr w:rsidR="00033388" w:rsidRPr="00E0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42"/>
    <w:rsid w:val="0002326F"/>
    <w:rsid w:val="00033388"/>
    <w:rsid w:val="00191434"/>
    <w:rsid w:val="002E028B"/>
    <w:rsid w:val="006665B2"/>
    <w:rsid w:val="00707847"/>
    <w:rsid w:val="00797B22"/>
    <w:rsid w:val="009A5037"/>
    <w:rsid w:val="00AF58D3"/>
    <w:rsid w:val="00CA0F05"/>
    <w:rsid w:val="00CA4342"/>
    <w:rsid w:val="00E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0C6C"/>
  <w15:docId w15:val="{859A98FC-27F4-4CC1-BE3D-569C859B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Гладилин Петр Евгеньевич</dc:creator>
  <cp:lastModifiedBy>Home</cp:lastModifiedBy>
  <cp:revision>2</cp:revision>
  <dcterms:created xsi:type="dcterms:W3CDTF">2023-02-14T14:48:00Z</dcterms:created>
  <dcterms:modified xsi:type="dcterms:W3CDTF">2023-02-14T14:48:00Z</dcterms:modified>
</cp:coreProperties>
</file>