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37" w:rsidRPr="00A07637" w:rsidRDefault="00BB5C84" w:rsidP="00071110">
      <w:pPr>
        <w:ind w:left="709" w:firstLine="2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Task #</w:t>
      </w:r>
      <w:r w:rsidR="00FC403A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BB5C84" w:rsidRPr="00BB5C84" w:rsidRDefault="00A07637" w:rsidP="002953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Apply the logistic regression method using the functions in the notebook «Logistic Regression as a Neural Network – BP </w:t>
      </w:r>
      <w:proofErr w:type="spellStart"/>
      <w:proofErr w:type="gramStart"/>
      <w:r w:rsidRPr="00A07637">
        <w:rPr>
          <w:rFonts w:ascii="Times New Roman" w:hAnsi="Times New Roman" w:cs="Times New Roman"/>
          <w:sz w:val="24"/>
          <w:szCs w:val="24"/>
          <w:lang w:val="en-US"/>
        </w:rPr>
        <w:t>alg.ipynb</w:t>
      </w:r>
      <w:proofErr w:type="spellEnd"/>
      <w:proofErr w:type="gram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” to predict the biological response of a molecule </w:t>
      </w:r>
    </w:p>
    <w:p w:rsidR="00BB5C84" w:rsidRPr="00912E2D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data: </w:t>
      </w:r>
      <w:r w:rsidRPr="00912E2D">
        <w:rPr>
          <w:rFonts w:ascii="Times New Roman" w:hAnsi="Times New Roman" w:cs="Times New Roman"/>
          <w:i/>
          <w:sz w:val="24"/>
          <w:szCs w:val="24"/>
          <w:lang w:val="en-US"/>
        </w:rPr>
        <w:t>bioresponse.csv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BB5C84" w:rsidRPr="00912E2D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description from Kaggle: </w:t>
      </w:r>
      <w:r w:rsidRPr="00A07637">
        <w:rPr>
          <w:rFonts w:ascii="Times New Roman" w:hAnsi="Times New Roman" w:cs="Times New Roman"/>
          <w:i/>
          <w:sz w:val="20"/>
          <w:szCs w:val="20"/>
          <w:lang w:val="en-US"/>
        </w:rPr>
        <w:t>“</w:t>
      </w:r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The data is in the comma separated values (CSV) format. Each row in this data set represents a molecule. The first column contains experimenta</w:t>
      </w:r>
      <w:bookmarkStart w:id="0" w:name="_GoBack"/>
      <w:bookmarkEnd w:id="0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l data describing a real biological response; the molecule was seen to elicit this response (1), or not (0). The remaining columns represent molecular descriptors (d1 through d1776), these are </w:t>
      </w:r>
      <w:proofErr w:type="spellStart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caclulated</w:t>
      </w:r>
      <w:proofErr w:type="spellEnd"/>
      <w:r w:rsidRPr="00A07637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 xml:space="preserve"> properties that can capture some of the characteristics of the molecule - for example size, shape, or elemental constitution. The descriptor matrix has been normalized.”</w:t>
      </w:r>
      <w:r w:rsidRPr="00A07637">
        <w:rPr>
          <w:rFonts w:ascii="Times New Roman" w:hAnsi="Times New Roman" w:cs="Times New Roman"/>
          <w:i/>
          <w:sz w:val="20"/>
          <w:szCs w:val="20"/>
          <w:lang w:val="en-US"/>
        </w:rPr>
        <w:t>).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07637" w:rsidRDefault="00A07637" w:rsidP="00BB5C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BB5C84">
        <w:rPr>
          <w:rFonts w:ascii="Times New Roman" w:hAnsi="Times New Roman" w:cs="Times New Roman"/>
          <w:sz w:val="24"/>
          <w:szCs w:val="24"/>
          <w:lang w:val="en-US"/>
        </w:rPr>
        <w:t xml:space="preserve"> 75% of the dataset t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>o train the model, and the rest of the data to estimate its accuracy.</w:t>
      </w:r>
    </w:p>
    <w:p w:rsidR="00A07637" w:rsidRPr="000C5FF6" w:rsidRDefault="00A07637" w:rsidP="003F77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Modify </w:t>
      </w:r>
      <w:proofErr w:type="gramStart"/>
      <w:r w:rsidRPr="00A07637">
        <w:rPr>
          <w:rFonts w:ascii="Times New Roman" w:hAnsi="Times New Roman" w:cs="Times New Roman"/>
          <w:sz w:val="24"/>
          <w:szCs w:val="24"/>
          <w:lang w:val="en-US"/>
        </w:rPr>
        <w:t>optimize(</w:t>
      </w:r>
      <w:proofErr w:type="gramEnd"/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) function to implement the </w:t>
      </w:r>
      <w:r w:rsidRPr="00C26A3D">
        <w:rPr>
          <w:rFonts w:ascii="Times New Roman" w:hAnsi="Times New Roman" w:cs="Times New Roman"/>
          <w:b/>
          <w:sz w:val="24"/>
          <w:szCs w:val="24"/>
          <w:lang w:val="en-US"/>
        </w:rPr>
        <w:t>stochastic gradient descent (SGD)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C26A3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26A3D" w:rsidRPr="000C5FF6">
        <w:rPr>
          <w:rFonts w:ascii="Times New Roman" w:hAnsi="Times New Roman" w:cs="Times New Roman"/>
          <w:b/>
          <w:sz w:val="24"/>
          <w:szCs w:val="24"/>
          <w:lang w:val="en-US"/>
        </w:rPr>
        <w:t>Adam optimization</w:t>
      </w:r>
      <w:r w:rsidR="00C26A3D">
        <w:rPr>
          <w:rFonts w:ascii="Times New Roman" w:hAnsi="Times New Roman" w:cs="Times New Roman"/>
          <w:sz w:val="24"/>
          <w:szCs w:val="24"/>
          <w:lang w:val="en-US"/>
        </w:rPr>
        <w:t xml:space="preserve"> method using the </w:t>
      </w:r>
      <w:proofErr w:type="spellStart"/>
      <w:r w:rsidR="00C26A3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C26A3D"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. Apply </w:t>
      </w:r>
      <w:r w:rsidR="00C26A3D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to solve the problem from p.1.</w:t>
      </w:r>
    </w:p>
    <w:p w:rsidR="00A07637" w:rsidRDefault="00A07637" w:rsidP="003C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7637">
        <w:rPr>
          <w:rFonts w:ascii="Times New Roman" w:hAnsi="Times New Roman" w:cs="Times New Roman"/>
          <w:sz w:val="24"/>
          <w:szCs w:val="24"/>
          <w:lang w:val="en-US"/>
        </w:rPr>
        <w:t>For t</w:t>
      </w:r>
      <w:r w:rsidR="00C26A3D">
        <w:rPr>
          <w:rFonts w:ascii="Times New Roman" w:hAnsi="Times New Roman" w:cs="Times New Roman"/>
          <w:sz w:val="24"/>
          <w:szCs w:val="24"/>
          <w:lang w:val="en-US"/>
        </w:rPr>
        <w:t>hree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modifications of gradient descent (</w:t>
      </w:r>
      <w:r w:rsidR="00C26A3D">
        <w:rPr>
          <w:rFonts w:ascii="Times New Roman" w:hAnsi="Times New Roman" w:cs="Times New Roman"/>
          <w:sz w:val="24"/>
          <w:szCs w:val="24"/>
          <w:lang w:val="en-US"/>
        </w:rPr>
        <w:t>GD, SGD and Adam)</w:t>
      </w:r>
      <w:r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plot the learning curves (dependence of the value of the loss function on the iteration number), apply models with different values ​​of the learning rate (at least 5 different learning rates). How does it affect the accuracy of the model?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13D7E" w:rsidRPr="00A07637" w:rsidRDefault="00C26A3D" w:rsidP="003C13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07637" w:rsidRPr="00A07637">
        <w:rPr>
          <w:rFonts w:ascii="Times New Roman" w:hAnsi="Times New Roman" w:cs="Times New Roman"/>
          <w:sz w:val="24"/>
          <w:szCs w:val="24"/>
          <w:lang w:val="en-US"/>
        </w:rPr>
        <w:t>ompare the accuracy of the model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7637"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B5C84">
        <w:rPr>
          <w:rFonts w:ascii="Times New Roman" w:hAnsi="Times New Roman" w:cs="Times New Roman"/>
          <w:sz w:val="24"/>
          <w:szCs w:val="24"/>
          <w:lang w:val="en-US"/>
        </w:rPr>
        <w:t>fitted</w:t>
      </w:r>
      <w:r w:rsidR="00A07637"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US"/>
        </w:rPr>
        <w:t>various BP</w:t>
      </w:r>
      <w:r w:rsidR="00A07637" w:rsidRPr="00A07637">
        <w:rPr>
          <w:rFonts w:ascii="Times New Roman" w:hAnsi="Times New Roman" w:cs="Times New Roman"/>
          <w:sz w:val="24"/>
          <w:szCs w:val="24"/>
          <w:lang w:val="en-US"/>
        </w:rPr>
        <w:t xml:space="preserve"> algorithms.</w:t>
      </w:r>
    </w:p>
    <w:sectPr w:rsidR="00413D7E" w:rsidRPr="00A07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2024"/>
    <w:multiLevelType w:val="hybridMultilevel"/>
    <w:tmpl w:val="7A92C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E0"/>
    <w:rsid w:val="00071110"/>
    <w:rsid w:val="000C5FF6"/>
    <w:rsid w:val="00413D7E"/>
    <w:rsid w:val="00636DE0"/>
    <w:rsid w:val="00661466"/>
    <w:rsid w:val="006D6729"/>
    <w:rsid w:val="00912E2D"/>
    <w:rsid w:val="00A07637"/>
    <w:rsid w:val="00AE519E"/>
    <w:rsid w:val="00B34AD5"/>
    <w:rsid w:val="00B67367"/>
    <w:rsid w:val="00BB5C84"/>
    <w:rsid w:val="00C26A3D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C1AE"/>
  <w15:docId w15:val="{7700DC23-1071-4ADD-8D01-B3E029BB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Гладилин Петр Евгеньевич</dc:creator>
  <cp:keywords/>
  <dc:description/>
  <cp:lastModifiedBy>Home</cp:lastModifiedBy>
  <cp:revision>2</cp:revision>
  <dcterms:created xsi:type="dcterms:W3CDTF">2023-03-04T14:03:00Z</dcterms:created>
  <dcterms:modified xsi:type="dcterms:W3CDTF">2023-03-04T14:03:00Z</dcterms:modified>
</cp:coreProperties>
</file>