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модуля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Модуль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курс, который дополнит уже имеющиеся и возможно даст новые знания.</w:t>
      </w:r>
    </w:p>
    <w:bookmarkEnd w:id="20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Это было и в наших лабораторных работах, поэтому без проблем нахожу верный ответ. (рис. 1).</w:t>
      </w:r>
    </w:p>
    <w:p>
      <w:pPr>
        <w:pStyle w:val="CaptionedFigure"/>
      </w:pPr>
      <w:r>
        <w:drawing>
          <wp:inline>
            <wp:extent cx="5334000" cy="2296918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km3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Тут особо нечего писать, просто использование усвоенной информации из видео. (рис. 2).</w:t>
      </w:r>
    </w:p>
    <w:p>
      <w:pPr>
        <w:pStyle w:val="CaptionedFigure"/>
      </w:pPr>
      <w:r>
        <w:drawing>
          <wp:inline>
            <wp:extent cx="5334000" cy="3545622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km3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Каждая из комбинаций была проверена практическим путём. (рис. 3).</w:t>
      </w:r>
    </w:p>
    <w:p>
      <w:pPr>
        <w:pStyle w:val="CaptionedFigure"/>
      </w:pPr>
      <w:r>
        <w:drawing>
          <wp:inline>
            <wp:extent cx="5334000" cy="3529291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km3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Ответ получен методом экспериментов :) (рис. 4).</w:t>
      </w:r>
    </w:p>
    <w:p>
      <w:pPr>
        <w:pStyle w:val="CaptionedFigure"/>
      </w:pPr>
      <w:r>
        <w:drawing>
          <wp:inline>
            <wp:extent cx="5334000" cy="2566434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km3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Ответ был получен после изучения справки по команде. (рис. 5).</w:t>
      </w:r>
    </w:p>
    <w:p>
      <w:pPr>
        <w:pStyle w:val="CaptionedFigure"/>
      </w:pPr>
      <w:r>
        <w:drawing>
          <wp:inline>
            <wp:extent cx="5334000" cy="3588623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km3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Сделан логический вывод из данной нам информации. (рис. 6).</w:t>
      </w:r>
    </w:p>
    <w:p>
      <w:pPr>
        <w:pStyle w:val="CaptionedFigure"/>
      </w:pPr>
      <w:r>
        <w:drawing>
          <wp:inline>
            <wp:extent cx="5334000" cy="2668909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km3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То, что находится после команды</w:t>
      </w:r>
      <w:r>
        <w:t xml:space="preserve"> </w:t>
      </w:r>
      <w:r>
        <w:t xml:space="preserve">“</w:t>
      </w:r>
      <w:r>
        <w:t xml:space="preserve">тач</w:t>
      </w:r>
      <w:r>
        <w:t xml:space="preserve">”</w:t>
      </w:r>
      <w:r>
        <w:t xml:space="preserve"> </w:t>
      </w:r>
      <w:r>
        <w:t xml:space="preserve">никак не влияет на расположение файла, поэтому он будет создан в той дирректории, в которой мы находились до написания программы. (рис. 7).</w:t>
      </w:r>
    </w:p>
    <w:p>
      <w:pPr>
        <w:pStyle w:val="CaptionedFigure"/>
      </w:pPr>
      <w:r>
        <w:drawing>
          <wp:inline>
            <wp:extent cx="5334000" cy="3161191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km3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Проверено практическим путём. (рис. 8).</w:t>
      </w:r>
    </w:p>
    <w:p>
      <w:pPr>
        <w:pStyle w:val="CaptionedFigure"/>
      </w:pPr>
      <w:r>
        <w:drawing>
          <wp:inline>
            <wp:extent cx="5334000" cy="3690290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km3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Просто написан скрипт, я не знаю как еще это комментировать… (рис. 9).</w:t>
      </w:r>
    </w:p>
    <w:p>
      <w:pPr>
        <w:pStyle w:val="CaptionedFigure"/>
      </w:pPr>
      <w:r>
        <w:drawing>
          <wp:inline>
            <wp:extent cx="5334000" cy="3464390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km3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Ответ получен практическим путём. (рис. 10).</w:t>
      </w:r>
    </w:p>
    <w:p>
      <w:pPr>
        <w:pStyle w:val="CaptionedFigure"/>
      </w:pPr>
      <w:r>
        <w:drawing>
          <wp:inline>
            <wp:extent cx="5334000" cy="3678339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km3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Выполнено, пораскинув мозгами :) (рис. 11).</w:t>
      </w:r>
    </w:p>
    <w:p>
      <w:pPr>
        <w:pStyle w:val="CaptionedFigure"/>
      </w:pPr>
      <w:r>
        <w:drawing>
          <wp:inline>
            <wp:extent cx="5334000" cy="3588549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km3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Также, как и в задании 10… Нет комментариев по простому написанию скрипта. (рис. 12).</w:t>
      </w:r>
    </w:p>
    <w:p>
      <w:pPr>
        <w:pStyle w:val="CaptionedFigure"/>
      </w:pPr>
      <w:r>
        <w:drawing>
          <wp:inline>
            <wp:extent cx="5334000" cy="5866814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km3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Скрипт был запущен на собственной виртуальной машине. (рис. 13).</w:t>
      </w:r>
    </w:p>
    <w:p>
      <w:pPr>
        <w:pStyle w:val="CaptionedFigure"/>
      </w:pPr>
      <w:r>
        <w:drawing>
          <wp:inline>
            <wp:extent cx="5334000" cy="3437652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km3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Также, как и в заданиях 10 и 12… (рис. 14).</w:t>
      </w:r>
    </w:p>
    <w:p>
      <w:pPr>
        <w:pStyle w:val="CaptionedFigure"/>
      </w:pPr>
      <w:r>
        <w:drawing>
          <wp:inline>
            <wp:extent cx="5334000" cy="4910747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km3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Ответ получен практическим путём. (рис. 15).</w:t>
      </w:r>
    </w:p>
    <w:p>
      <w:pPr>
        <w:pStyle w:val="CaptionedFigure"/>
      </w:pPr>
      <w:r>
        <w:drawing>
          <wp:inline>
            <wp:extent cx="5334000" cy="3852560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km3p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Скрипт был запущен на собственной виртуальной машине. (рис. 16).</w:t>
      </w:r>
    </w:p>
    <w:p>
      <w:pPr>
        <w:pStyle w:val="CaptionedFigure"/>
      </w:pPr>
      <w:r>
        <w:drawing>
          <wp:inline>
            <wp:extent cx="5334000" cy="3100973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km3p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Ответ получен благодаря просмотру видео перед заданием. (рис. 17).</w:t>
      </w:r>
    </w:p>
    <w:p>
      <w:pPr>
        <w:pStyle w:val="CaptionedFigure"/>
      </w:pPr>
      <w:r>
        <w:drawing>
          <wp:inline>
            <wp:extent cx="5334000" cy="3239087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km3p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Скрипт был запущен на собственнной виртуальной машине. (рис. 18).</w:t>
      </w:r>
    </w:p>
    <w:p>
      <w:pPr>
        <w:pStyle w:val="CaptionedFigure"/>
      </w:pPr>
      <w:r>
        <w:drawing>
          <wp:inline>
            <wp:extent cx="5334000" cy="3636631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km3p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Просто написанный скрипт… (рис. 19).</w:t>
      </w:r>
    </w:p>
    <w:p>
      <w:pPr>
        <w:pStyle w:val="CaptionedFigure"/>
      </w:pPr>
      <w:r>
        <w:drawing>
          <wp:inline>
            <wp:extent cx="5334000" cy="4816375"/>
            <wp:effectExtent b="0" l="0" r="0" t="0"/>
            <wp:docPr descr="Задание 19" title="" id="76" name="Picture"/>
            <a:graphic>
              <a:graphicData uri="http://schemas.openxmlformats.org/drawingml/2006/picture">
                <pic:pic>
                  <pic:nvPicPr>
                    <pic:cNvPr descr="image/km3p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Еще один просто написанный скрипт… (рис. 20).</w:t>
      </w:r>
    </w:p>
    <w:p>
      <w:pPr>
        <w:pStyle w:val="CaptionedFigure"/>
      </w:pPr>
      <w:r>
        <w:drawing>
          <wp:inline>
            <wp:extent cx="5334000" cy="5019367"/>
            <wp:effectExtent b="0" l="0" r="0" t="0"/>
            <wp:docPr descr="Задание 20" title="" id="79" name="Picture"/>
            <a:graphic>
              <a:graphicData uri="http://schemas.openxmlformats.org/drawingml/2006/picture">
                <pic:pic>
                  <pic:nvPicPr>
                    <pic:cNvPr descr="image/km3p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Файлы были в точности воспроизведены в собственной виртуальной машине и использованы команды, поэтому таков ответ был получен (рис. 21).</w:t>
      </w:r>
    </w:p>
    <w:p>
      <w:pPr>
        <w:pStyle w:val="CaptionedFigure"/>
      </w:pPr>
      <w:r>
        <w:drawing>
          <wp:inline>
            <wp:extent cx="5334000" cy="2727852"/>
            <wp:effectExtent b="0" l="0" r="0" t="0"/>
            <wp:docPr descr="Задание 21" title="" id="82" name="Picture"/>
            <a:graphic>
              <a:graphicData uri="http://schemas.openxmlformats.org/drawingml/2006/picture">
                <pic:pic>
                  <pic:nvPicPr>
                    <pic:cNvPr descr="image/km3p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Ответ получен практическим путем. (рис. 22).</w:t>
      </w:r>
    </w:p>
    <w:p>
      <w:pPr>
        <w:pStyle w:val="CaptionedFigure"/>
      </w:pPr>
      <w:r>
        <w:drawing>
          <wp:inline>
            <wp:extent cx="5334000" cy="2636108"/>
            <wp:effectExtent b="0" l="0" r="0" t="0"/>
            <wp:docPr descr="Задание 22" title="" id="85" name="Picture"/>
            <a:graphic>
              <a:graphicData uri="http://schemas.openxmlformats.org/drawingml/2006/picture">
                <pic:pic>
                  <pic:nvPicPr>
                    <pic:cNvPr descr="image/km3p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Файлы были в точности воспроизведены в собственной виртуальной машине и использованы команды, поэтому таков ответ был получен (рис. 23).</w:t>
      </w:r>
    </w:p>
    <w:p>
      <w:pPr>
        <w:pStyle w:val="CaptionedFigure"/>
      </w:pPr>
      <w:r>
        <w:drawing>
          <wp:inline>
            <wp:extent cx="5334000" cy="3227294"/>
            <wp:effectExtent b="0" l="0" r="0" t="0"/>
            <wp:docPr descr="Задание 23" title="" id="88" name="Picture"/>
            <a:graphic>
              <a:graphicData uri="http://schemas.openxmlformats.org/drawingml/2006/picture">
                <pic:pic>
                  <pic:nvPicPr>
                    <pic:cNvPr descr="image/km3p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Ответ был получен практическим путём. (рис. 24).</w:t>
      </w:r>
    </w:p>
    <w:p>
      <w:pPr>
        <w:pStyle w:val="CaptionedFigure"/>
      </w:pPr>
      <w:r>
        <w:drawing>
          <wp:inline>
            <wp:extent cx="5334000" cy="2871229"/>
            <wp:effectExtent b="0" l="0" r="0" t="0"/>
            <wp:docPr descr="Задание 24" title="" id="91" name="Picture"/>
            <a:graphic>
              <a:graphicData uri="http://schemas.openxmlformats.org/drawingml/2006/picture">
                <pic:pic>
                  <pic:nvPicPr>
                    <pic:cNvPr descr="image/km3p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Маска, данная по условию, подходит под все утверждения. (рис. 25).</w:t>
      </w:r>
    </w:p>
    <w:p>
      <w:pPr>
        <w:pStyle w:val="CaptionedFigure"/>
      </w:pPr>
      <w:r>
        <w:drawing>
          <wp:inline>
            <wp:extent cx="5334000" cy="2834937"/>
            <wp:effectExtent b="0" l="0" r="0" t="0"/>
            <wp:docPr descr="Задание 25" title="" id="94" name="Picture"/>
            <a:graphic>
              <a:graphicData uri="http://schemas.openxmlformats.org/drawingml/2006/picture">
                <pic:pic>
                  <pic:nvPicPr>
                    <pic:cNvPr descr="image/km3p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p>
      <w:pPr>
        <w:pStyle w:val="BodyText"/>
      </w:pPr>
      <w:r>
        <w:t xml:space="preserve">Ответ был получен практическим путём. (рис. 26).</w:t>
      </w:r>
    </w:p>
    <w:p>
      <w:pPr>
        <w:pStyle w:val="CaptionedFigure"/>
      </w:pPr>
      <w:r>
        <w:drawing>
          <wp:inline>
            <wp:extent cx="5334000" cy="2085071"/>
            <wp:effectExtent b="0" l="0" r="0" t="0"/>
            <wp:docPr descr="Задание 26" title="" id="97" name="Picture"/>
            <a:graphic>
              <a:graphicData uri="http://schemas.openxmlformats.org/drawingml/2006/picture">
                <pic:pic>
                  <pic:nvPicPr>
                    <pic:cNvPr descr="image/km3p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p>
      <w:pPr>
        <w:pStyle w:val="BodyText"/>
      </w:pPr>
      <w:r>
        <w:t xml:space="preserve">Просто написанная команда, которая подходит под требования. (рис. 27).</w:t>
      </w:r>
    </w:p>
    <w:p>
      <w:pPr>
        <w:pStyle w:val="CaptionedFigure"/>
      </w:pPr>
      <w:r>
        <w:drawing>
          <wp:inline>
            <wp:extent cx="5334000" cy="3792983"/>
            <wp:effectExtent b="0" l="0" r="0" t="0"/>
            <wp:docPr descr="Задание 27" title="" id="100" name="Picture"/>
            <a:graphic>
              <a:graphicData uri="http://schemas.openxmlformats.org/drawingml/2006/picture">
                <pic:pic>
                  <pic:nvPicPr>
                    <pic:cNvPr descr="image/km3p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p>
      <w:pPr>
        <w:pStyle w:val="BodyText"/>
      </w:pPr>
      <w:r>
        <w:t xml:space="preserve">Информация получена из справки по команде. (рис. 28).</w:t>
      </w:r>
    </w:p>
    <w:p>
      <w:pPr>
        <w:pStyle w:val="CaptionedFigure"/>
      </w:pPr>
      <w:r>
        <w:drawing>
          <wp:inline>
            <wp:extent cx="5334000" cy="2379223"/>
            <wp:effectExtent b="0" l="0" r="0" t="0"/>
            <wp:docPr descr="Задание 28" title="" id="103" name="Picture"/>
            <a:graphic>
              <a:graphicData uri="http://schemas.openxmlformats.org/drawingml/2006/picture">
                <pic:pic>
                  <pic:nvPicPr>
                    <pic:cNvPr descr="image/km3p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p>
      <w:pPr>
        <w:pStyle w:val="BodyText"/>
      </w:pPr>
      <w:r>
        <w:t xml:space="preserve">Был установлен gnuplot и ответ получен практическим путём. (рис. 29).</w:t>
      </w:r>
    </w:p>
    <w:p>
      <w:pPr>
        <w:pStyle w:val="CaptionedFigure"/>
      </w:pPr>
      <w:r>
        <w:drawing>
          <wp:inline>
            <wp:extent cx="5334000" cy="3236630"/>
            <wp:effectExtent b="0" l="0" r="0" t="0"/>
            <wp:docPr descr="Задание 29" title="" id="106" name="Picture"/>
            <a:graphic>
              <a:graphicData uri="http://schemas.openxmlformats.org/drawingml/2006/picture">
                <pic:pic>
                  <pic:nvPicPr>
                    <pic:cNvPr descr="image/km3p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29</w:t>
      </w:r>
    </w:p>
    <w:p>
      <w:pPr>
        <w:pStyle w:val="BodyText"/>
      </w:pPr>
      <w:r>
        <w:t xml:space="preserve">Просто написанная команда, которая подходит под требования. (рис. 30).</w:t>
      </w:r>
    </w:p>
    <w:p>
      <w:pPr>
        <w:pStyle w:val="CaptionedFigure"/>
      </w:pPr>
      <w:r>
        <w:drawing>
          <wp:inline>
            <wp:extent cx="5334000" cy="3419327"/>
            <wp:effectExtent b="0" l="0" r="0" t="0"/>
            <wp:docPr descr="Задание 30" title="" id="109" name="Picture"/>
            <a:graphic>
              <a:graphicData uri="http://schemas.openxmlformats.org/drawingml/2006/picture">
                <pic:pic>
                  <pic:nvPicPr>
                    <pic:cNvPr descr="image/km3p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30</w:t>
      </w:r>
    </w:p>
    <w:p>
      <w:pPr>
        <w:pStyle w:val="BodyText"/>
      </w:pPr>
      <w:r>
        <w:t xml:space="preserve">Отредактированный код был получен практическим путем, методом проб и ошибок :) (рис. 31).</w:t>
      </w:r>
    </w:p>
    <w:p>
      <w:pPr>
        <w:pStyle w:val="CaptionedFigure"/>
      </w:pPr>
      <w:r>
        <w:drawing>
          <wp:inline>
            <wp:extent cx="5334000" cy="3635531"/>
            <wp:effectExtent b="0" l="0" r="0" t="0"/>
            <wp:docPr descr="Задание 31" title="" id="112" name="Picture"/>
            <a:graphic>
              <a:graphicData uri="http://schemas.openxmlformats.org/drawingml/2006/picture">
                <pic:pic>
                  <pic:nvPicPr>
                    <pic:cNvPr descr="image/km3p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31</w:t>
      </w:r>
    </w:p>
    <w:p>
      <w:pPr>
        <w:pStyle w:val="BodyText"/>
      </w:pPr>
      <w:r>
        <w:t xml:space="preserve">Проанализированы команды и выбран правильный ответ. (рис. 32).</w:t>
      </w:r>
    </w:p>
    <w:p>
      <w:pPr>
        <w:pStyle w:val="CaptionedFigure"/>
      </w:pPr>
      <w:r>
        <w:drawing>
          <wp:inline>
            <wp:extent cx="5334000" cy="3547787"/>
            <wp:effectExtent b="0" l="0" r="0" t="0"/>
            <wp:docPr descr="Задание 32" title="" id="115" name="Picture"/>
            <a:graphic>
              <a:graphicData uri="http://schemas.openxmlformats.org/drawingml/2006/picture">
                <pic:pic>
                  <pic:nvPicPr>
                    <pic:cNvPr descr="image/km3p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32</w:t>
      </w:r>
    </w:p>
    <w:p>
      <w:pPr>
        <w:pStyle w:val="BodyText"/>
      </w:pPr>
      <w:r>
        <w:t xml:space="preserve">Выполнено, после просмотра видео, потому что возникали трудности. (рис. 33).</w:t>
      </w:r>
    </w:p>
    <w:p>
      <w:pPr>
        <w:pStyle w:val="CaptionedFigure"/>
      </w:pPr>
      <w:r>
        <w:drawing>
          <wp:inline>
            <wp:extent cx="5334000" cy="3876832"/>
            <wp:effectExtent b="0" l="0" r="0" t="0"/>
            <wp:docPr descr="Задание 33" title="" id="118" name="Picture"/>
            <a:graphic>
              <a:graphicData uri="http://schemas.openxmlformats.org/drawingml/2006/picture">
                <pic:pic>
                  <pic:nvPicPr>
                    <pic:cNvPr descr="image/km3p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33</w:t>
      </w:r>
    </w:p>
    <w:p>
      <w:pPr>
        <w:pStyle w:val="BodyText"/>
      </w:pPr>
      <w:r>
        <w:t xml:space="preserve">Информация получена из справки о команде (рис. 34).</w:t>
      </w:r>
    </w:p>
    <w:p>
      <w:pPr>
        <w:pStyle w:val="CaptionedFigure"/>
      </w:pPr>
      <w:r>
        <w:drawing>
          <wp:inline>
            <wp:extent cx="5334000" cy="3479172"/>
            <wp:effectExtent b="0" l="0" r="0" t="0"/>
            <wp:docPr descr="Задание 34" title="" id="121" name="Picture"/>
            <a:graphic>
              <a:graphicData uri="http://schemas.openxmlformats.org/drawingml/2006/picture">
                <pic:pic>
                  <pic:nvPicPr>
                    <pic:cNvPr descr="image/km3p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34</w:t>
      </w:r>
    </w:p>
    <w:p>
      <w:pPr>
        <w:pStyle w:val="BodyText"/>
      </w:pPr>
      <w:r>
        <w:t xml:space="preserve">Выявлено практическим путем и с использованием справки по команде. (рис. 35).</w:t>
      </w:r>
    </w:p>
    <w:p>
      <w:pPr>
        <w:pStyle w:val="CaptionedFigure"/>
      </w:pPr>
      <w:r>
        <w:drawing>
          <wp:inline>
            <wp:extent cx="5334000" cy="2725905"/>
            <wp:effectExtent b="0" l="0" r="0" t="0"/>
            <wp:docPr descr="Задание 35" title="" id="124" name="Picture"/>
            <a:graphic>
              <a:graphicData uri="http://schemas.openxmlformats.org/drawingml/2006/picture">
                <pic:pic>
                  <pic:nvPicPr>
                    <pic:cNvPr descr="image/km3p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35</w:t>
      </w:r>
    </w:p>
    <w:p>
      <w:pPr>
        <w:pStyle w:val="BodyText"/>
      </w:pPr>
      <w:r>
        <w:t xml:space="preserve">Самое простенькое задание из всего блока, тут все ясно :) (рис. 36).</w:t>
      </w:r>
    </w:p>
    <w:p>
      <w:pPr>
        <w:pStyle w:val="CaptionedFigure"/>
      </w:pPr>
      <w:r>
        <w:drawing>
          <wp:inline>
            <wp:extent cx="5334000" cy="2452318"/>
            <wp:effectExtent b="0" l="0" r="0" t="0"/>
            <wp:docPr descr="Задание 36" title="" id="127" name="Picture"/>
            <a:graphic>
              <a:graphicData uri="http://schemas.openxmlformats.org/drawingml/2006/picture">
                <pic:pic>
                  <pic:nvPicPr>
                    <pic:cNvPr descr="image/km3p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36</w:t>
      </w:r>
    </w:p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прошли третий и завершающий модуль внешнего курса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и освежили уже имеющиеся знания, а также получили некоторые новые.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первого модуля внешнего курса</dc:title>
  <dc:creator>Филипьева Ксения Дмитриевна</dc:creator>
  <dc:language>ru-RU</dc:language>
  <cp:keywords/>
  <dcterms:created xsi:type="dcterms:W3CDTF">2024-05-18T18:03:05Z</dcterms:created>
  <dcterms:modified xsi:type="dcterms:W3CDTF">2024-05-18T18:03:05Z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Linux. Модуль 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