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C39B3" w14:textId="77777777" w:rsidR="00187E66" w:rsidRPr="00242DC8" w:rsidRDefault="00187E66" w:rsidP="00187E66">
      <w:pPr>
        <w:jc w:val="center"/>
        <w:rPr>
          <w:rFonts w:asciiTheme="majorHAnsi" w:eastAsiaTheme="majorHAnsi" w:hAnsiTheme="majorHAnsi"/>
          <w:sz w:val="72"/>
          <w:szCs w:val="72"/>
        </w:rPr>
      </w:pPr>
      <w:r w:rsidRPr="00242DC8">
        <w:rPr>
          <w:rFonts w:asciiTheme="majorHAnsi" w:eastAsiaTheme="majorHAnsi" w:hAnsiTheme="majorHAnsi" w:hint="eastAsia"/>
          <w:sz w:val="72"/>
          <w:szCs w:val="72"/>
        </w:rPr>
        <w:t>컴퓨터개론</w:t>
      </w:r>
    </w:p>
    <w:p w14:paraId="4ECE76C5" w14:textId="2D3ACAD3" w:rsidR="00187E66" w:rsidRPr="00242DC8" w:rsidRDefault="00C2048F" w:rsidP="00187E66">
      <w:pPr>
        <w:jc w:val="center"/>
        <w:rPr>
          <w:rFonts w:asciiTheme="majorHAnsi" w:eastAsiaTheme="majorHAnsi" w:hAnsiTheme="majorHAnsi"/>
          <w:sz w:val="72"/>
          <w:szCs w:val="72"/>
        </w:rPr>
      </w:pPr>
      <w:r>
        <w:rPr>
          <w:rFonts w:asciiTheme="majorHAnsi" w:eastAsiaTheme="majorHAnsi" w:hAnsiTheme="majorHAnsi" w:hint="eastAsia"/>
          <w:sz w:val="72"/>
          <w:szCs w:val="72"/>
        </w:rPr>
        <w:t>1</w:t>
      </w:r>
      <w:r w:rsidR="00B926CA">
        <w:rPr>
          <w:rFonts w:asciiTheme="majorHAnsi" w:eastAsiaTheme="majorHAnsi" w:hAnsiTheme="majorHAnsi" w:hint="eastAsia"/>
          <w:sz w:val="72"/>
          <w:szCs w:val="72"/>
        </w:rPr>
        <w:t>2</w:t>
      </w:r>
      <w:r w:rsidR="00187E66" w:rsidRPr="00242DC8">
        <w:rPr>
          <w:rFonts w:asciiTheme="majorHAnsi" w:eastAsiaTheme="majorHAnsi" w:hAnsiTheme="majorHAnsi" w:hint="eastAsia"/>
          <w:sz w:val="72"/>
          <w:szCs w:val="72"/>
        </w:rPr>
        <w:t xml:space="preserve">주차 </w:t>
      </w:r>
      <w:r w:rsidR="00EF3339">
        <w:rPr>
          <w:rFonts w:asciiTheme="majorHAnsi" w:eastAsiaTheme="majorHAnsi" w:hAnsiTheme="majorHAnsi" w:hint="eastAsia"/>
          <w:sz w:val="72"/>
          <w:szCs w:val="72"/>
        </w:rPr>
        <w:t>메타</w:t>
      </w:r>
      <w:r w:rsidR="00B926CA">
        <w:rPr>
          <w:rFonts w:asciiTheme="majorHAnsi" w:eastAsiaTheme="majorHAnsi" w:hAnsiTheme="majorHAnsi" w:hint="eastAsia"/>
          <w:sz w:val="72"/>
          <w:szCs w:val="72"/>
        </w:rPr>
        <w:t>버스</w:t>
      </w:r>
      <w:r>
        <w:rPr>
          <w:rFonts w:asciiTheme="majorHAnsi" w:eastAsiaTheme="majorHAnsi" w:hAnsiTheme="majorHAnsi" w:hint="eastAsia"/>
          <w:sz w:val="72"/>
          <w:szCs w:val="72"/>
        </w:rPr>
        <w:t xml:space="preserve"> 논문 요약</w:t>
      </w:r>
    </w:p>
    <w:p w14:paraId="61AF4F63" w14:textId="77777777" w:rsidR="00187E66" w:rsidRPr="00242DC8" w:rsidRDefault="00187E66" w:rsidP="00187E66">
      <w:pPr>
        <w:jc w:val="center"/>
        <w:rPr>
          <w:rFonts w:asciiTheme="majorHAnsi" w:eastAsiaTheme="majorHAnsi" w:hAnsiTheme="majorHAnsi"/>
          <w:sz w:val="72"/>
          <w:szCs w:val="72"/>
        </w:rPr>
      </w:pPr>
    </w:p>
    <w:p w14:paraId="1D85716B" w14:textId="0A5D33BB" w:rsidR="00187E66" w:rsidRPr="00CE532F" w:rsidRDefault="00187E66" w:rsidP="00CE532F">
      <w:pPr>
        <w:jc w:val="right"/>
        <w:rPr>
          <w:rFonts w:asciiTheme="majorHAnsi" w:eastAsiaTheme="majorHAnsi" w:hAnsiTheme="majorHAnsi"/>
          <w:sz w:val="40"/>
          <w:szCs w:val="40"/>
        </w:rPr>
      </w:pPr>
      <w:r w:rsidRPr="00CE532F">
        <w:rPr>
          <w:rFonts w:asciiTheme="majorHAnsi" w:eastAsiaTheme="majorHAnsi" w:hAnsiTheme="majorHAnsi" w:hint="eastAsia"/>
          <w:sz w:val="40"/>
          <w:szCs w:val="40"/>
        </w:rPr>
        <w:t>2024052015</w:t>
      </w:r>
    </w:p>
    <w:p w14:paraId="0139FA48" w14:textId="580A5469" w:rsidR="00CE532F" w:rsidRPr="00CE532F" w:rsidRDefault="00CE532F" w:rsidP="00CE532F">
      <w:pPr>
        <w:jc w:val="right"/>
        <w:rPr>
          <w:rFonts w:asciiTheme="majorHAnsi" w:eastAsiaTheme="majorHAnsi" w:hAnsiTheme="majorHAnsi"/>
          <w:sz w:val="40"/>
          <w:szCs w:val="40"/>
        </w:rPr>
      </w:pPr>
      <w:r w:rsidRPr="00CE532F">
        <w:rPr>
          <w:rFonts w:asciiTheme="majorHAnsi" w:eastAsiaTheme="majorHAnsi" w:hAnsiTheme="majorHAnsi" w:hint="eastAsia"/>
          <w:sz w:val="40"/>
          <w:szCs w:val="40"/>
        </w:rPr>
        <w:t>컴퓨터학부</w:t>
      </w:r>
    </w:p>
    <w:p w14:paraId="1FB89FE0" w14:textId="121BBFEA" w:rsidR="00CE532F" w:rsidRPr="00CE532F" w:rsidRDefault="00CE532F" w:rsidP="00CE532F">
      <w:pPr>
        <w:jc w:val="right"/>
        <w:rPr>
          <w:rFonts w:asciiTheme="majorHAnsi" w:eastAsiaTheme="majorHAnsi" w:hAnsiTheme="majorHAnsi"/>
          <w:sz w:val="40"/>
          <w:szCs w:val="40"/>
        </w:rPr>
      </w:pPr>
      <w:r w:rsidRPr="00CE532F">
        <w:rPr>
          <w:rFonts w:asciiTheme="majorHAnsi" w:eastAsiaTheme="majorHAnsi" w:hAnsiTheme="majorHAnsi" w:hint="eastAsia"/>
          <w:sz w:val="40"/>
          <w:szCs w:val="40"/>
        </w:rPr>
        <w:t>김동건</w:t>
      </w:r>
    </w:p>
    <w:p w14:paraId="1F03EC6F" w14:textId="3BC8E93F" w:rsidR="000C768A" w:rsidRDefault="000C768A" w:rsidP="00187E66"/>
    <w:p w14:paraId="2F305827" w14:textId="36550AC9" w:rsidR="00187E66" w:rsidRDefault="00187E66" w:rsidP="00187E66"/>
    <w:p w14:paraId="18A1D4E8" w14:textId="2D8B099B" w:rsidR="00187E66" w:rsidRDefault="00187E66" w:rsidP="00187E66"/>
    <w:p w14:paraId="0DEBCC33" w14:textId="0D0B73B7" w:rsidR="00187E66" w:rsidRDefault="00187E66" w:rsidP="00187E66">
      <w:pPr>
        <w:rPr>
          <w:sz w:val="44"/>
          <w:szCs w:val="44"/>
        </w:rPr>
      </w:pPr>
    </w:p>
    <w:p w14:paraId="6F0E6127" w14:textId="5DEF03AB" w:rsidR="00CE532F" w:rsidRDefault="00CE532F" w:rsidP="00CE532F">
      <w:pPr>
        <w:ind w:left="440"/>
        <w:jc w:val="center"/>
        <w:rPr>
          <w:sz w:val="36"/>
          <w:szCs w:val="36"/>
        </w:rPr>
      </w:pPr>
    </w:p>
    <w:p w14:paraId="6BE7CF76" w14:textId="6CBF5BF1" w:rsidR="00CE532F" w:rsidRDefault="00CE532F" w:rsidP="00CE532F">
      <w:pPr>
        <w:ind w:left="440"/>
        <w:jc w:val="center"/>
        <w:rPr>
          <w:sz w:val="36"/>
          <w:szCs w:val="36"/>
        </w:rPr>
      </w:pPr>
    </w:p>
    <w:p w14:paraId="3E12BE21" w14:textId="77777777" w:rsidR="00077200" w:rsidRDefault="00077200" w:rsidP="00077200">
      <w:pPr>
        <w:ind w:left="440"/>
        <w:jc w:val="center"/>
        <w:rPr>
          <w:sz w:val="36"/>
          <w:szCs w:val="36"/>
        </w:rPr>
      </w:pPr>
    </w:p>
    <w:p w14:paraId="6A523D38" w14:textId="77777777" w:rsidR="00077200" w:rsidRDefault="00077200" w:rsidP="00077200">
      <w:pPr>
        <w:ind w:left="440"/>
        <w:jc w:val="center"/>
        <w:rPr>
          <w:sz w:val="36"/>
          <w:szCs w:val="36"/>
        </w:rPr>
      </w:pPr>
    </w:p>
    <w:p w14:paraId="51269EE1" w14:textId="77777777" w:rsidR="00077200" w:rsidRDefault="00077200" w:rsidP="00077200">
      <w:pPr>
        <w:ind w:left="440"/>
        <w:jc w:val="center"/>
        <w:rPr>
          <w:sz w:val="36"/>
          <w:szCs w:val="36"/>
        </w:rPr>
      </w:pPr>
    </w:p>
    <w:p w14:paraId="00D0B756" w14:textId="77777777" w:rsidR="00077200" w:rsidRDefault="00077200" w:rsidP="00077200">
      <w:pPr>
        <w:ind w:left="440"/>
        <w:jc w:val="center"/>
        <w:rPr>
          <w:sz w:val="36"/>
          <w:szCs w:val="36"/>
        </w:rPr>
      </w:pPr>
    </w:p>
    <w:p w14:paraId="060E365D" w14:textId="77777777" w:rsidR="00077200" w:rsidRDefault="00077200" w:rsidP="00077200">
      <w:pPr>
        <w:ind w:left="440"/>
        <w:jc w:val="center"/>
        <w:rPr>
          <w:sz w:val="36"/>
          <w:szCs w:val="36"/>
        </w:rPr>
      </w:pPr>
    </w:p>
    <w:p w14:paraId="32A655BA" w14:textId="77777777" w:rsidR="00B926CA" w:rsidRDefault="00B926CA" w:rsidP="00B926CA">
      <w:pPr>
        <w:ind w:left="440"/>
        <w:jc w:val="center"/>
      </w:pPr>
    </w:p>
    <w:p w14:paraId="775BE625" w14:textId="77777777" w:rsidR="00B926CA" w:rsidRDefault="00B926CA" w:rsidP="00B926CA">
      <w:pPr>
        <w:ind w:left="440"/>
        <w:jc w:val="center"/>
      </w:pPr>
      <w:r>
        <w:lastRenderedPageBreak/>
        <w:t xml:space="preserve">메타버스 개념 및 현황에 대한 논의와 향후 연구 방향 제안 </w:t>
      </w:r>
    </w:p>
    <w:p w14:paraId="0050047A" w14:textId="2C634507" w:rsidR="00B926CA" w:rsidRDefault="00B926CA" w:rsidP="00B926CA">
      <w:pPr>
        <w:ind w:left="440"/>
        <w:jc w:val="center"/>
      </w:pPr>
      <w:r>
        <w:t xml:space="preserve">Thesis of the Metaverse Concept and Proposing Research Direction </w:t>
      </w:r>
    </w:p>
    <w:p w14:paraId="5BA1005A" w14:textId="77777777" w:rsidR="00B926CA" w:rsidRDefault="00B926CA" w:rsidP="00B926CA">
      <w:pPr>
        <w:ind w:left="440"/>
        <w:jc w:val="center"/>
      </w:pPr>
      <w:r>
        <w:t xml:space="preserve">류성한 (Sunghan Ryu) 상해교통대학교1) </w:t>
      </w:r>
    </w:p>
    <w:p w14:paraId="2CAACACD" w14:textId="77777777" w:rsidR="00B926CA" w:rsidRDefault="00B926CA" w:rsidP="00B926CA">
      <w:pPr>
        <w:ind w:left="440"/>
        <w:jc w:val="center"/>
      </w:pPr>
      <w:r>
        <w:t xml:space="preserve">윤혜정 (Haejung Yun) 이화여자대학교2) </w:t>
      </w:r>
    </w:p>
    <w:p w14:paraId="589A23FB" w14:textId="77777777" w:rsidR="00B926CA" w:rsidRDefault="00B926CA" w:rsidP="00B926CA">
      <w:pPr>
        <w:ind w:left="440"/>
        <w:jc w:val="center"/>
      </w:pPr>
      <w:r>
        <w:t xml:space="preserve">박재현 (Jaehyun Park) 교토공업대학교3) </w:t>
      </w:r>
    </w:p>
    <w:p w14:paraId="01E5C192" w14:textId="5B048CCB" w:rsidR="00CE532F" w:rsidRDefault="00B926CA" w:rsidP="00B926CA">
      <w:pPr>
        <w:ind w:left="440"/>
        <w:jc w:val="center"/>
        <w:rPr>
          <w:sz w:val="36"/>
          <w:szCs w:val="36"/>
        </w:rPr>
      </w:pPr>
      <w:r>
        <w:t>장영훈(Younghoon Chang) 북경이공대학교4)</w:t>
      </w:r>
    </w:p>
    <w:p w14:paraId="03443B2B" w14:textId="5A53BCA6" w:rsidR="00CE532F" w:rsidRDefault="00CE532F" w:rsidP="00CE532F">
      <w:pPr>
        <w:ind w:left="440"/>
        <w:jc w:val="center"/>
        <w:rPr>
          <w:sz w:val="36"/>
          <w:szCs w:val="36"/>
        </w:rPr>
      </w:pPr>
    </w:p>
    <w:p w14:paraId="589969C9" w14:textId="5E581B89" w:rsidR="00F55487" w:rsidRDefault="00F55487" w:rsidP="00B926CA">
      <w:pPr>
        <w:ind w:left="440"/>
        <w:jc w:val="center"/>
      </w:pPr>
    </w:p>
    <w:p w14:paraId="5B87FFF7" w14:textId="77777777" w:rsidR="00B926CA" w:rsidRDefault="00B926CA" w:rsidP="00B926CA">
      <w:pPr>
        <w:ind w:left="440"/>
        <w:jc w:val="center"/>
      </w:pPr>
    </w:p>
    <w:p w14:paraId="725692B7" w14:textId="77777777" w:rsidR="001917F5" w:rsidRPr="001917F5" w:rsidRDefault="001917F5" w:rsidP="001917F5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1917F5">
        <w:rPr>
          <w:rFonts w:ascii="굴림" w:eastAsia="굴림" w:hAnsi="굴림" w:cs="굴림"/>
          <w:b/>
          <w:bCs/>
          <w:kern w:val="0"/>
          <w:sz w:val="24"/>
          <w14:ligatures w14:val="none"/>
        </w:rPr>
        <w:t>1. 서론</w:t>
      </w:r>
    </w:p>
    <w:p w14:paraId="7E4775B5" w14:textId="77777777" w:rsidR="001917F5" w:rsidRPr="001917F5" w:rsidRDefault="001917F5" w:rsidP="001917F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17F5">
        <w:rPr>
          <w:rFonts w:ascii="굴림" w:eastAsia="굴림" w:hAnsi="굴림" w:cs="굴림"/>
          <w:kern w:val="0"/>
          <w:sz w:val="24"/>
          <w14:ligatures w14:val="none"/>
        </w:rPr>
        <w:t>메타버스는 팬데믹으로 인해 원격 근무와 학습이 확산되면서 더욱 주목받고 있습니다.</w:t>
      </w:r>
    </w:p>
    <w:p w14:paraId="167B8B14" w14:textId="77777777" w:rsidR="001917F5" w:rsidRPr="001917F5" w:rsidRDefault="001917F5" w:rsidP="001917F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17F5">
        <w:rPr>
          <w:rFonts w:ascii="굴림" w:eastAsia="굴림" w:hAnsi="굴림" w:cs="굴림"/>
          <w:kern w:val="0"/>
          <w:sz w:val="24"/>
          <w14:ligatures w14:val="none"/>
        </w:rPr>
        <w:t>본 논문은 메타버스의 개념과 현재 상태를 정리하고, 향후 연구 주제와 방향을 제안합니다</w:t>
      </w:r>
      <w:r w:rsidRPr="001917F5">
        <w:rPr>
          <w:rFonts w:ascii="맑은 고딕" w:eastAsia="맑은 고딕" w:hAnsi="맑은 고딕" w:cs="맑은 고딕" w:hint="eastAsia"/>
          <w:kern w:val="0"/>
          <w:sz w:val="24"/>
          <w14:ligatures w14:val="none"/>
        </w:rPr>
        <w:t>​​</w:t>
      </w:r>
      <w:r w:rsidRPr="001917F5">
        <w:rPr>
          <w:rFonts w:ascii="굴림" w:eastAsia="굴림" w:hAnsi="굴림" w:cs="굴림"/>
          <w:kern w:val="0"/>
          <w:sz w:val="24"/>
          <w14:ligatures w14:val="none"/>
        </w:rPr>
        <w:t>.</w:t>
      </w:r>
    </w:p>
    <w:p w14:paraId="1C934E84" w14:textId="77777777" w:rsidR="001917F5" w:rsidRPr="001917F5" w:rsidRDefault="001917F5" w:rsidP="001917F5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1917F5">
        <w:rPr>
          <w:rFonts w:ascii="굴림" w:eastAsia="굴림" w:hAnsi="굴림" w:cs="굴림"/>
          <w:b/>
          <w:bCs/>
          <w:kern w:val="0"/>
          <w:sz w:val="24"/>
          <w14:ligatures w14:val="none"/>
        </w:rPr>
        <w:t>2. 메타버스 개념</w:t>
      </w:r>
    </w:p>
    <w:p w14:paraId="5A37E608" w14:textId="77777777" w:rsidR="001917F5" w:rsidRPr="001917F5" w:rsidRDefault="001917F5" w:rsidP="001917F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17F5">
        <w:rPr>
          <w:rFonts w:ascii="굴림" w:eastAsia="굴림" w:hAnsi="굴림" w:cs="굴림"/>
          <w:b/>
          <w:bCs/>
          <w:kern w:val="0"/>
          <w:sz w:val="24"/>
          <w14:ligatures w14:val="none"/>
        </w:rPr>
        <w:t>정의</w:t>
      </w:r>
      <w:r w:rsidRPr="001917F5">
        <w:rPr>
          <w:rFonts w:ascii="굴림" w:eastAsia="굴림" w:hAnsi="굴림" w:cs="굴림"/>
          <w:kern w:val="0"/>
          <w:sz w:val="24"/>
          <w14:ligatures w14:val="none"/>
        </w:rPr>
        <w:t>: 메타버스는 3차원 가상 공간으로, 사용자는 아바타를 통해 상호작용하며 몰입감을 느낍니다.</w:t>
      </w:r>
    </w:p>
    <w:p w14:paraId="2D80B712" w14:textId="77777777" w:rsidR="001917F5" w:rsidRPr="001917F5" w:rsidRDefault="001917F5" w:rsidP="001917F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17F5">
        <w:rPr>
          <w:rFonts w:ascii="굴림" w:eastAsia="굴림" w:hAnsi="굴림" w:cs="굴림"/>
          <w:b/>
          <w:bCs/>
          <w:kern w:val="0"/>
          <w:sz w:val="24"/>
          <w14:ligatures w14:val="none"/>
        </w:rPr>
        <w:t>역사</w:t>
      </w:r>
      <w:r w:rsidRPr="001917F5">
        <w:rPr>
          <w:rFonts w:ascii="굴림" w:eastAsia="굴림" w:hAnsi="굴림" w:cs="굴림"/>
          <w:kern w:val="0"/>
          <w:sz w:val="24"/>
          <w14:ligatures w14:val="none"/>
        </w:rPr>
        <w:t>: 메타버스 용어는 1992년 닐 스티븐슨의 소설 'Snow Crash'에서 유래했으며, 이후 '세컨드 라이프'와 같은 초기 메타버스 플랫폼이 등장했습니다</w:t>
      </w:r>
      <w:r w:rsidRPr="001917F5">
        <w:rPr>
          <w:rFonts w:ascii="맑은 고딕" w:eastAsia="맑은 고딕" w:hAnsi="맑은 고딕" w:cs="맑은 고딕" w:hint="eastAsia"/>
          <w:kern w:val="0"/>
          <w:sz w:val="24"/>
          <w14:ligatures w14:val="none"/>
        </w:rPr>
        <w:t>​​</w:t>
      </w:r>
      <w:r w:rsidRPr="001917F5">
        <w:rPr>
          <w:rFonts w:ascii="굴림" w:eastAsia="굴림" w:hAnsi="굴림" w:cs="굴림"/>
          <w:kern w:val="0"/>
          <w:sz w:val="24"/>
          <w14:ligatures w14:val="none"/>
        </w:rPr>
        <w:t>.</w:t>
      </w:r>
    </w:p>
    <w:p w14:paraId="3DFBF22D" w14:textId="77777777" w:rsidR="001917F5" w:rsidRPr="001917F5" w:rsidRDefault="001917F5" w:rsidP="001917F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17F5">
        <w:rPr>
          <w:rFonts w:ascii="굴림" w:eastAsia="굴림" w:hAnsi="굴림" w:cs="굴림"/>
          <w:b/>
          <w:bCs/>
          <w:kern w:val="0"/>
          <w:sz w:val="24"/>
          <w14:ligatures w14:val="none"/>
        </w:rPr>
        <w:t>기술 요소</w:t>
      </w:r>
      <w:r w:rsidRPr="001917F5">
        <w:rPr>
          <w:rFonts w:ascii="굴림" w:eastAsia="굴림" w:hAnsi="굴림" w:cs="굴림"/>
          <w:kern w:val="0"/>
          <w:sz w:val="24"/>
          <w14:ligatures w14:val="none"/>
        </w:rPr>
        <w:t>: VR/AR, 블록체인, AI 등의 기술이 메타버스 발전에 기여하고 있습니다.</w:t>
      </w:r>
    </w:p>
    <w:p w14:paraId="05866A83" w14:textId="77777777" w:rsidR="001917F5" w:rsidRPr="001917F5" w:rsidRDefault="001917F5" w:rsidP="001917F5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1917F5">
        <w:rPr>
          <w:rFonts w:ascii="굴림" w:eastAsia="굴림" w:hAnsi="굴림" w:cs="굴림"/>
          <w:b/>
          <w:bCs/>
          <w:kern w:val="0"/>
          <w:sz w:val="24"/>
          <w14:ligatures w14:val="none"/>
        </w:rPr>
        <w:t>3. 메타버스 현황</w:t>
      </w:r>
    </w:p>
    <w:p w14:paraId="10B0E5FB" w14:textId="77777777" w:rsidR="001917F5" w:rsidRPr="001917F5" w:rsidRDefault="001917F5" w:rsidP="001917F5">
      <w:pPr>
        <w:widowControl/>
        <w:wordWrap/>
        <w:autoSpaceDE/>
        <w:autoSpaceDN/>
        <w:spacing w:before="100" w:beforeAutospacing="1" w:after="100" w:afterAutospacing="1"/>
        <w:outlineLvl w:val="4"/>
        <w:rPr>
          <w:rFonts w:ascii="굴림" w:eastAsia="굴림" w:hAnsi="굴림" w:cs="굴림"/>
          <w:b/>
          <w:bCs/>
          <w:kern w:val="0"/>
          <w:sz w:val="20"/>
          <w:szCs w:val="20"/>
          <w14:ligatures w14:val="none"/>
        </w:rPr>
      </w:pPr>
      <w:r w:rsidRPr="001917F5">
        <w:rPr>
          <w:rFonts w:ascii="굴림" w:eastAsia="굴림" w:hAnsi="굴림" w:cs="굴림"/>
          <w:b/>
          <w:bCs/>
          <w:kern w:val="0"/>
          <w:sz w:val="20"/>
          <w:szCs w:val="20"/>
          <w14:ligatures w14:val="none"/>
        </w:rPr>
        <w:t>3.1 커머스 및 엔터테인먼트</w:t>
      </w:r>
    </w:p>
    <w:p w14:paraId="6D737F1C" w14:textId="77777777" w:rsidR="001917F5" w:rsidRPr="001917F5" w:rsidRDefault="001917F5" w:rsidP="001917F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17F5">
        <w:rPr>
          <w:rFonts w:ascii="굴림" w:eastAsia="굴림" w:hAnsi="굴림" w:cs="굴림"/>
          <w:b/>
          <w:bCs/>
          <w:kern w:val="0"/>
          <w:sz w:val="24"/>
          <w14:ligatures w14:val="none"/>
        </w:rPr>
        <w:t>패션 및 쇼핑</w:t>
      </w:r>
      <w:r w:rsidRPr="001917F5">
        <w:rPr>
          <w:rFonts w:ascii="굴림" w:eastAsia="굴림" w:hAnsi="굴림" w:cs="굴림"/>
          <w:kern w:val="0"/>
          <w:sz w:val="24"/>
          <w14:ligatures w14:val="none"/>
        </w:rPr>
        <w:t>: 메타버스 플랫폼은 브랜드와 협업하여 가상 제품과 실제 제품을 구매할 수 있는 기능을 제공합니다. AI 기반의 가상 판매 에이전트는 개인화된 쇼핑 경험을 제공합니다</w:t>
      </w:r>
      <w:r w:rsidRPr="001917F5">
        <w:rPr>
          <w:rFonts w:ascii="맑은 고딕" w:eastAsia="맑은 고딕" w:hAnsi="맑은 고딕" w:cs="맑은 고딕" w:hint="eastAsia"/>
          <w:kern w:val="0"/>
          <w:sz w:val="24"/>
          <w14:ligatures w14:val="none"/>
        </w:rPr>
        <w:t>​​</w:t>
      </w:r>
      <w:r w:rsidRPr="001917F5">
        <w:rPr>
          <w:rFonts w:ascii="굴림" w:eastAsia="굴림" w:hAnsi="굴림" w:cs="굴림"/>
          <w:kern w:val="0"/>
          <w:sz w:val="24"/>
          <w14:ligatures w14:val="none"/>
        </w:rPr>
        <w:t>.</w:t>
      </w:r>
    </w:p>
    <w:p w14:paraId="02E04678" w14:textId="77777777" w:rsidR="001917F5" w:rsidRPr="001917F5" w:rsidRDefault="001917F5" w:rsidP="001917F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17F5">
        <w:rPr>
          <w:rFonts w:ascii="굴림" w:eastAsia="굴림" w:hAnsi="굴림" w:cs="굴림"/>
          <w:b/>
          <w:bCs/>
          <w:kern w:val="0"/>
          <w:sz w:val="24"/>
          <w14:ligatures w14:val="none"/>
        </w:rPr>
        <w:t>엔터테인먼트</w:t>
      </w:r>
      <w:r w:rsidRPr="001917F5">
        <w:rPr>
          <w:rFonts w:ascii="굴림" w:eastAsia="굴림" w:hAnsi="굴림" w:cs="굴림"/>
          <w:kern w:val="0"/>
          <w:sz w:val="24"/>
          <w14:ligatures w14:val="none"/>
        </w:rPr>
        <w:t>: 게임 산업이 메타버스 발전의 중심입니다. VR 헤드셋, 햅틱 피드백, 모션 컨트롤 기술 등이 사용됩니다</w:t>
      </w:r>
      <w:r w:rsidRPr="001917F5">
        <w:rPr>
          <w:rFonts w:ascii="맑은 고딕" w:eastAsia="맑은 고딕" w:hAnsi="맑은 고딕" w:cs="맑은 고딕" w:hint="eastAsia"/>
          <w:kern w:val="0"/>
          <w:sz w:val="24"/>
          <w14:ligatures w14:val="none"/>
        </w:rPr>
        <w:t>​​</w:t>
      </w:r>
      <w:r w:rsidRPr="001917F5">
        <w:rPr>
          <w:rFonts w:ascii="굴림" w:eastAsia="굴림" w:hAnsi="굴림" w:cs="굴림"/>
          <w:kern w:val="0"/>
          <w:sz w:val="24"/>
          <w14:ligatures w14:val="none"/>
        </w:rPr>
        <w:t>.</w:t>
      </w:r>
    </w:p>
    <w:p w14:paraId="70FC0F48" w14:textId="77777777" w:rsidR="001917F5" w:rsidRPr="001917F5" w:rsidRDefault="001917F5" w:rsidP="001917F5">
      <w:pPr>
        <w:widowControl/>
        <w:wordWrap/>
        <w:autoSpaceDE/>
        <w:autoSpaceDN/>
        <w:spacing w:before="100" w:beforeAutospacing="1" w:after="100" w:afterAutospacing="1"/>
        <w:outlineLvl w:val="4"/>
        <w:rPr>
          <w:rFonts w:ascii="굴림" w:eastAsia="굴림" w:hAnsi="굴림" w:cs="굴림"/>
          <w:b/>
          <w:bCs/>
          <w:kern w:val="0"/>
          <w:sz w:val="20"/>
          <w:szCs w:val="20"/>
          <w14:ligatures w14:val="none"/>
        </w:rPr>
      </w:pPr>
      <w:r w:rsidRPr="001917F5">
        <w:rPr>
          <w:rFonts w:ascii="굴림" w:eastAsia="굴림" w:hAnsi="굴림" w:cs="굴림"/>
          <w:b/>
          <w:bCs/>
          <w:kern w:val="0"/>
          <w:sz w:val="20"/>
          <w:szCs w:val="20"/>
          <w14:ligatures w14:val="none"/>
        </w:rPr>
        <w:t>3.2 원격 근무 및 학습</w:t>
      </w:r>
    </w:p>
    <w:p w14:paraId="10E32503" w14:textId="77777777" w:rsidR="001917F5" w:rsidRPr="001917F5" w:rsidRDefault="001917F5" w:rsidP="001917F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17F5">
        <w:rPr>
          <w:rFonts w:ascii="굴림" w:eastAsia="굴림" w:hAnsi="굴림" w:cs="굴림"/>
          <w:b/>
          <w:bCs/>
          <w:kern w:val="0"/>
          <w:sz w:val="24"/>
          <w14:ligatures w14:val="none"/>
        </w:rPr>
        <w:t>원격 근무</w:t>
      </w:r>
      <w:r w:rsidRPr="001917F5">
        <w:rPr>
          <w:rFonts w:ascii="굴림" w:eastAsia="굴림" w:hAnsi="굴림" w:cs="굴림"/>
          <w:kern w:val="0"/>
          <w:sz w:val="24"/>
          <w14:ligatures w14:val="none"/>
        </w:rPr>
        <w:t>: 메타버스는 기업의 원격 근무 환경을 혁신하고 있습니다.</w:t>
      </w:r>
    </w:p>
    <w:p w14:paraId="750FA533" w14:textId="77777777" w:rsidR="001917F5" w:rsidRPr="001917F5" w:rsidRDefault="001917F5" w:rsidP="001917F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17F5">
        <w:rPr>
          <w:rFonts w:ascii="굴림" w:eastAsia="굴림" w:hAnsi="굴림" w:cs="굴림"/>
          <w:b/>
          <w:bCs/>
          <w:kern w:val="0"/>
          <w:sz w:val="24"/>
          <w14:ligatures w14:val="none"/>
        </w:rPr>
        <w:t>원격 학습</w:t>
      </w:r>
      <w:r w:rsidRPr="001917F5">
        <w:rPr>
          <w:rFonts w:ascii="굴림" w:eastAsia="굴림" w:hAnsi="굴림" w:cs="굴림"/>
          <w:kern w:val="0"/>
          <w:sz w:val="24"/>
          <w14:ligatures w14:val="none"/>
        </w:rPr>
        <w:t>: 메타버스 교실은 학습의 사회적, 정서적 측면을 활성화할 수 있으며, 다양한 콘텐츠와 기능을 통해 학생들의 몰입을 도모합니다</w:t>
      </w:r>
      <w:r w:rsidRPr="001917F5">
        <w:rPr>
          <w:rFonts w:ascii="맑은 고딕" w:eastAsia="맑은 고딕" w:hAnsi="맑은 고딕" w:cs="맑은 고딕" w:hint="eastAsia"/>
          <w:kern w:val="0"/>
          <w:sz w:val="24"/>
          <w14:ligatures w14:val="none"/>
        </w:rPr>
        <w:t>​​</w:t>
      </w:r>
      <w:r w:rsidRPr="001917F5">
        <w:rPr>
          <w:rFonts w:ascii="굴림" w:eastAsia="굴림" w:hAnsi="굴림" w:cs="굴림"/>
          <w:kern w:val="0"/>
          <w:sz w:val="24"/>
          <w14:ligatures w14:val="none"/>
        </w:rPr>
        <w:t>.</w:t>
      </w:r>
    </w:p>
    <w:p w14:paraId="74418FCF" w14:textId="77777777" w:rsidR="001917F5" w:rsidRPr="001917F5" w:rsidRDefault="001917F5" w:rsidP="001917F5">
      <w:pPr>
        <w:widowControl/>
        <w:wordWrap/>
        <w:autoSpaceDE/>
        <w:autoSpaceDN/>
        <w:spacing w:before="100" w:beforeAutospacing="1" w:after="100" w:afterAutospacing="1"/>
        <w:outlineLvl w:val="4"/>
        <w:rPr>
          <w:rFonts w:ascii="굴림" w:eastAsia="굴림" w:hAnsi="굴림" w:cs="굴림"/>
          <w:b/>
          <w:bCs/>
          <w:kern w:val="0"/>
          <w:sz w:val="20"/>
          <w:szCs w:val="20"/>
          <w14:ligatures w14:val="none"/>
        </w:rPr>
      </w:pPr>
      <w:r w:rsidRPr="001917F5">
        <w:rPr>
          <w:rFonts w:ascii="굴림" w:eastAsia="굴림" w:hAnsi="굴림" w:cs="굴림"/>
          <w:b/>
          <w:bCs/>
          <w:kern w:val="0"/>
          <w:sz w:val="20"/>
          <w:szCs w:val="20"/>
          <w14:ligatures w14:val="none"/>
        </w:rPr>
        <w:t>3.3 공공 메타버스 서비스</w:t>
      </w:r>
    </w:p>
    <w:p w14:paraId="6BB034D6" w14:textId="30338D56" w:rsidR="00B926CA" w:rsidRPr="001917F5" w:rsidRDefault="001917F5" w:rsidP="001917F5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 w:hint="eastAsia"/>
          <w:kern w:val="0"/>
          <w:sz w:val="24"/>
          <w14:ligatures w14:val="none"/>
        </w:rPr>
      </w:pPr>
      <w:r w:rsidRPr="001917F5">
        <w:rPr>
          <w:rFonts w:ascii="굴림" w:eastAsia="굴림" w:hAnsi="굴림" w:cs="굴림"/>
          <w:kern w:val="0"/>
          <w:sz w:val="24"/>
          <w14:ligatures w14:val="none"/>
        </w:rPr>
        <w:t>공공 서비스 확장과 관련하여 공공 메타버스 서비스가 주목받고 있으며, 상호운용성을 높이기 위한 연구가 필요합니다</w:t>
      </w:r>
    </w:p>
    <w:sectPr w:rsidR="00B926CA" w:rsidRPr="001917F5" w:rsidSect="0062465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5AA0D" w14:textId="77777777" w:rsidR="00874044" w:rsidRDefault="00874044" w:rsidP="00C2048F">
      <w:pPr>
        <w:spacing w:after="0"/>
      </w:pPr>
      <w:r>
        <w:separator/>
      </w:r>
    </w:p>
  </w:endnote>
  <w:endnote w:type="continuationSeparator" w:id="0">
    <w:p w14:paraId="257B0867" w14:textId="77777777" w:rsidR="00874044" w:rsidRDefault="00874044" w:rsidP="00C204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64882E" w14:textId="77777777" w:rsidR="00874044" w:rsidRDefault="00874044" w:rsidP="00C2048F">
      <w:pPr>
        <w:spacing w:after="0"/>
      </w:pPr>
      <w:r>
        <w:separator/>
      </w:r>
    </w:p>
  </w:footnote>
  <w:footnote w:type="continuationSeparator" w:id="0">
    <w:p w14:paraId="330C530F" w14:textId="77777777" w:rsidR="00874044" w:rsidRDefault="00874044" w:rsidP="00C204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F294C"/>
    <w:multiLevelType w:val="hybridMultilevel"/>
    <w:tmpl w:val="21F0365E"/>
    <w:lvl w:ilvl="0" w:tplc="F3BE7A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11014D3"/>
    <w:multiLevelType w:val="multilevel"/>
    <w:tmpl w:val="101A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704B6"/>
    <w:multiLevelType w:val="multilevel"/>
    <w:tmpl w:val="CD92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DA7CD9"/>
    <w:multiLevelType w:val="hybridMultilevel"/>
    <w:tmpl w:val="3F9A6B82"/>
    <w:lvl w:ilvl="0" w:tplc="8196BC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F3A54EB"/>
    <w:multiLevelType w:val="multilevel"/>
    <w:tmpl w:val="E456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BE769E"/>
    <w:multiLevelType w:val="multilevel"/>
    <w:tmpl w:val="D3F0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B1714F"/>
    <w:multiLevelType w:val="multilevel"/>
    <w:tmpl w:val="801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767824">
    <w:abstractNumId w:val="0"/>
  </w:num>
  <w:num w:numId="2" w16cid:durableId="1268542112">
    <w:abstractNumId w:val="3"/>
  </w:num>
  <w:num w:numId="3" w16cid:durableId="600458128">
    <w:abstractNumId w:val="2"/>
  </w:num>
  <w:num w:numId="4" w16cid:durableId="1583565050">
    <w:abstractNumId w:val="4"/>
  </w:num>
  <w:num w:numId="5" w16cid:durableId="655451887">
    <w:abstractNumId w:val="6"/>
  </w:num>
  <w:num w:numId="6" w16cid:durableId="1277178824">
    <w:abstractNumId w:val="1"/>
  </w:num>
  <w:num w:numId="7" w16cid:durableId="15564317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66"/>
    <w:rsid w:val="00077200"/>
    <w:rsid w:val="000C768A"/>
    <w:rsid w:val="00187E66"/>
    <w:rsid w:val="001917F5"/>
    <w:rsid w:val="001A357B"/>
    <w:rsid w:val="0027676A"/>
    <w:rsid w:val="003266BF"/>
    <w:rsid w:val="003B14DF"/>
    <w:rsid w:val="00615D82"/>
    <w:rsid w:val="00624650"/>
    <w:rsid w:val="00651346"/>
    <w:rsid w:val="006C5ED2"/>
    <w:rsid w:val="00794332"/>
    <w:rsid w:val="00796DC0"/>
    <w:rsid w:val="007E7535"/>
    <w:rsid w:val="00874044"/>
    <w:rsid w:val="008A7277"/>
    <w:rsid w:val="00A6201C"/>
    <w:rsid w:val="00A62CC5"/>
    <w:rsid w:val="00B35BEB"/>
    <w:rsid w:val="00B506B6"/>
    <w:rsid w:val="00B67D93"/>
    <w:rsid w:val="00B926CA"/>
    <w:rsid w:val="00C02A5D"/>
    <w:rsid w:val="00C2048F"/>
    <w:rsid w:val="00C251E6"/>
    <w:rsid w:val="00C34482"/>
    <w:rsid w:val="00C852A3"/>
    <w:rsid w:val="00CE532F"/>
    <w:rsid w:val="00D722EE"/>
    <w:rsid w:val="00DA5E1C"/>
    <w:rsid w:val="00EF3339"/>
    <w:rsid w:val="00F30812"/>
    <w:rsid w:val="00F55487"/>
    <w:rsid w:val="00F8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08C2D"/>
  <w15:chartTrackingRefBased/>
  <w15:docId w15:val="{E1DFAF42-30A8-4A6E-813C-81B6C17C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E6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87E6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87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87E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7E6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187E6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87E6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87E6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87E6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87E6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87E6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87E6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87E6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187E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rsid w:val="00187E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87E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87E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87E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87E6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87E6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87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87E6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87E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87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87E6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87E6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87E6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87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87E6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87E6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C2048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C2048F"/>
  </w:style>
  <w:style w:type="paragraph" w:styleId="ab">
    <w:name w:val="footer"/>
    <w:basedOn w:val="a"/>
    <w:link w:val="Char4"/>
    <w:uiPriority w:val="99"/>
    <w:unhideWhenUsed/>
    <w:rsid w:val="00C2048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C2048F"/>
  </w:style>
  <w:style w:type="character" w:styleId="ac">
    <w:name w:val="Strong"/>
    <w:basedOn w:val="a0"/>
    <w:uiPriority w:val="22"/>
    <w:qFormat/>
    <w:rsid w:val="001917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5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24C6C-EB6D-45C2-8445-2D09BEAF3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김동건</dc:creator>
  <cp:keywords/>
  <dc:description/>
  <cp:lastModifiedBy>김동건</cp:lastModifiedBy>
  <cp:revision>3</cp:revision>
  <dcterms:created xsi:type="dcterms:W3CDTF">2024-05-23T07:35:00Z</dcterms:created>
  <dcterms:modified xsi:type="dcterms:W3CDTF">2024-05-23T07:35:00Z</dcterms:modified>
</cp:coreProperties>
</file>