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이니로 </w:t>
      </w:r>
      <w:r>
        <w:rPr>
          <w:b w:val="1"/>
          <w:sz w:val="40"/>
          <w:szCs w:val="40"/>
          <w:rFonts w:asciiTheme="majorEastAsia" w:eastAsiaTheme="majorEastAsia" w:hAnsiTheme="majorEastAsia"/>
        </w:rPr>
        <w:t>2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학기 스터디 보고서</w:t>
      </w:r>
    </w:p>
    <w:p>
      <w:pPr>
        <w:pStyle w:val="PO151"/>
        <w:jc w:val="center"/>
        <w:ind w:left="4000" w:firstLine="800"/>
        <w:rPr>
          <w:b w:val="1"/>
          <w:sz w:val="40"/>
          <w:szCs w:val="40"/>
          <w:rFonts w:asciiTheme="majorEastAsia" w:eastAsiaTheme="majorEastAsia" w:hAnsiTheme="majorEastAsia" w:hint="eastAsia"/>
        </w:rPr>
      </w:pPr>
      <w:r>
        <w:rPr>
          <w:b w:val="1"/>
          <w:sz w:val="22"/>
          <w:szCs w:val="22"/>
          <w:rFonts w:hint="eastAsia"/>
        </w:rPr>
        <w:t>팀명:</w:t>
      </w:r>
      <w:r>
        <w:rPr>
          <w:b w:val="1"/>
          <w:sz w:val="22"/>
          <w:szCs w:val="22"/>
        </w:rPr>
        <w:t xml:space="preserve"> </w:t>
      </w:r>
      <w:r>
        <w:rPr>
          <w:b w:val="1"/>
          <w:sz w:val="22"/>
          <w:szCs w:val="22"/>
          <w:rFonts w:hint="eastAsia"/>
        </w:rPr>
        <w:t xml:space="preserve">대후니와 아이들</w:t>
      </w:r>
    </w:p>
    <w:p>
      <w:pPr>
        <w:pStyle w:val="PO151"/>
        <w:jc w:val="left"/>
        <w:rPr/>
      </w:pPr>
      <w:r>
        <w:rPr>
          <w:sz w:val="20"/>
        </w:rPr>
        <w:drawing>
          <wp:inline distT="0" distB="0" distL="0" distR="0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67" w:type="dxa"/>
        <w:tblLook w:val="0004A0" w:firstRow="1" w:lastRow="0" w:firstColumn="1" w:lastColumn="0" w:noHBand="0" w:noVBand="1"/>
        <w:tblLayout w:type="fixed"/>
      </w:tblPr>
      <w:tblGrid>
        <w:gridCol w:w="1838"/>
        <w:gridCol w:w="3068"/>
        <w:gridCol w:w="2453"/>
        <w:gridCol w:w="1708"/>
      </w:tblGrid>
      <w:tr>
        <w:trPr>
          <w:trHeight w:hRule="atleast" w:val="401"/>
        </w:trPr>
        <w:tc>
          <w:tcPr>
            <w:tcW w:type="dxa" w:w="1838"/>
            <w:vAlign w:val="top"/>
            <w:shd w:val="clear" w:color="000000" w:fill="AEAAAA" w:themeFill="background2" w:themeFillShade="BF"/>
          </w:tcPr>
          <w:p>
            <w:pPr>
              <w:pStyle w:val="PO151"/>
              <w:jc w:val="center"/>
              <w:rPr>
                <w:b w:val="1"/>
                <w:rFonts w:asciiTheme="minorEastAsia" w:eastAsiaTheme="minorEastAsia" w:hAnsiTheme="minorEastAsia"/>
              </w:rPr>
            </w:pPr>
            <w:r>
              <w:rPr>
                <w:b w:val="1"/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type="dxa" w:w="3068"/>
            <w:vAlign w:val="top"/>
          </w:tcPr>
          <w:p>
            <w:pPr>
              <w:pStyle w:val="PO15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type="dxa" w:w="2453"/>
            <w:vAlign w:val="top"/>
            <w:shd w:val="clear" w:color="000000" w:fill="AEAAAA" w:themeFill="background2" w:themeFillShade="BF"/>
          </w:tcPr>
          <w:p>
            <w:pPr>
              <w:pStyle w:val="PO151"/>
              <w:jc w:val="center"/>
              <w:rPr>
                <w:b w:val="1"/>
                <w:rFonts w:asciiTheme="minorEastAsia" w:eastAsiaTheme="minorEastAsia" w:hAnsiTheme="minorEastAsia"/>
              </w:rPr>
            </w:pPr>
            <w:r>
              <w:rPr>
                <w:b w:val="1"/>
                <w:rFonts w:asciiTheme="minorEastAsia" w:eastAsiaTheme="minorEastAsia" w:hAnsiTheme="minorEastAsia" w:hint="eastAsia"/>
              </w:rPr>
              <w:t>날짜</w:t>
            </w:r>
          </w:p>
        </w:tc>
        <w:tc>
          <w:tcPr>
            <w:tcW w:type="dxa" w:w="1708"/>
            <w:vAlign w:val="top"/>
          </w:tcPr>
          <w:p>
            <w:pPr>
              <w:pStyle w:val="PO151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Theme="minorEastAsia" w:hAnsiTheme="minorEastAsia"/>
                <w:lang w:eastAsia="ko-KR"/>
              </w:rPr>
              <w:t>16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수)</w:t>
            </w:r>
          </w:p>
        </w:tc>
      </w:tr>
      <w:tr>
        <w:trPr>
          <w:trHeight w:hRule="atleast" w:val="647"/>
        </w:trPr>
        <w:tc>
          <w:tcPr>
            <w:tcW w:type="dxa" w:w="1838"/>
            <w:vAlign w:val="top"/>
            <w:shd w:val="clear" w:color="000000" w:fill="AEAAAA" w:themeFill="background2" w:themeFillShade="BF"/>
          </w:tcPr>
          <w:p>
            <w:pPr>
              <w:pStyle w:val="PO151"/>
              <w:jc w:val="center"/>
              <w:rPr>
                <w:b w:val="1"/>
                <w:rFonts w:asciiTheme="minorEastAsia" w:eastAsiaTheme="minorEastAsia" w:hAnsiTheme="minorEastAsia"/>
              </w:rPr>
            </w:pPr>
            <w:r>
              <w:rPr>
                <w:b w:val="1"/>
                <w:rFonts w:asciiTheme="minorEastAsia" w:eastAsiaTheme="minorEastAsia" w:hAnsiTheme="minorEastAsia" w:hint="eastAsia"/>
              </w:rPr>
              <w:t xml:space="preserve">스터디 주제</w:t>
            </w:r>
          </w:p>
        </w:tc>
        <w:tc>
          <w:tcPr>
            <w:tcW w:type="dxa" w:w="7229"/>
            <w:vAlign w:val="top"/>
            <w:gridSpan w:val="3"/>
          </w:tcPr>
          <w:p>
            <w:pPr>
              <w:pStyle w:val="PO151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각자 자유주제로 알고리즘 문제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 xml:space="preserve">개씩 풀어와 자기코드 발표 및 코드리뷰 </w:t>
            </w:r>
          </w:p>
        </w:tc>
      </w:tr>
      <w:tr>
        <w:trPr>
          <w:trHeight w:hRule="atleast" w:val="749"/>
        </w:trPr>
        <w:tc>
          <w:tcPr>
            <w:tcW w:type="dxa" w:w="1838"/>
            <w:vAlign w:val="top"/>
            <w:shd w:val="clear" w:color="000000" w:fill="AEAAAA" w:themeFill="background2" w:themeFillShade="BF"/>
          </w:tcPr>
          <w:p>
            <w:pPr>
              <w:pStyle w:val="PO151"/>
              <w:jc w:val="center"/>
              <w:rPr>
                <w:b w:val="1"/>
                <w:rFonts w:asciiTheme="minorEastAsia" w:eastAsiaTheme="minorEastAsia" w:hAnsiTheme="minorEastAsia"/>
              </w:rPr>
            </w:pPr>
            <w:r>
              <w:rPr>
                <w:b w:val="1"/>
                <w:rFonts w:asciiTheme="minorEastAsia" w:eastAsiaTheme="minorEastAsia" w:hAnsiTheme="minorEastAsia" w:hint="eastAsia"/>
              </w:rPr>
              <w:t xml:space="preserve">스터디 장소/시간</w:t>
            </w:r>
          </w:p>
        </w:tc>
        <w:tc>
          <w:tcPr>
            <w:tcW w:type="dxa" w:w="7229"/>
            <w:vAlign w:val="top"/>
            <w:gridSpan w:val="3"/>
          </w:tcPr>
          <w:p>
            <w:pPr>
              <w:pStyle w:val="PO15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행아웃 </w:t>
            </w:r>
            <w:r>
              <w:rPr>
                <w:rFonts w:asciiTheme="minorEastAsia" w:eastAsiaTheme="minorEastAsia" w:hAnsiTheme="minorEastAsia"/>
              </w:rPr>
              <w:t xml:space="preserve">/ </w:t>
            </w:r>
            <w:r>
              <w:rPr>
                <w:rFonts w:asciiTheme="minorEastAsia" w:eastAsiaTheme="minorEastAsia" w:hAnsiTheme="minorEastAsia"/>
                <w:lang w:eastAsia="ko-KR"/>
              </w:rPr>
              <w:t>19</w:t>
            </w:r>
            <w:r>
              <w:rPr>
                <w:rFonts w:asciiTheme="minorEastAsia" w:eastAsiaTheme="minorEastAsia" w:hAnsiTheme="minorEastAsia"/>
              </w:rPr>
              <w:t>:00~2</w:t>
            </w:r>
            <w:r>
              <w:rPr>
                <w:rFonts w:asciiTheme="minorEastAsia" w:eastAsiaTheme="minorEastAsia" w:hAnsiTheme="minorEastAsia"/>
                <w:lang w:eastAsia="ko-KR"/>
              </w:rPr>
              <w:t>0</w:t>
            </w:r>
            <w:r>
              <w:rPr>
                <w:rFonts w:asciiTheme="minorEastAsia" w:eastAsiaTheme="minorEastAsia" w:hAnsiTheme="minorEastAsia"/>
              </w:rPr>
              <w:t>:0</w:t>
            </w:r>
            <w:r>
              <w:rPr>
                <w:rFonts w:asciiTheme="minorEastAsia" w:eastAsiaTheme="minorEastAsia" w:hAnsiTheme="minorEastAsia"/>
                <w:lang w:eastAsia="ko-KR"/>
              </w:rPr>
              <w:t>5</w:t>
            </w:r>
          </w:p>
        </w:tc>
      </w:tr>
      <w:tr>
        <w:trPr>
          <w:trHeight w:hRule="atleast" w:val="7999"/>
        </w:trPr>
        <w:tc>
          <w:tcPr>
            <w:tcW w:type="dxa" w:w="1838"/>
            <w:vAlign w:val="top"/>
            <w:shd w:val="clear" w:color="000000" w:fill="AEAAAA" w:themeFill="background2" w:themeFillShade="BF"/>
          </w:tcPr>
          <w:p>
            <w:pPr>
              <w:pStyle w:val="PO151"/>
              <w:jc w:val="center"/>
              <w:rPr>
                <w:b w:val="1"/>
                <w:rFonts w:asciiTheme="minorEastAsia" w:eastAsiaTheme="minorEastAsia" w:hAnsiTheme="minorEastAsia"/>
              </w:rPr>
            </w:pPr>
            <w:r>
              <w:rPr>
                <w:b w:val="1"/>
                <w:rFonts w:asciiTheme="minorEastAsia" w:eastAsiaTheme="minorEastAsia" w:hAnsiTheme="minorEastAsia" w:hint="eastAsia"/>
              </w:rPr>
              <w:t xml:space="preserve">스터디 내용</w:t>
            </w:r>
          </w:p>
        </w:tc>
        <w:tc>
          <w:tcPr>
            <w:tcW w:type="dxa" w:w="7229"/>
            <w:vAlign w:val="top"/>
            <w:gridSpan w:val="3"/>
          </w:tcPr>
          <w:p>
            <w:pPr>
              <w:rPr>
                <w:rFonts w:asciiTheme="minorEastAsia" w:hAnsiTheme="minorEastAsia" w:hint="eastAsia"/>
              </w:rPr>
            </w:pPr>
            <w:r>
              <w:rPr>
                <w:highlight w:val="darkGray"/>
                <w:rFonts w:asciiTheme="minorEastAsia" w:hAnsiTheme="minorEastAsia" w:hint="eastAsia"/>
              </w:rPr>
              <w:t>참여인원(</w:t>
            </w:r>
            <w:r>
              <w:rPr>
                <w:highlight w:val="darkGray"/>
                <w:rFonts w:asciiTheme="minorEastAsia" w:hAnsiTheme="minorEastAsia"/>
              </w:rPr>
              <w:t xml:space="preserve"> </w:t>
            </w:r>
            <w:r>
              <w:rPr>
                <w:highlight w:val="darkGray"/>
                <w:rFonts w:asciiTheme="minorEastAsia" w:hAnsiTheme="minorEastAsia" w:hint="eastAsia"/>
              </w:rPr>
              <w:t xml:space="preserve">팀원 전원</w:t>
            </w:r>
            <w:r>
              <w:rPr>
                <w:highlight w:val="darkGray"/>
                <w:rFonts w:asciiTheme="minorEastAsia" w:hAnsiTheme="minorEastAsia"/>
              </w:rPr>
              <w:t xml:space="preserve"> )</w:t>
            </w:r>
          </w:p>
          <w:p>
            <w:pPr>
              <w:rPr>
                <w:rFonts w:asciiTheme="minorEastAsia" w:hAnsiTheme="minorEastAsia"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4453255" cy="1301750"/>
                  <wp:effectExtent l="0" t="0" r="4445" b="6350"/>
                  <wp:docPr id="11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LG/AppData/Roaming/PolarisOffice/ETemp/3396_1759012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1302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highlight w:val="lightGray"/>
                <w:rFonts w:asciiTheme="minorEastAsia" w:hAnsiTheme="minorEastAsia" w:hint="eastAsia"/>
              </w:rPr>
              <w:t>김동현</w:t>
            </w:r>
          </w:p>
          <w:p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&lt;백준 2004 조합0의 개수&gt;</w:t>
            </w:r>
          </w:p>
          <w:p>
            <w:pPr>
              <w:rPr>
                <w:rFonts w:asciiTheme="minorEastAsia" w:hAnsiTheme="minorEastAsia"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3858260" cy="1615440"/>
                  <wp:effectExtent l="0" t="0" r="0" b="0"/>
                  <wp:docPr id="46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LG/AppData/Roaming/PolarisOffice/ETemp/3396_17590128/fImage15437466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95" cy="1616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4319270" cy="1400810"/>
                  <wp:effectExtent l="0" t="0" r="0" b="0"/>
                  <wp:docPr id="47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LG/AppData/Roaming/PolarisOffice/ETemp/3396_17590128/fImage248274718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4014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 xml:space="preserve"># 참고문제 팩토리얼0의개수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ko-KR"/>
              </w:rPr>
              <w:t>https://www.acmicpc.net/problem/1676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highlight w:val="lightGray"/>
                <w:rFonts w:asciiTheme="minorEastAsia" w:hAnsiTheme="minorEastAsia" w:hint="eastAsia"/>
              </w:rPr>
              <w:t>강대훈</w:t>
            </w:r>
          </w:p>
          <w:p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</w:rPr>
              <w:t xml:space="preserve">&lt;백준알고리즘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/>
                <w:lang w:eastAsia="ko-KR"/>
              </w:rPr>
              <w:t>17135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  <w:lang w:eastAsia="ko-KR"/>
              </w:rPr>
              <w:t>캐슬디펜스</w:t>
            </w:r>
            <w:r>
              <w:rPr>
                <w:rFonts w:asciiTheme="minorEastAsia" w:hAnsiTheme="minorEastAsia"/>
              </w:rPr>
              <w:t>&gt;</w:t>
            </w:r>
          </w:p>
          <w:p>
            <w:pPr>
              <w:rPr>
                <w:rFonts w:asciiTheme="minorEastAsia" w:hAnsiTheme="minorEastAsia"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4453255" cy="2072640"/>
                  <wp:effectExtent l="0" t="0" r="0" b="0"/>
                  <wp:docPr id="35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LG/AppData/Roaming/PolarisOffice/ETemp/3396_17590128/fImage103618359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20732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 xml:space="preserve">부르트포스,  bfs</w:t>
            </w:r>
          </w:p>
          <w:p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 xml:space="preserve"># 참고문제 아기상어 </w:t>
            </w:r>
          </w:p>
          <w:p>
            <w:pPr>
              <w:rPr>
                <w:rFonts w:asciiTheme="minorEastAsia" w:hAnsiTheme="minorEastAsia"/>
              </w:rPr>
            </w:pPr>
            <w:r>
              <w:fldChar w:fldCharType="begin"/>
            </w:r>
            <w:r>
              <w:instrText xml:space="preserve">HYPERLINK "https://www.acmicpc.net/problem/16236"</w:instrText>
            </w:r>
            <w:r>
              <w:fldChar w:fldCharType="separate"/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h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t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t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p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s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: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w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w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w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.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a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c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m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i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c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p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c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.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n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e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t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p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r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o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b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l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e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m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1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6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2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3</w:t>
            </w:r>
            <w:r>
              <w:rPr>
                <w:color w:val="0563C1" w:themeColor="hyperlink"/>
                <w:u w:val="single"/>
                <w:rFonts w:asciiTheme="minorEastAsia" w:hAnsiTheme="minorEastAsia"/>
                <w:lang w:eastAsia="ko-KR"/>
              </w:rPr>
              <w:t>6</w:t>
            </w:r>
            <w:r>
              <w:rPr>
                <w:rFonts w:asciiTheme="minorEastAsia" w:hAnsiTheme="minorEastAsia"/>
                <w:lang w:eastAsia="ko-KR"/>
              </w:rPr>
              <w:fldChar w:fldCharType="end"/>
            </w:r>
          </w:p>
          <w:p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lang w:eastAsia="ko-KR"/>
              </w:rPr>
              <w:t>=================================================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highlight w:val="lightGray"/>
                <w:rFonts w:asciiTheme="minorEastAsia" w:hAnsiTheme="minorEastAsia" w:hint="eastAsia"/>
              </w:rPr>
              <w:t>장혜진</w:t>
            </w:r>
          </w:p>
          <w:p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&lt;백준 알고리즘: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  <w:lang w:eastAsia="ko-KR"/>
              </w:rPr>
              <w:t>2109</w:t>
            </w:r>
            <w:r>
              <w:rPr>
                <w:rFonts w:asciiTheme="minorEastAsia" w:hAnsiTheme="minorEastAsia" w:hint="eastAsia"/>
              </w:rPr>
              <w:t>번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  <w:lang w:eastAsia="ko-KR"/>
              </w:rPr>
              <w:t>순회강연</w:t>
            </w:r>
            <w:r>
              <w:rPr>
                <w:rFonts w:asciiTheme="minorEastAsia" w:hAnsiTheme="minorEastAsia" w:hint="eastAsia"/>
              </w:rPr>
              <w:t>&gt;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4453255" cy="2129790"/>
                  <wp:effectExtent l="0" t="0" r="0" b="0"/>
                  <wp:docPr id="40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LG/AppData/Roaming/PolarisOffice/ETemp/3396_17590128/fImage578054021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21304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 xml:space="preserve">그리디 알고리즘, 힙</w:t>
            </w:r>
          </w:p>
          <w:p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 xml:space="preserve"># 참고문제 프로그래머스 디스크 컨트롤러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ko-KR"/>
              </w:rPr>
              <w:t>https://programmers.co.kr/learn/courses/30/lessons/42627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eastAsia="ko-KR"/>
              </w:rPr>
              <w:t>================================================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안지민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&lt;백준 알고리즘 </w:t>
            </w:r>
            <w:r>
              <w:rPr>
                <w:rFonts w:asciiTheme="minorEastAsia" w:hAnsiTheme="minorEastAsia"/>
                <w:lang w:eastAsia="ko-KR"/>
              </w:rPr>
              <w:t>7576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  <w:lang w:eastAsia="ko-KR"/>
              </w:rPr>
              <w:t>토마토</w:t>
            </w:r>
            <w:r>
              <w:rPr>
                <w:rFonts w:asciiTheme="minorEastAsia" w:hAnsiTheme="minorEastAsia" w:hint="eastAsia"/>
              </w:rPr>
              <w:t>&gt;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4453255" cy="1831975"/>
                  <wp:effectExtent l="0" t="0" r="0" b="0"/>
                  <wp:docPr id="44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LG/AppData/Roaming/PolarisOffice/ETemp/3396_17590128/fImage138544442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18326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EastAsia" w:hAnsiTheme="minorEastAsia" w:hint="eastAsia"/>
              </w:rPr>
            </w:pPr>
          </w:p>
          <w:p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# 참고문제</w:t>
            </w:r>
          </w:p>
          <w:p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7569 토마토-&gt;3d 토마토 문제</w:t>
            </w:r>
          </w:p>
        </w:tc>
      </w:tr>
      <w:tr>
        <w:trPr>
          <w:trHeight w:hRule="atleast" w:val="694"/>
        </w:trPr>
        <w:tc>
          <w:tcPr>
            <w:tcW w:type="dxa" w:w="1838"/>
            <w:vAlign w:val="top"/>
            <w:shd w:val="clear" w:color="000000" w:fill="AEAAAA" w:themeFill="background2" w:themeFillShade="BF"/>
          </w:tcPr>
          <w:p>
            <w:pPr>
              <w:pStyle w:val="PO151"/>
              <w:jc w:val="center"/>
              <w:rPr>
                <w:b w:val="1"/>
                <w:rFonts w:asciiTheme="minorEastAsia" w:eastAsiaTheme="minorEastAsia" w:hAnsiTheme="minorEastAsia"/>
              </w:rPr>
            </w:pPr>
            <w:r>
              <w:rPr>
                <w:b w:val="1"/>
                <w:sz w:val="24"/>
                <w:szCs w:val="24"/>
                <w:rFonts w:asciiTheme="minorEastAsia" w:eastAsiaTheme="minorEastAsia" w:hAnsiTheme="minorEastAsia" w:hint="eastAsia"/>
              </w:rPr>
              <w:t>기타</w:t>
            </w:r>
          </w:p>
        </w:tc>
        <w:tc>
          <w:tcPr>
            <w:tcW w:type="dxa" w:w="7229"/>
            <w:vAlign w:val="top"/>
            <w:gridSpan w:val="3"/>
          </w:tcPr>
          <w:p>
            <w:pPr>
              <w:pStyle w:val="PO15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김동현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>
            <w:pPr>
              <w:pStyle w:val="PO151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다음주 작성자 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강대훈</w:t>
            </w:r>
          </w:p>
        </w:tc>
      </w:tr>
    </w:tbl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"/>
    <w:family w:val="decorative"/>
    <w:pitch w:val="variable"/>
    <w:sig w:usb0="00000003" w:usb1="00000000" w:usb2="00000000" w:usb3="00000000" w:csb0="80000001" w:csb1="00000000"/>
  </w:font>
  <w:font w:name="함초롬바탕">
    <w:altName w:val="￫ﾰﾔ￭ﾃ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6B0"/>
    <w:lvl w:ilvl="0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1">
    <w:multiLevelType w:val="hybridMultilevel"/>
    <w:nsid w:val="2F000001"/>
    <w:tmpl w:val="1F000412"/>
    <w:lvl w:ilvl="0">
      <w:lvlJc w:val="left"/>
      <w:numFmt w:val="decimal"/>
      <w:start w:val="1"/>
      <w:suff w:val="tab"/>
      <w:pPr>
        <w:ind w:left="148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">
    <w:multiLevelType w:val="hybridMultilevel"/>
    <w:nsid w:val="2F000002"/>
    <w:tmpl w:val="1F00385B"/>
    <w:lvl w:ilvl="0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3">
    <w:multiLevelType w:val="hybridMultilevel"/>
    <w:nsid w:val="2F000003"/>
    <w:tmpl w:val="1F00356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32CB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basedOn w:val="PO1"/>
    <w:uiPriority w:val="151"/>
    <w:pPr>
      <w:spacing w:lineRule="auto" w:line="384" w:after="0"/>
      <w:rPr/>
    </w:pPr>
    <w:rPr>
      <w:color w:val="000000"/>
      <w:rFonts w:ascii="함초롬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fImage15437466032.png"></Relationship><Relationship Id="rId8" Type="http://schemas.openxmlformats.org/officeDocument/2006/relationships/image" Target="media/fImage24827471886.png"></Relationship><Relationship Id="rId9" Type="http://schemas.openxmlformats.org/officeDocument/2006/relationships/image" Target="media/fImage10361835909.png"></Relationship><Relationship Id="rId10" Type="http://schemas.openxmlformats.org/officeDocument/2006/relationships/image" Target="media/fImage57805402149.png"></Relationship><Relationship Id="rId11" Type="http://schemas.openxmlformats.org/officeDocument/2006/relationships/image" Target="media/fImage138544442482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377</Characters>
  <CharactersWithSpaces>0</CharactersWithSpaces>
  <DocSecurity>0</DocSecurity>
  <HyperlinksChanged>false</HyperlinksChanged>
  <Lines>2</Lines>
  <LinksUpToDate>false</LinksUpToDate>
  <Pages>3</Pages>
  <Paragraphs>1</Paragraphs>
  <Words>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지민 안</dc:creator>
  <cp:lastModifiedBy>김 동현</cp:lastModifiedBy>
  <cp:version>9.102.51.41307</cp:version>
  <dcterms:modified xsi:type="dcterms:W3CDTF">2020-09-09T11:44:00Z</dcterms:modified>
</cp:coreProperties>
</file>