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08" w:rsidRDefault="00F92A43">
      <w:pPr>
        <w:pStyle w:val="Title"/>
      </w:pPr>
      <w:r>
        <w:t>K.Dharanidhar (Informatica ETL Developer)</w:t>
      </w:r>
    </w:p>
    <w:p w:rsidR="00175F08" w:rsidRDefault="0068526D">
      <w:pPr>
        <w:spacing w:line="209" w:lineRule="exact"/>
        <w:ind w:left="100"/>
        <w:rPr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247468</wp:posOffset>
            </wp:positionV>
            <wp:extent cx="6858000" cy="671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+91-9963120701  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/   </w:t>
      </w:r>
      <w:r>
        <w:rPr>
          <w:spacing w:val="38"/>
          <w:sz w:val="18"/>
        </w:rPr>
        <w:t xml:space="preserve"> </w:t>
      </w:r>
      <w:hyperlink r:id="rId6">
        <w:r>
          <w:rPr>
            <w:sz w:val="18"/>
          </w:rPr>
          <w:t>kdhar78@gmail.com</w:t>
        </w:r>
      </w:hyperlink>
    </w:p>
    <w:p w:rsidR="00175F08" w:rsidRDefault="00175F08">
      <w:pPr>
        <w:pStyle w:val="BodyText"/>
      </w:pPr>
    </w:p>
    <w:p w:rsidR="00175F08" w:rsidRDefault="0068526D">
      <w:pPr>
        <w:spacing w:before="162"/>
        <w:ind w:left="100"/>
        <w:rPr>
          <w:b/>
          <w:sz w:val="20"/>
        </w:rPr>
      </w:pPr>
      <w:r>
        <w:rPr>
          <w:b/>
          <w:color w:val="49442A"/>
          <w:u w:val="single" w:color="49442A"/>
        </w:rPr>
        <w:t>P</w:t>
      </w:r>
      <w:r>
        <w:rPr>
          <w:b/>
          <w:color w:val="49442A"/>
          <w:sz w:val="20"/>
          <w:u w:val="single" w:color="49442A"/>
        </w:rPr>
        <w:t>ROFILE</w:t>
      </w:r>
    </w:p>
    <w:p w:rsidR="00175F08" w:rsidRDefault="00175F08">
      <w:pPr>
        <w:pStyle w:val="BodyText"/>
        <w:spacing w:before="7"/>
        <w:rPr>
          <w:b/>
          <w:sz w:val="11"/>
        </w:rPr>
      </w:pPr>
    </w:p>
    <w:p w:rsidR="00175F08" w:rsidRDefault="0068526D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100"/>
        <w:ind w:left="460" w:right="1299" w:hanging="361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422744</wp:posOffset>
            </wp:positionV>
            <wp:extent cx="6858000" cy="6711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197">
        <w:t>5</w:t>
      </w:r>
      <w:r>
        <w:rPr>
          <w:b/>
          <w:sz w:val="20"/>
        </w:rPr>
        <w:t xml:space="preserve"> Years </w:t>
      </w:r>
      <w:r>
        <w:rPr>
          <w:sz w:val="20"/>
        </w:rPr>
        <w:t>of IT experience with core experience in Informatica power center, IICS and IDQ Development and</w:t>
      </w:r>
      <w:r>
        <w:rPr>
          <w:spacing w:val="-42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Projects.</w:t>
      </w:r>
    </w:p>
    <w:p w:rsidR="00175F08" w:rsidRDefault="00175F08">
      <w:pPr>
        <w:pStyle w:val="BodyText"/>
        <w:rPr>
          <w:sz w:val="22"/>
        </w:rPr>
      </w:pPr>
    </w:p>
    <w:p w:rsidR="00175F08" w:rsidRDefault="00175F08">
      <w:pPr>
        <w:pStyle w:val="BodyText"/>
      </w:pPr>
    </w:p>
    <w:p w:rsidR="00175F08" w:rsidRDefault="0068526D">
      <w:pPr>
        <w:ind w:left="100"/>
        <w:rPr>
          <w:b/>
          <w:sz w:val="20"/>
        </w:rPr>
      </w:pPr>
      <w:r>
        <w:rPr>
          <w:b/>
          <w:color w:val="49442A"/>
          <w:u w:val="single" w:color="49442A"/>
        </w:rPr>
        <w:t>T</w:t>
      </w:r>
      <w:r>
        <w:rPr>
          <w:b/>
          <w:color w:val="49442A"/>
          <w:sz w:val="20"/>
          <w:u w:val="single" w:color="49442A"/>
        </w:rPr>
        <w:t>ECHNICAL</w:t>
      </w:r>
      <w:r>
        <w:rPr>
          <w:b/>
          <w:color w:val="49442A"/>
          <w:spacing w:val="4"/>
          <w:sz w:val="20"/>
          <w:u w:val="single" w:color="49442A"/>
        </w:rPr>
        <w:t xml:space="preserve"> </w:t>
      </w:r>
      <w:r>
        <w:rPr>
          <w:b/>
          <w:color w:val="49442A"/>
          <w:u w:val="single" w:color="49442A"/>
        </w:rPr>
        <w:t>S</w:t>
      </w:r>
      <w:r>
        <w:rPr>
          <w:b/>
          <w:color w:val="49442A"/>
          <w:sz w:val="20"/>
          <w:u w:val="single" w:color="49442A"/>
        </w:rPr>
        <w:t>KILLS</w:t>
      </w:r>
    </w:p>
    <w:p w:rsidR="00175F08" w:rsidRDefault="00F92A4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32"/>
        <w:ind w:hanging="361"/>
        <w:rPr>
          <w:sz w:val="20"/>
        </w:rPr>
      </w:pPr>
      <w:r>
        <w:rPr>
          <w:sz w:val="20"/>
        </w:rPr>
        <w:t>5</w:t>
      </w:r>
      <w:r w:rsidR="0068526D">
        <w:rPr>
          <w:spacing w:val="-3"/>
          <w:sz w:val="20"/>
        </w:rPr>
        <w:t xml:space="preserve"> </w:t>
      </w:r>
      <w:r w:rsidR="0068526D">
        <w:rPr>
          <w:sz w:val="20"/>
        </w:rPr>
        <w:t>years</w:t>
      </w:r>
      <w:r w:rsidR="0068526D">
        <w:rPr>
          <w:spacing w:val="-3"/>
          <w:sz w:val="20"/>
        </w:rPr>
        <w:t xml:space="preserve"> </w:t>
      </w:r>
      <w:r w:rsidR="0068526D">
        <w:rPr>
          <w:sz w:val="20"/>
        </w:rPr>
        <w:t>of</w:t>
      </w:r>
      <w:r w:rsidR="0068526D">
        <w:rPr>
          <w:spacing w:val="-7"/>
          <w:sz w:val="20"/>
        </w:rPr>
        <w:t xml:space="preserve"> </w:t>
      </w:r>
      <w:r w:rsidR="0068526D">
        <w:rPr>
          <w:sz w:val="20"/>
        </w:rPr>
        <w:t>experience in</w:t>
      </w:r>
      <w:r w:rsidR="0068526D">
        <w:rPr>
          <w:spacing w:val="-4"/>
          <w:sz w:val="20"/>
        </w:rPr>
        <w:t xml:space="preserve"> </w:t>
      </w:r>
      <w:r w:rsidR="0068526D">
        <w:rPr>
          <w:sz w:val="20"/>
        </w:rPr>
        <w:t>Data Warehousing</w:t>
      </w:r>
      <w:r w:rsidR="0068526D">
        <w:rPr>
          <w:spacing w:val="-2"/>
          <w:sz w:val="20"/>
        </w:rPr>
        <w:t xml:space="preserve"> </w:t>
      </w:r>
      <w:r w:rsidR="0068526D">
        <w:rPr>
          <w:sz w:val="20"/>
        </w:rPr>
        <w:t>/ Data</w:t>
      </w:r>
      <w:r w:rsidR="0068526D">
        <w:rPr>
          <w:spacing w:val="-4"/>
          <w:sz w:val="20"/>
        </w:rPr>
        <w:t xml:space="preserve"> </w:t>
      </w:r>
      <w:r w:rsidR="0068526D">
        <w:rPr>
          <w:sz w:val="20"/>
        </w:rPr>
        <w:t>Migration</w:t>
      </w:r>
      <w:r w:rsidR="0068526D">
        <w:rPr>
          <w:spacing w:val="3"/>
          <w:sz w:val="20"/>
        </w:rPr>
        <w:t xml:space="preserve"> </w:t>
      </w:r>
      <w:r w:rsidR="0068526D">
        <w:rPr>
          <w:sz w:val="20"/>
        </w:rPr>
        <w:t>development</w:t>
      </w:r>
      <w:r w:rsidR="0068526D">
        <w:rPr>
          <w:spacing w:val="1"/>
          <w:sz w:val="20"/>
        </w:rPr>
        <w:t xml:space="preserve"> </w:t>
      </w:r>
      <w:r w:rsidR="0068526D">
        <w:rPr>
          <w:sz w:val="20"/>
        </w:rPr>
        <w:t>and</w:t>
      </w:r>
      <w:r w:rsidR="0068526D">
        <w:rPr>
          <w:spacing w:val="-3"/>
          <w:sz w:val="20"/>
        </w:rPr>
        <w:t xml:space="preserve"> </w:t>
      </w:r>
      <w:r w:rsidR="0068526D">
        <w:rPr>
          <w:sz w:val="20"/>
        </w:rPr>
        <w:t>support</w:t>
      </w:r>
      <w:r w:rsidR="0068526D">
        <w:rPr>
          <w:spacing w:val="1"/>
          <w:sz w:val="20"/>
        </w:rPr>
        <w:t xml:space="preserve"> </w:t>
      </w:r>
      <w:r w:rsidR="0068526D">
        <w:rPr>
          <w:sz w:val="20"/>
        </w:rPr>
        <w:t>projects.</w:t>
      </w:r>
    </w:p>
    <w:p w:rsidR="00175F08" w:rsidRDefault="0068526D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0"/>
        <w:ind w:hanging="361"/>
        <w:rPr>
          <w:sz w:val="20"/>
        </w:rPr>
      </w:pPr>
      <w:r>
        <w:rPr>
          <w:sz w:val="20"/>
        </w:rPr>
        <w:t>Experience in</w:t>
      </w:r>
      <w:r>
        <w:rPr>
          <w:spacing w:val="-2"/>
          <w:sz w:val="20"/>
        </w:rPr>
        <w:t xml:space="preserve"> </w:t>
      </w:r>
      <w:r>
        <w:rPr>
          <w:sz w:val="20"/>
        </w:rPr>
        <w:t>ETL Tools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2"/>
          <w:sz w:val="20"/>
        </w:rPr>
        <w:t xml:space="preserve"> </w:t>
      </w:r>
      <w:r>
        <w:rPr>
          <w:sz w:val="20"/>
        </w:rPr>
        <w:t>10.x</w:t>
      </w:r>
      <w:r w:rsidR="00B8769F">
        <w:rPr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Informatica Data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tools.</w:t>
      </w:r>
    </w:p>
    <w:p w:rsidR="00175F08" w:rsidRDefault="0068526D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Extensive database</w:t>
      </w:r>
      <w:r>
        <w:rPr>
          <w:spacing w:val="2"/>
          <w:sz w:val="20"/>
        </w:rPr>
        <w:t xml:space="preserve"> </w:t>
      </w:r>
      <w:r>
        <w:rPr>
          <w:sz w:val="20"/>
        </w:rPr>
        <w:t>experience in</w:t>
      </w:r>
      <w:r>
        <w:rPr>
          <w:spacing w:val="-5"/>
          <w:sz w:val="20"/>
        </w:rPr>
        <w:t xml:space="preserve"> </w:t>
      </w:r>
      <w:r>
        <w:rPr>
          <w:sz w:val="20"/>
        </w:rPr>
        <w:t>Oracle,DB2 and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Server.</w:t>
      </w:r>
    </w:p>
    <w:p w:rsidR="00175F08" w:rsidRDefault="0068526D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0"/>
        <w:ind w:hanging="361"/>
        <w:rPr>
          <w:sz w:val="20"/>
        </w:rPr>
      </w:pPr>
      <w:r>
        <w:rPr>
          <w:sz w:val="20"/>
        </w:rPr>
        <w:t>Knowledge in</w:t>
      </w:r>
      <w:r>
        <w:rPr>
          <w:spacing w:val="-3"/>
          <w:sz w:val="20"/>
        </w:rPr>
        <w:t xml:space="preserve"> </w:t>
      </w:r>
      <w:r>
        <w:rPr>
          <w:sz w:val="20"/>
        </w:rPr>
        <w:t>Informatica IICS and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2"/>
          <w:sz w:val="20"/>
        </w:rPr>
        <w:t xml:space="preserve"> </w:t>
      </w:r>
      <w:r>
        <w:rPr>
          <w:sz w:val="20"/>
        </w:rPr>
        <w:t>SSIS</w:t>
      </w:r>
      <w:r>
        <w:rPr>
          <w:spacing w:val="-6"/>
          <w:sz w:val="20"/>
        </w:rPr>
        <w:t xml:space="preserve"> </w:t>
      </w:r>
      <w:r>
        <w:rPr>
          <w:sz w:val="20"/>
        </w:rPr>
        <w:t>.</w:t>
      </w:r>
    </w:p>
    <w:p w:rsidR="00175F08" w:rsidRDefault="0068526D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509358</wp:posOffset>
            </wp:positionV>
            <wp:extent cx="6858000" cy="6711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Batch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shell scripting.</w:t>
      </w:r>
    </w:p>
    <w:p w:rsidR="00175F08" w:rsidRDefault="00175F08">
      <w:pPr>
        <w:pStyle w:val="BodyText"/>
        <w:rPr>
          <w:sz w:val="22"/>
        </w:rPr>
      </w:pPr>
    </w:p>
    <w:p w:rsidR="00B8769F" w:rsidRDefault="00B8769F">
      <w:pPr>
        <w:pStyle w:val="BodyText"/>
        <w:rPr>
          <w:sz w:val="22"/>
        </w:rPr>
      </w:pPr>
    </w:p>
    <w:p w:rsidR="00175F08" w:rsidRDefault="00175F08">
      <w:pPr>
        <w:pStyle w:val="BodyText"/>
        <w:rPr>
          <w:sz w:val="26"/>
        </w:rPr>
      </w:pPr>
    </w:p>
    <w:p w:rsidR="00175F08" w:rsidRDefault="0068526D">
      <w:pPr>
        <w:ind w:left="100"/>
        <w:rPr>
          <w:b/>
          <w:sz w:val="20"/>
        </w:rPr>
      </w:pPr>
      <w:r>
        <w:rPr>
          <w:b/>
          <w:color w:val="49442A"/>
          <w:u w:val="single" w:color="49442A"/>
        </w:rPr>
        <w:t>C</w:t>
      </w:r>
      <w:r>
        <w:rPr>
          <w:b/>
          <w:color w:val="49442A"/>
          <w:sz w:val="20"/>
          <w:u w:val="single" w:color="49442A"/>
        </w:rPr>
        <w:t>AREER</w:t>
      </w:r>
      <w:r>
        <w:rPr>
          <w:b/>
          <w:color w:val="49442A"/>
          <w:spacing w:val="7"/>
          <w:sz w:val="20"/>
          <w:u w:val="single" w:color="49442A"/>
        </w:rPr>
        <w:t xml:space="preserve"> </w:t>
      </w:r>
      <w:r>
        <w:rPr>
          <w:b/>
          <w:color w:val="49442A"/>
          <w:u w:val="single" w:color="49442A"/>
        </w:rPr>
        <w:t>S</w:t>
      </w:r>
      <w:r>
        <w:rPr>
          <w:b/>
          <w:color w:val="49442A"/>
          <w:sz w:val="20"/>
          <w:u w:val="single" w:color="49442A"/>
        </w:rPr>
        <w:t>UMMARY</w:t>
      </w:r>
    </w:p>
    <w:p w:rsidR="00175F08" w:rsidRDefault="00175F08">
      <w:pPr>
        <w:pStyle w:val="BodyText"/>
        <w:spacing w:before="7"/>
        <w:rPr>
          <w:b/>
          <w:sz w:val="11"/>
        </w:rPr>
      </w:pPr>
    </w:p>
    <w:p w:rsidR="00F92A43" w:rsidRDefault="00F92A43">
      <w:pPr>
        <w:ind w:left="100" w:right="8203"/>
        <w:rPr>
          <w:b/>
          <w:sz w:val="20"/>
        </w:rPr>
      </w:pPr>
      <w:r>
        <w:rPr>
          <w:b/>
          <w:sz w:val="20"/>
        </w:rPr>
        <w:t>Turbito Infotainment</w:t>
      </w:r>
    </w:p>
    <w:p w:rsidR="00175F08" w:rsidRDefault="0068526D">
      <w:pPr>
        <w:ind w:left="100" w:right="8203"/>
        <w:rPr>
          <w:b/>
          <w:sz w:val="20"/>
        </w:rPr>
      </w:pPr>
      <w:r>
        <w:rPr>
          <w:b/>
          <w:sz w:val="20"/>
        </w:rPr>
        <w:t xml:space="preserve"> April</w:t>
      </w:r>
      <w:r>
        <w:rPr>
          <w:b/>
          <w:spacing w:val="-2"/>
          <w:sz w:val="20"/>
        </w:rPr>
        <w:t xml:space="preserve"> </w:t>
      </w:r>
      <w:r w:rsidR="002D308B">
        <w:rPr>
          <w:b/>
          <w:sz w:val="20"/>
        </w:rPr>
        <w:t>19</w:t>
      </w:r>
      <w:r>
        <w:rPr>
          <w:b/>
          <w:sz w:val="20"/>
        </w:rPr>
        <w:t>– Till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date</w:t>
      </w:r>
    </w:p>
    <w:p w:rsidR="00175F08" w:rsidRDefault="0068526D">
      <w:pPr>
        <w:ind w:left="100"/>
        <w:rPr>
          <w:i/>
          <w:sz w:val="18"/>
        </w:rPr>
      </w:pPr>
      <w:r>
        <w:rPr>
          <w:i/>
          <w:sz w:val="18"/>
        </w:rPr>
        <w:t>Data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Engineer</w:t>
      </w:r>
    </w:p>
    <w:p w:rsidR="00F92A43" w:rsidRDefault="00F92A43">
      <w:pPr>
        <w:spacing w:before="1"/>
        <w:ind w:left="100"/>
        <w:rPr>
          <w:i/>
          <w:sz w:val="18"/>
        </w:rPr>
      </w:pPr>
    </w:p>
    <w:p w:rsidR="00175F08" w:rsidRDefault="0068526D">
      <w:pPr>
        <w:ind w:left="100"/>
        <w:rPr>
          <w:b/>
          <w:sz w:val="20"/>
        </w:rPr>
      </w:pPr>
      <w:r>
        <w:rPr>
          <w:b/>
          <w:color w:val="49442A"/>
          <w:u w:val="single" w:color="49442A"/>
        </w:rPr>
        <w:t>P</w:t>
      </w:r>
      <w:r>
        <w:rPr>
          <w:b/>
          <w:color w:val="49442A"/>
          <w:sz w:val="20"/>
          <w:u w:val="single" w:color="49442A"/>
        </w:rPr>
        <w:t>ROJECT</w:t>
      </w:r>
      <w:r>
        <w:rPr>
          <w:b/>
          <w:color w:val="49442A"/>
          <w:spacing w:val="2"/>
          <w:sz w:val="20"/>
          <w:u w:val="single" w:color="49442A"/>
        </w:rPr>
        <w:t xml:space="preserve"> </w:t>
      </w:r>
      <w:r>
        <w:rPr>
          <w:b/>
          <w:color w:val="49442A"/>
          <w:u w:val="single" w:color="49442A"/>
        </w:rPr>
        <w:t>S</w:t>
      </w:r>
      <w:r>
        <w:rPr>
          <w:b/>
          <w:color w:val="49442A"/>
          <w:sz w:val="20"/>
          <w:u w:val="single" w:color="49442A"/>
        </w:rPr>
        <w:t>UMMARY</w:t>
      </w:r>
    </w:p>
    <w:p w:rsidR="00175F08" w:rsidRDefault="00175F08">
      <w:pPr>
        <w:pStyle w:val="BodyText"/>
        <w:spacing w:before="7"/>
        <w:rPr>
          <w:b/>
          <w:sz w:val="11"/>
        </w:rPr>
      </w:pPr>
    </w:p>
    <w:p w:rsidR="00175F08" w:rsidRDefault="0068526D">
      <w:pPr>
        <w:spacing w:before="100"/>
        <w:ind w:left="100" w:right="7932"/>
        <w:rPr>
          <w:b/>
          <w:sz w:val="20"/>
        </w:rPr>
      </w:pPr>
      <w:r>
        <w:rPr>
          <w:b/>
          <w:sz w:val="18"/>
        </w:rPr>
        <w:t>QLOGIC BUSINESS INTELLEGENCE</w:t>
      </w:r>
      <w:r>
        <w:rPr>
          <w:b/>
          <w:spacing w:val="1"/>
          <w:sz w:val="18"/>
        </w:rPr>
        <w:t xml:space="preserve"> </w:t>
      </w:r>
      <w:r>
        <w:rPr>
          <w:b/>
          <w:sz w:val="20"/>
        </w:rPr>
        <w:t>Client:</w:t>
      </w:r>
      <w:r>
        <w:rPr>
          <w:b/>
          <w:spacing w:val="-1"/>
          <w:sz w:val="20"/>
        </w:rPr>
        <w:t xml:space="preserve"> </w:t>
      </w:r>
      <w:r>
        <w:rPr>
          <w:b/>
          <w:sz w:val="18"/>
        </w:rPr>
        <w:t>QLOGIC,</w:t>
      </w:r>
      <w:r>
        <w:rPr>
          <w:b/>
          <w:spacing w:val="4"/>
          <w:sz w:val="18"/>
        </w:rPr>
        <w:t xml:space="preserve"> </w:t>
      </w:r>
      <w:r>
        <w:rPr>
          <w:b/>
          <w:sz w:val="20"/>
        </w:rPr>
        <w:t>USA</w:t>
      </w:r>
    </w:p>
    <w:p w:rsidR="00175F08" w:rsidRDefault="0068526D">
      <w:pPr>
        <w:pStyle w:val="Heading2"/>
        <w:spacing w:before="1"/>
      </w:pPr>
      <w:r>
        <w:t>Duration:</w:t>
      </w:r>
      <w:r>
        <w:rPr>
          <w:spacing w:val="-1"/>
        </w:rPr>
        <w:t xml:space="preserve"> </w:t>
      </w:r>
      <w:r>
        <w:t>Apr</w:t>
      </w:r>
      <w:r>
        <w:rPr>
          <w:spacing w:val="-3"/>
        </w:rPr>
        <w:t xml:space="preserve"> </w:t>
      </w:r>
      <w:r w:rsidR="0088134A">
        <w:t>22</w:t>
      </w:r>
      <w:r>
        <w:rPr>
          <w:spacing w:val="1"/>
        </w:rPr>
        <w:t xml:space="preserve"> </w:t>
      </w:r>
      <w:r>
        <w:t>–Till</w:t>
      </w:r>
      <w:r>
        <w:rPr>
          <w:spacing w:val="-2"/>
        </w:rPr>
        <w:t xml:space="preserve"> </w:t>
      </w:r>
      <w:r>
        <w:t>Date</w:t>
      </w:r>
    </w:p>
    <w:p w:rsidR="00175F08" w:rsidRDefault="0068526D">
      <w:pPr>
        <w:spacing w:before="40"/>
        <w:ind w:left="100"/>
        <w:rPr>
          <w:b/>
          <w:sz w:val="20"/>
        </w:rPr>
      </w:pPr>
      <w:r>
        <w:rPr>
          <w:b/>
          <w:sz w:val="20"/>
        </w:rPr>
        <w:t>Environment: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Informatica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IICS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Oracle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database.</w:t>
      </w:r>
    </w:p>
    <w:p w:rsidR="00175F08" w:rsidRDefault="00175F08">
      <w:pPr>
        <w:pStyle w:val="BodyText"/>
        <w:spacing w:before="11"/>
        <w:rPr>
          <w:b/>
          <w:sz w:val="26"/>
        </w:rPr>
      </w:pPr>
    </w:p>
    <w:p w:rsidR="00175F08" w:rsidRDefault="0068526D">
      <w:pPr>
        <w:pStyle w:val="Heading2"/>
      </w:pPr>
      <w:r>
        <w:t>Project</w:t>
      </w:r>
      <w:r>
        <w:rPr>
          <w:spacing w:val="-1"/>
        </w:rPr>
        <w:t xml:space="preserve"> </w:t>
      </w:r>
      <w:r>
        <w:t>Description:</w:t>
      </w:r>
    </w:p>
    <w:p w:rsidR="00175F08" w:rsidRDefault="0068526D">
      <w:pPr>
        <w:pStyle w:val="BodyText"/>
        <w:spacing w:before="41"/>
        <w:ind w:left="100"/>
      </w:pP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Qlogic</w:t>
      </w:r>
      <w:proofErr w:type="spellEnd"/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process</w:t>
      </w:r>
    </w:p>
    <w:p w:rsidR="00175F08" w:rsidRDefault="00175F08">
      <w:pPr>
        <w:pStyle w:val="BodyText"/>
        <w:spacing w:before="10"/>
        <w:rPr>
          <w:sz w:val="21"/>
        </w:rPr>
      </w:pPr>
    </w:p>
    <w:p w:rsidR="00175F08" w:rsidRDefault="0068526D">
      <w:pPr>
        <w:pStyle w:val="Heading1"/>
        <w:spacing w:before="1"/>
      </w:pPr>
      <w:r>
        <w:t>Responsibilities:</w:t>
      </w:r>
    </w:p>
    <w:p w:rsidR="00175F08" w:rsidRDefault="00175F08">
      <w:pPr>
        <w:pStyle w:val="BodyText"/>
        <w:spacing w:before="9"/>
        <w:rPr>
          <w:b/>
          <w:sz w:val="21"/>
        </w:rPr>
      </w:pP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validating the</w:t>
      </w:r>
      <w:r>
        <w:rPr>
          <w:spacing w:val="-3"/>
          <w:sz w:val="20"/>
        </w:rPr>
        <w:t xml:space="preserve"> </w:t>
      </w:r>
      <w:r>
        <w:rPr>
          <w:sz w:val="20"/>
        </w:rPr>
        <w:t>mapping</w:t>
      </w:r>
      <w:r>
        <w:rPr>
          <w:spacing w:val="4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task flows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IICS.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  <w:r>
        <w:rPr>
          <w:spacing w:val="-4"/>
          <w:sz w:val="20"/>
        </w:rPr>
        <w:t xml:space="preserve"> </w:t>
      </w:r>
      <w:r>
        <w:rPr>
          <w:sz w:val="20"/>
        </w:rPr>
        <w:t>Designer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Reusable</w:t>
      </w:r>
      <w:r>
        <w:rPr>
          <w:spacing w:val="-5"/>
          <w:sz w:val="20"/>
        </w:rPr>
        <w:t xml:space="preserve"> </w:t>
      </w:r>
      <w:r>
        <w:rPr>
          <w:sz w:val="20"/>
        </w:rPr>
        <w:t>Transformations,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mapplets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Mappings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tasks,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worklets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workflows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Informatica</w:t>
      </w:r>
      <w:r>
        <w:rPr>
          <w:spacing w:val="1"/>
          <w:sz w:val="20"/>
        </w:rPr>
        <w:t xml:space="preserve"> </w:t>
      </w:r>
      <w:r>
        <w:rPr>
          <w:sz w:val="20"/>
        </w:rPr>
        <w:t>designer</w:t>
      </w:r>
      <w:r>
        <w:rPr>
          <w:spacing w:val="-3"/>
          <w:sz w:val="20"/>
        </w:rPr>
        <w:t xml:space="preserve"> </w:t>
      </w:r>
      <w:r>
        <w:rPr>
          <w:sz w:val="20"/>
        </w:rPr>
        <w:t>extracted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flat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6"/>
          <w:sz w:val="20"/>
        </w:rPr>
        <w:t xml:space="preserve"> </w:t>
      </w:r>
      <w:r>
        <w:rPr>
          <w:sz w:val="20"/>
        </w:rPr>
        <w:t>(.txt,</w:t>
      </w:r>
      <w:r>
        <w:rPr>
          <w:spacing w:val="-7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dat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staging</w:t>
      </w:r>
      <w:r>
        <w:rPr>
          <w:spacing w:val="-5"/>
          <w:sz w:val="20"/>
        </w:rPr>
        <w:t xml:space="preserve"> </w:t>
      </w:r>
      <w:r>
        <w:rPr>
          <w:sz w:val="20"/>
        </w:rPr>
        <w:t>area.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>Tuning</w:t>
      </w:r>
      <w:r>
        <w:rPr>
          <w:spacing w:val="-2"/>
          <w:sz w:val="20"/>
        </w:rPr>
        <w:t xml:space="preserve"> </w:t>
      </w:r>
      <w:r>
        <w:rPr>
          <w:sz w:val="20"/>
        </w:rPr>
        <w:t>the Mappings</w:t>
      </w:r>
      <w:r>
        <w:rPr>
          <w:spacing w:val="-4"/>
          <w:sz w:val="20"/>
        </w:rPr>
        <w:t xml:space="preserve"> </w:t>
      </w:r>
      <w:r>
        <w:rPr>
          <w:sz w:val="20"/>
        </w:rPr>
        <w:t>for Optimum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8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Batch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Extraction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monitor</w:t>
      </w:r>
      <w:r>
        <w:rPr>
          <w:spacing w:val="1"/>
          <w:sz w:val="20"/>
        </w:rPr>
        <w:t xml:space="preserve"> </w:t>
      </w:r>
      <w:r>
        <w:rPr>
          <w:sz w:val="20"/>
        </w:rPr>
        <w:t>sessions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Informatica</w:t>
      </w:r>
      <w:r>
        <w:rPr>
          <w:spacing w:val="1"/>
          <w:sz w:val="20"/>
        </w:rPr>
        <w:t xml:space="preserve"> </w:t>
      </w:r>
      <w:r>
        <w:rPr>
          <w:sz w:val="20"/>
        </w:rPr>
        <w:t>Workflow</w:t>
      </w:r>
      <w:r>
        <w:rPr>
          <w:spacing w:val="-1"/>
          <w:sz w:val="20"/>
        </w:rPr>
        <w:t xml:space="preserve"> </w:t>
      </w:r>
      <w:r>
        <w:rPr>
          <w:sz w:val="20"/>
        </w:rPr>
        <w:t>Manager.</w:t>
      </w:r>
    </w:p>
    <w:p w:rsidR="00175F08" w:rsidRDefault="0068526D" w:rsidP="008C1EFB">
      <w:pPr>
        <w:pStyle w:val="Heading2"/>
        <w:spacing w:before="162"/>
        <w:rPr>
          <w:b w:val="0"/>
          <w:sz w:val="18"/>
        </w:rPr>
      </w:pPr>
      <w:r>
        <w:rPr>
          <w:sz w:val="18"/>
        </w:rPr>
        <w:t>Analytic</w:t>
      </w:r>
      <w:r>
        <w:rPr>
          <w:spacing w:val="36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Demand</w:t>
      </w:r>
      <w:r>
        <w:rPr>
          <w:spacing w:val="-1"/>
          <w:sz w:val="18"/>
        </w:rPr>
        <w:t xml:space="preserve"> </w:t>
      </w:r>
      <w:r>
        <w:rPr>
          <w:sz w:val="18"/>
        </w:rPr>
        <w:t>(AOD)</w:t>
      </w:r>
    </w:p>
    <w:p w:rsidR="00175F08" w:rsidRDefault="0068526D">
      <w:pPr>
        <w:pStyle w:val="Heading2"/>
        <w:spacing w:line="280" w:lineRule="auto"/>
        <w:ind w:right="6994"/>
      </w:pPr>
      <w:r>
        <w:t>Duration:</w:t>
      </w:r>
      <w:r>
        <w:rPr>
          <w:spacing w:val="-2"/>
        </w:rPr>
        <w:t xml:space="preserve"> </w:t>
      </w:r>
      <w:r w:rsidR="0088134A">
        <w:t>Apr 21</w:t>
      </w:r>
      <w:r>
        <w:t>– March</w:t>
      </w:r>
      <w:r>
        <w:rPr>
          <w:spacing w:val="2"/>
        </w:rPr>
        <w:t xml:space="preserve"> </w:t>
      </w:r>
      <w:r w:rsidR="0088134A">
        <w:t>22</w:t>
      </w:r>
      <w:r>
        <w:rPr>
          <w:spacing w:val="1"/>
        </w:rPr>
        <w:t xml:space="preserve"> </w:t>
      </w:r>
      <w:r>
        <w:t>Environment:</w:t>
      </w:r>
      <w:r>
        <w:rPr>
          <w:spacing w:val="-7"/>
        </w:rPr>
        <w:t xml:space="preserve"> </w:t>
      </w:r>
      <w:r>
        <w:t>Informatica,</w:t>
      </w:r>
      <w:r>
        <w:rPr>
          <w:spacing w:val="-7"/>
        </w:rPr>
        <w:t xml:space="preserve"> </w:t>
      </w:r>
      <w:r>
        <w:t>Oracle,</w:t>
      </w:r>
      <w:r>
        <w:rPr>
          <w:spacing w:val="-6"/>
        </w:rPr>
        <w:t xml:space="preserve"> </w:t>
      </w:r>
      <w:r>
        <w:t>TOAD.</w:t>
      </w:r>
    </w:p>
    <w:p w:rsidR="00175F08" w:rsidRDefault="00175F08">
      <w:pPr>
        <w:pStyle w:val="BodyText"/>
        <w:spacing w:before="5"/>
        <w:rPr>
          <w:b/>
          <w:sz w:val="21"/>
        </w:rPr>
      </w:pPr>
    </w:p>
    <w:p w:rsidR="00175F08" w:rsidRDefault="0068526D">
      <w:pPr>
        <w:ind w:left="10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Description:</w:t>
      </w:r>
    </w:p>
    <w:p w:rsidR="00175F08" w:rsidRDefault="0068526D">
      <w:pPr>
        <w:pStyle w:val="BodyText"/>
        <w:spacing w:before="41"/>
        <w:ind w:left="100"/>
      </w:pP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GRC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process</w:t>
      </w:r>
    </w:p>
    <w:p w:rsidR="00175F08" w:rsidRDefault="00175F08">
      <w:pPr>
        <w:pStyle w:val="BodyText"/>
        <w:spacing w:before="4"/>
        <w:rPr>
          <w:sz w:val="25"/>
        </w:rPr>
      </w:pPr>
    </w:p>
    <w:p w:rsidR="00B8769F" w:rsidRDefault="00B8769F">
      <w:pPr>
        <w:pStyle w:val="BodyText"/>
        <w:spacing w:before="4"/>
        <w:rPr>
          <w:sz w:val="25"/>
        </w:rPr>
      </w:pPr>
    </w:p>
    <w:p w:rsidR="00B8769F" w:rsidRDefault="00B8769F">
      <w:pPr>
        <w:pStyle w:val="BodyText"/>
        <w:spacing w:before="4"/>
        <w:rPr>
          <w:sz w:val="25"/>
        </w:rPr>
      </w:pPr>
    </w:p>
    <w:p w:rsidR="00B8769F" w:rsidRDefault="00B8769F">
      <w:pPr>
        <w:pStyle w:val="BodyText"/>
        <w:spacing w:before="4"/>
        <w:rPr>
          <w:sz w:val="25"/>
        </w:rPr>
      </w:pPr>
    </w:p>
    <w:p w:rsidR="00B8769F" w:rsidRDefault="00B8769F">
      <w:pPr>
        <w:pStyle w:val="BodyText"/>
        <w:spacing w:before="4"/>
        <w:rPr>
          <w:sz w:val="25"/>
        </w:rPr>
      </w:pPr>
    </w:p>
    <w:p w:rsidR="00B8769F" w:rsidRDefault="00B8769F">
      <w:pPr>
        <w:pStyle w:val="BodyText"/>
        <w:spacing w:before="4"/>
        <w:rPr>
          <w:sz w:val="25"/>
        </w:rPr>
      </w:pPr>
    </w:p>
    <w:p w:rsidR="00F92A43" w:rsidRDefault="00F92A43">
      <w:pPr>
        <w:pStyle w:val="BodyText"/>
        <w:spacing w:before="4"/>
        <w:rPr>
          <w:sz w:val="25"/>
        </w:rPr>
      </w:pPr>
    </w:p>
    <w:p w:rsidR="00175F08" w:rsidRDefault="0068526D">
      <w:pPr>
        <w:pStyle w:val="Heading1"/>
      </w:pPr>
      <w:r>
        <w:t>Responsibilities:</w:t>
      </w:r>
    </w:p>
    <w:p w:rsidR="00175F08" w:rsidRDefault="00175F08">
      <w:pPr>
        <w:pStyle w:val="BodyText"/>
        <w:spacing w:before="9"/>
        <w:rPr>
          <w:b/>
          <w:sz w:val="21"/>
        </w:rPr>
      </w:pP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1"/>
          <w:sz w:val="20"/>
        </w:rPr>
        <w:t xml:space="preserve"> </w:t>
      </w:r>
      <w:r>
        <w:rPr>
          <w:sz w:val="20"/>
        </w:rPr>
        <w:t>mapping</w:t>
      </w:r>
      <w:r>
        <w:rPr>
          <w:spacing w:val="2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requirements.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for designed</w:t>
      </w:r>
      <w:r>
        <w:rPr>
          <w:spacing w:val="-4"/>
          <w:sz w:val="20"/>
        </w:rPr>
        <w:t xml:space="preserve"> </w:t>
      </w:r>
      <w:r>
        <w:rPr>
          <w:sz w:val="20"/>
        </w:rPr>
        <w:t>mappings.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Workflow</w:t>
      </w:r>
      <w:r>
        <w:rPr>
          <w:spacing w:val="-1"/>
          <w:sz w:val="20"/>
        </w:rPr>
        <w:t xml:space="preserve"> </w:t>
      </w:r>
      <w:r>
        <w:rPr>
          <w:sz w:val="20"/>
        </w:rPr>
        <w:t>Manager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Sessions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scheduling them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specified</w:t>
      </w:r>
      <w:r>
        <w:rPr>
          <w:spacing w:val="-6"/>
          <w:sz w:val="20"/>
        </w:rPr>
        <w:t xml:space="preserve"> </w:t>
      </w:r>
      <w:r>
        <w:rPr>
          <w:sz w:val="20"/>
        </w:rPr>
        <w:t>time.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are running,</w:t>
      </w:r>
      <w:r>
        <w:rPr>
          <w:spacing w:val="-4"/>
          <w:sz w:val="20"/>
        </w:rPr>
        <w:t xml:space="preserve"> </w:t>
      </w:r>
      <w:r>
        <w:rPr>
          <w:sz w:val="20"/>
        </w:rPr>
        <w:t>scheduled,</w:t>
      </w:r>
      <w:r>
        <w:rPr>
          <w:spacing w:val="-4"/>
          <w:sz w:val="20"/>
        </w:rPr>
        <w:t xml:space="preserve"> </w:t>
      </w:r>
      <w:r>
        <w:rPr>
          <w:sz w:val="20"/>
        </w:rPr>
        <w:t>completed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failed.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>Responsible for</w:t>
      </w:r>
      <w:r>
        <w:rPr>
          <w:spacing w:val="-1"/>
          <w:sz w:val="20"/>
        </w:rPr>
        <w:t xml:space="preserve"> </w:t>
      </w:r>
      <w:r>
        <w:rPr>
          <w:sz w:val="20"/>
        </w:rPr>
        <w:t>Mapping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documentation.</w:t>
      </w:r>
    </w:p>
    <w:p w:rsidR="00175F08" w:rsidRDefault="0068526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unit testing and</w:t>
      </w:r>
      <w:r>
        <w:rPr>
          <w:spacing w:val="-3"/>
          <w:sz w:val="20"/>
        </w:rPr>
        <w:t xml:space="preserve"> </w:t>
      </w:r>
      <w:r>
        <w:rPr>
          <w:sz w:val="20"/>
        </w:rPr>
        <w:t>peer</w:t>
      </w:r>
      <w:r>
        <w:rPr>
          <w:spacing w:val="-4"/>
          <w:sz w:val="20"/>
        </w:rPr>
        <w:t xml:space="preserve"> </w:t>
      </w:r>
      <w:r>
        <w:rPr>
          <w:sz w:val="20"/>
        </w:rPr>
        <w:t>reviews.</w:t>
      </w:r>
    </w:p>
    <w:p w:rsidR="00175F08" w:rsidRDefault="00175F08">
      <w:pPr>
        <w:pStyle w:val="BodyText"/>
        <w:rPr>
          <w:sz w:val="22"/>
        </w:rPr>
      </w:pPr>
    </w:p>
    <w:p w:rsidR="00175F08" w:rsidRDefault="0068526D">
      <w:pPr>
        <w:pStyle w:val="Heading2"/>
        <w:spacing w:before="187"/>
        <w:ind w:right="7521"/>
      </w:pPr>
      <w:r>
        <w:t>Clients:</w:t>
      </w:r>
      <w:r>
        <w:rPr>
          <w:spacing w:val="-5"/>
        </w:rPr>
        <w:t xml:space="preserve"> </w:t>
      </w:r>
      <w:r>
        <w:t>EMERSON</w:t>
      </w:r>
    </w:p>
    <w:p w:rsidR="00175F08" w:rsidRDefault="0068526D">
      <w:pPr>
        <w:spacing w:line="231" w:lineRule="exact"/>
        <w:ind w:left="100"/>
        <w:rPr>
          <w:b/>
          <w:sz w:val="20"/>
        </w:rPr>
      </w:pPr>
      <w:r>
        <w:rPr>
          <w:b/>
          <w:sz w:val="20"/>
        </w:rPr>
        <w:t>Duration:</w:t>
      </w:r>
      <w:r>
        <w:rPr>
          <w:b/>
          <w:spacing w:val="-3"/>
          <w:sz w:val="20"/>
        </w:rPr>
        <w:t xml:space="preserve"> </w:t>
      </w:r>
      <w:r w:rsidR="00B8769F">
        <w:rPr>
          <w:b/>
          <w:sz w:val="20"/>
        </w:rPr>
        <w:t>Apr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</w:t>
      </w:r>
      <w:r w:rsidR="00B8769F">
        <w:rPr>
          <w:b/>
          <w:sz w:val="20"/>
        </w:rPr>
        <w:t>9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 w:rsidR="00B8769F">
        <w:rPr>
          <w:b/>
          <w:sz w:val="20"/>
        </w:rPr>
        <w:t>Mar</w:t>
      </w:r>
      <w:r>
        <w:rPr>
          <w:b/>
          <w:spacing w:val="-3"/>
          <w:sz w:val="20"/>
        </w:rPr>
        <w:t xml:space="preserve"> </w:t>
      </w:r>
      <w:r w:rsidR="00B8769F">
        <w:rPr>
          <w:b/>
          <w:sz w:val="20"/>
        </w:rPr>
        <w:t>21</w:t>
      </w:r>
    </w:p>
    <w:p w:rsidR="00175F08" w:rsidRDefault="0068526D">
      <w:pPr>
        <w:spacing w:before="41"/>
        <w:ind w:left="100"/>
        <w:rPr>
          <w:b/>
          <w:sz w:val="20"/>
        </w:rPr>
      </w:pPr>
      <w:r>
        <w:rPr>
          <w:b/>
          <w:sz w:val="20"/>
        </w:rPr>
        <w:t>Environment: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Informatica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8.6 ,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SAP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Oracle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10G</w:t>
      </w:r>
    </w:p>
    <w:p w:rsidR="00175F08" w:rsidRDefault="00175F08">
      <w:pPr>
        <w:pStyle w:val="BodyText"/>
        <w:spacing w:before="7"/>
        <w:rPr>
          <w:b/>
          <w:sz w:val="23"/>
        </w:rPr>
      </w:pPr>
    </w:p>
    <w:p w:rsidR="00175F08" w:rsidRDefault="0068526D">
      <w:pPr>
        <w:pStyle w:val="Heading1"/>
      </w:pPr>
      <w:r>
        <w:t>Responsibilities:</w:t>
      </w:r>
    </w:p>
    <w:p w:rsidR="00175F08" w:rsidRDefault="00175F08">
      <w:pPr>
        <w:pStyle w:val="BodyText"/>
        <w:spacing w:before="7"/>
        <w:rPr>
          <w:b/>
          <w:sz w:val="28"/>
        </w:rPr>
      </w:pPr>
    </w:p>
    <w:p w:rsidR="00175F08" w:rsidRDefault="006852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18"/>
        </w:rPr>
      </w:pPr>
      <w:r>
        <w:rPr>
          <w:sz w:val="18"/>
        </w:rPr>
        <w:t>Handling</w:t>
      </w:r>
      <w:r>
        <w:rPr>
          <w:spacing w:val="-7"/>
          <w:sz w:val="18"/>
        </w:rPr>
        <w:t xml:space="preserve"> </w:t>
      </w:r>
      <w:r>
        <w:rPr>
          <w:sz w:val="18"/>
        </w:rPr>
        <w:t>support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7"/>
          <w:sz w:val="18"/>
        </w:rPr>
        <w:t xml:space="preserve"> </w:t>
      </w:r>
      <w:r>
        <w:rPr>
          <w:sz w:val="18"/>
        </w:rPr>
        <w:t>activities for BI application.</w:t>
      </w:r>
    </w:p>
    <w:p w:rsidR="00175F08" w:rsidRDefault="006852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/>
        <w:ind w:hanging="361"/>
        <w:rPr>
          <w:rFonts w:ascii="Symbol" w:hAnsi="Symbol"/>
          <w:sz w:val="18"/>
        </w:rPr>
      </w:pPr>
      <w:r>
        <w:rPr>
          <w:sz w:val="18"/>
        </w:rPr>
        <w:t>Handling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issues</w:t>
      </w:r>
      <w:r>
        <w:rPr>
          <w:spacing w:val="-1"/>
          <w:sz w:val="18"/>
        </w:rPr>
        <w:t xml:space="preserve"> </w:t>
      </w:r>
      <w:r>
        <w:rPr>
          <w:sz w:val="18"/>
        </w:rPr>
        <w:t>raised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4"/>
          <w:sz w:val="18"/>
        </w:rPr>
        <w:t xml:space="preserve"> </w:t>
      </w:r>
      <w:r>
        <w:rPr>
          <w:sz w:val="18"/>
        </w:rPr>
        <w:t>users.</w:t>
      </w:r>
    </w:p>
    <w:p w:rsidR="00175F08" w:rsidRDefault="006852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hanging="361"/>
        <w:rPr>
          <w:rFonts w:ascii="Symbol" w:hAnsi="Symbol"/>
          <w:sz w:val="18"/>
        </w:rPr>
      </w:pP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with interfacing</w:t>
      </w:r>
      <w:r>
        <w:rPr>
          <w:spacing w:val="-6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loading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Informatica</w:t>
      </w:r>
      <w:r>
        <w:rPr>
          <w:spacing w:val="-5"/>
          <w:sz w:val="18"/>
        </w:rPr>
        <w:t xml:space="preserve"> </w:t>
      </w:r>
      <w:r>
        <w:rPr>
          <w:sz w:val="18"/>
        </w:rPr>
        <w:t>jobs</w:t>
      </w:r>
      <w:r>
        <w:rPr>
          <w:spacing w:val="1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activities.</w:t>
      </w:r>
    </w:p>
    <w:p w:rsidR="00175F08" w:rsidRDefault="006852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hanging="361"/>
        <w:rPr>
          <w:rFonts w:ascii="Symbol" w:hAnsi="Symbol"/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ETL</w:t>
      </w:r>
      <w:r>
        <w:rPr>
          <w:spacing w:val="-5"/>
          <w:sz w:val="18"/>
        </w:rPr>
        <w:t xml:space="preserve"> </w:t>
      </w:r>
      <w:r>
        <w:rPr>
          <w:sz w:val="18"/>
        </w:rPr>
        <w:t>flow</w:t>
      </w:r>
      <w:r>
        <w:rPr>
          <w:spacing w:val="-2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3"/>
          <w:sz w:val="18"/>
        </w:rPr>
        <w:t xml:space="preserve"> </w:t>
      </w:r>
      <w:r>
        <w:rPr>
          <w:sz w:val="18"/>
        </w:rPr>
        <w:t>documents,</w:t>
      </w:r>
      <w:r>
        <w:rPr>
          <w:spacing w:val="-6"/>
          <w:sz w:val="18"/>
        </w:rPr>
        <w:t xml:space="preserve"> </w:t>
      </w:r>
      <w:r>
        <w:rPr>
          <w:sz w:val="18"/>
        </w:rPr>
        <w:t>Mapping</w:t>
      </w:r>
      <w:r>
        <w:rPr>
          <w:spacing w:val="-2"/>
          <w:sz w:val="18"/>
        </w:rPr>
        <w:t xml:space="preserve"> </w:t>
      </w:r>
      <w:r>
        <w:rPr>
          <w:sz w:val="18"/>
        </w:rPr>
        <w:t>design</w:t>
      </w:r>
      <w:r>
        <w:rPr>
          <w:spacing w:val="-4"/>
          <w:sz w:val="18"/>
        </w:rPr>
        <w:t xml:space="preserve"> </w:t>
      </w:r>
      <w:r>
        <w:rPr>
          <w:sz w:val="18"/>
        </w:rPr>
        <w:t>documents,</w:t>
      </w:r>
      <w:r>
        <w:rPr>
          <w:spacing w:val="-5"/>
          <w:sz w:val="18"/>
        </w:rPr>
        <w:t xml:space="preserve"> </w:t>
      </w:r>
      <w:r>
        <w:rPr>
          <w:sz w:val="18"/>
        </w:rPr>
        <w:t>Impact</w:t>
      </w:r>
      <w:r>
        <w:rPr>
          <w:spacing w:val="-9"/>
          <w:sz w:val="18"/>
        </w:rPr>
        <w:t xml:space="preserve"> </w:t>
      </w:r>
      <w:r>
        <w:rPr>
          <w:sz w:val="18"/>
        </w:rPr>
        <w:t>analysis document.</w:t>
      </w:r>
    </w:p>
    <w:p w:rsidR="00175F08" w:rsidRDefault="006852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hanging="361"/>
        <w:rPr>
          <w:rFonts w:ascii="Symbol" w:hAnsi="Symbol"/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DB</w:t>
      </w:r>
      <w:r>
        <w:rPr>
          <w:spacing w:val="-2"/>
          <w:sz w:val="18"/>
        </w:rPr>
        <w:t xml:space="preserve"> </w:t>
      </w:r>
      <w:r>
        <w:rPr>
          <w:sz w:val="18"/>
        </w:rPr>
        <w:t>scripts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data validation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verify</w:t>
      </w:r>
      <w:r>
        <w:rPr>
          <w:spacing w:val="-6"/>
          <w:sz w:val="18"/>
        </w:rPr>
        <w:t xml:space="preserve"> </w:t>
      </w:r>
      <w:r>
        <w:rPr>
          <w:sz w:val="18"/>
        </w:rPr>
        <w:t>ETL</w:t>
      </w:r>
      <w:r>
        <w:rPr>
          <w:spacing w:val="-3"/>
          <w:sz w:val="18"/>
        </w:rPr>
        <w:t xml:space="preserve"> </w:t>
      </w:r>
      <w:r>
        <w:rPr>
          <w:sz w:val="18"/>
        </w:rPr>
        <w:t>job status.</w:t>
      </w:r>
    </w:p>
    <w:p w:rsidR="00175F08" w:rsidRDefault="006852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hanging="361"/>
        <w:rPr>
          <w:rFonts w:ascii="Symbol" w:hAnsi="Symbol"/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Change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activities.</w:t>
      </w:r>
    </w:p>
    <w:p w:rsidR="00175F08" w:rsidRDefault="0068526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/>
        <w:ind w:hanging="361"/>
        <w:rPr>
          <w:rFonts w:ascii="Symbol" w:hAnsi="Symbol"/>
          <w:sz w:val="18"/>
        </w:rPr>
      </w:pP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unit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peer</w:t>
      </w:r>
      <w:r>
        <w:rPr>
          <w:spacing w:val="-1"/>
          <w:sz w:val="18"/>
        </w:rPr>
        <w:t xml:space="preserve"> </w:t>
      </w:r>
      <w:r>
        <w:rPr>
          <w:sz w:val="18"/>
        </w:rPr>
        <w:t>reviews.</w:t>
      </w:r>
    </w:p>
    <w:p w:rsidR="0088134A" w:rsidRDefault="0088134A">
      <w:pPr>
        <w:ind w:left="100"/>
        <w:rPr>
          <w:noProof/>
        </w:rPr>
      </w:pPr>
    </w:p>
    <w:p w:rsidR="008C1EFB" w:rsidRDefault="0068526D" w:rsidP="008C1EFB">
      <w:pPr>
        <w:ind w:left="100"/>
        <w:rPr>
          <w:b/>
          <w:color w:val="49442A"/>
          <w:sz w:val="20"/>
          <w:u w:val="single" w:color="49442A"/>
        </w:rPr>
      </w:pPr>
      <w:r>
        <w:rPr>
          <w:b/>
          <w:color w:val="49442A"/>
          <w:u w:val="single" w:color="49442A"/>
        </w:rPr>
        <w:t>T</w:t>
      </w:r>
      <w:r>
        <w:rPr>
          <w:b/>
          <w:color w:val="49442A"/>
          <w:sz w:val="20"/>
          <w:u w:val="single" w:color="49442A"/>
        </w:rPr>
        <w:t>RAININGS</w:t>
      </w:r>
    </w:p>
    <w:p w:rsidR="008C1EFB" w:rsidRDefault="008C1EFB" w:rsidP="008C1EFB">
      <w:pPr>
        <w:ind w:left="100"/>
        <w:rPr>
          <w:b/>
          <w:color w:val="49442A"/>
          <w:sz w:val="20"/>
          <w:u w:val="single" w:color="49442A"/>
        </w:rPr>
      </w:pPr>
    </w:p>
    <w:p w:rsidR="00175F08" w:rsidRDefault="0068526D" w:rsidP="008C1EFB">
      <w:pPr>
        <w:ind w:left="100"/>
        <w:rPr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266572</wp:posOffset>
            </wp:positionV>
            <wp:extent cx="6858000" cy="66497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1"/>
          <w:sz w:val="20"/>
        </w:rPr>
        <w:t xml:space="preserve"> </w:t>
      </w:r>
      <w:r w:rsidR="00B8769F">
        <w:rPr>
          <w:sz w:val="20"/>
        </w:rPr>
        <w:t>IICS &amp; IDQ</w:t>
      </w:r>
    </w:p>
    <w:p w:rsidR="00175F08" w:rsidRDefault="00175F08">
      <w:pPr>
        <w:pStyle w:val="BodyText"/>
        <w:spacing w:before="2"/>
      </w:pPr>
    </w:p>
    <w:p w:rsidR="00175F08" w:rsidRDefault="0068526D">
      <w:pPr>
        <w:ind w:left="100"/>
        <w:rPr>
          <w:b/>
          <w:sz w:val="20"/>
        </w:rPr>
      </w:pPr>
      <w:r>
        <w:rPr>
          <w:b/>
          <w:color w:val="49442A"/>
          <w:u w:val="single" w:color="49442A"/>
        </w:rPr>
        <w:t>E</w:t>
      </w:r>
      <w:r>
        <w:rPr>
          <w:b/>
          <w:color w:val="49442A"/>
          <w:sz w:val="20"/>
          <w:u w:val="single" w:color="49442A"/>
        </w:rPr>
        <w:t>DUCATIONAL</w:t>
      </w:r>
      <w:r>
        <w:rPr>
          <w:b/>
          <w:color w:val="49442A"/>
          <w:spacing w:val="3"/>
          <w:sz w:val="20"/>
          <w:u w:val="single" w:color="49442A"/>
        </w:rPr>
        <w:t xml:space="preserve"> </w:t>
      </w:r>
      <w:r>
        <w:rPr>
          <w:b/>
          <w:color w:val="49442A"/>
          <w:u w:val="single" w:color="49442A"/>
        </w:rPr>
        <w:t>Q</w:t>
      </w:r>
      <w:r>
        <w:rPr>
          <w:b/>
          <w:color w:val="49442A"/>
          <w:sz w:val="20"/>
          <w:u w:val="single" w:color="49442A"/>
        </w:rPr>
        <w:t>UALIFICATIONS</w:t>
      </w:r>
    </w:p>
    <w:p w:rsidR="00175F08" w:rsidRDefault="0068526D">
      <w:pPr>
        <w:spacing w:before="186"/>
        <w:ind w:left="10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464322</wp:posOffset>
            </wp:positionV>
            <wp:extent cx="6858000" cy="6629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M.Sc_-Electronics_Sri_Venkateswara_Unive"/>
      <w:bookmarkEnd w:id="0"/>
      <w:r>
        <w:rPr>
          <w:b/>
          <w:sz w:val="20"/>
        </w:rPr>
        <w:t>M.Sc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-Electronics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Sri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Venkateswara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Andhra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Pradesh,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India</w:t>
      </w:r>
    </w:p>
    <w:sectPr w:rsidR="00175F08" w:rsidSect="00175F08">
      <w:pgSz w:w="12240" w:h="15840"/>
      <w:pgMar w:top="1120" w:right="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0040"/>
    <w:multiLevelType w:val="hybridMultilevel"/>
    <w:tmpl w:val="AACE3A04"/>
    <w:lvl w:ilvl="0" w:tplc="286C3F80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6ECC22F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BC521AC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67825F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5E2C446A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2A3A4B8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6F0452D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3AE491F6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29A285E8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">
    <w:nsid w:val="52FE222C"/>
    <w:multiLevelType w:val="hybridMultilevel"/>
    <w:tmpl w:val="650C0B9A"/>
    <w:lvl w:ilvl="0" w:tplc="82D0D5E6">
      <w:numFmt w:val="bullet"/>
      <w:lvlText w:val=""/>
      <w:lvlJc w:val="left"/>
      <w:pPr>
        <w:ind w:left="461" w:hanging="406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50E007C">
      <w:numFmt w:val="bullet"/>
      <w:lvlText w:val="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16EE1B2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486C5F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0712A3C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F6F47CC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61F6804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85A4557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F250842A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2">
    <w:nsid w:val="591B35CB"/>
    <w:multiLevelType w:val="hybridMultilevel"/>
    <w:tmpl w:val="FADC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5F08"/>
    <w:rsid w:val="000D22C9"/>
    <w:rsid w:val="00175F08"/>
    <w:rsid w:val="002A5197"/>
    <w:rsid w:val="002D308B"/>
    <w:rsid w:val="0068526D"/>
    <w:rsid w:val="00711D7C"/>
    <w:rsid w:val="0088134A"/>
    <w:rsid w:val="008C1EFB"/>
    <w:rsid w:val="00B8769F"/>
    <w:rsid w:val="00C23B5D"/>
    <w:rsid w:val="00CF61FB"/>
    <w:rsid w:val="00F9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5F0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175F08"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175F08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F08"/>
    <w:rPr>
      <w:sz w:val="20"/>
      <w:szCs w:val="20"/>
    </w:rPr>
  </w:style>
  <w:style w:type="paragraph" w:styleId="Title">
    <w:name w:val="Title"/>
    <w:basedOn w:val="Normal"/>
    <w:uiPriority w:val="1"/>
    <w:qFormat/>
    <w:rsid w:val="00175F08"/>
    <w:pPr>
      <w:spacing w:before="74" w:line="327" w:lineRule="exact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75F08"/>
    <w:pPr>
      <w:spacing w:before="1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75F08"/>
  </w:style>
  <w:style w:type="paragraph" w:styleId="PlainText">
    <w:name w:val="Plain Text"/>
    <w:basedOn w:val="Normal"/>
    <w:link w:val="PlainTextChar"/>
    <w:rsid w:val="0088134A"/>
    <w:pPr>
      <w:widowControl/>
      <w:suppressAutoHyphens/>
      <w:autoSpaceDE/>
      <w:autoSpaceDN/>
    </w:pPr>
    <w:rPr>
      <w:rFonts w:ascii="Courier New" w:eastAsia="Times New Roman" w:hAnsi="Courier New" w:cs="Courier New"/>
      <w:bCs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88134A"/>
    <w:rPr>
      <w:rFonts w:ascii="Courier New" w:eastAsia="Times New Roman" w:hAnsi="Courier New" w:cs="Courier New"/>
      <w:bCs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dhar7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POULAMI DUTTA</dc:title>
  <dc:creator>admin</dc:creator>
  <cp:lastModifiedBy>Aruna</cp:lastModifiedBy>
  <cp:revision>3</cp:revision>
  <dcterms:created xsi:type="dcterms:W3CDTF">2024-05-21T06:35:00Z</dcterms:created>
  <dcterms:modified xsi:type="dcterms:W3CDTF">2024-05-21T06:40:00Z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2023-08-31T00:00:00Z</vt:filetime>
  </property>
</Properties>
</file>