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1 – BRAINSTORMING &amp; IDEATION</w:t>
      </w:r>
    </w:p>
    <w:p>
      <w:r>
        <w:rPr>
          <w:b/>
        </w:rPr>
        <w:t xml:space="preserve">Project Title: </w:t>
      </w:r>
      <w:r>
        <w:t>PocketSmart AI – Your Smart Budget &amp; Recommendation Assistant</w:t>
      </w:r>
    </w:p>
    <w:p>
      <w:r>
        <w:rPr>
          <w:b/>
          <w:sz w:val="24"/>
        </w:rPr>
        <w:t>1. Project Idea</w:t>
      </w:r>
    </w:p>
    <w:p>
      <w:pPr>
        <w:spacing w:after="160"/>
      </w:pPr>
      <w:r>
        <w:t>PocketSmart AI is a smart budget management assistant that helps users track their income and expenses and provides useful spending recommendations.</w:t>
      </w:r>
    </w:p>
    <w:p>
      <w:r>
        <w:rPr>
          <w:b/>
          <w:sz w:val="24"/>
        </w:rPr>
        <w:t>2. Problem Identification</w:t>
      </w:r>
    </w:p>
    <w:p>
      <w:pPr>
        <w:spacing w:after="160"/>
      </w:pPr>
      <w:r>
        <w:t>Many people find it difficult to manage their monthly income, control unnecessary expenses, and maintain a proper budget.</w:t>
      </w:r>
    </w:p>
    <w:p>
      <w:r>
        <w:rPr>
          <w:b/>
          <w:sz w:val="24"/>
        </w:rPr>
        <w:t>3. Proposed Solution</w:t>
      </w:r>
    </w:p>
    <w:p>
      <w:pPr>
        <w:spacing w:after="160"/>
      </w:pPr>
      <w:r>
        <w:t>The proposed system uses AI-based analysis to understand the user's income and expenses, calculate the budget, and provide personalized recommendations.</w:t>
      </w:r>
    </w:p>
    <w:p>
      <w:r>
        <w:rPr>
          <w:b/>
          <w:sz w:val="24"/>
        </w:rPr>
        <w:t>4. Main Objectives</w:t>
      </w:r>
    </w:p>
    <w:p>
      <w:pPr>
        <w:spacing w:after="160"/>
      </w:pPr>
      <w:r>
        <w:t>• Manage income and expenses easily</w:t>
        <w:br/>
        <w:t>• Calculate and monitor the budget</w:t>
        <w:br/>
        <w:t>• Analyze spending patterns</w:t>
        <w:br/>
        <w:t>• Identify unnecessary expenses</w:t>
        <w:br/>
        <w:t>• Provide smart recommendations</w:t>
      </w:r>
    </w:p>
    <w:p>
      <w:r>
        <w:rPr>
          <w:b/>
          <w:sz w:val="24"/>
        </w:rPr>
        <w:t>5. Main Features</w:t>
      </w:r>
    </w:p>
    <w:p>
      <w:pPr>
        <w:spacing w:after="160"/>
      </w:pPr>
      <w:r>
        <w:t>• Income Entry</w:t>
        <w:br/>
        <w:t>• Expense Entry</w:t>
        <w:br/>
        <w:t>• Budget Calculation</w:t>
        <w:br/>
        <w:t>• Expense Analysis</w:t>
        <w:br/>
        <w:t>• AI-Based Recommendations</w:t>
      </w:r>
    </w:p>
    <w:p>
      <w:r>
        <w:rPr>
          <w:b/>
          <w:sz w:val="24"/>
        </w:rPr>
        <w:t>6. Expected Outcome</w:t>
      </w:r>
    </w:p>
    <w:p>
      <w:pPr>
        <w:spacing w:after="160"/>
      </w:pPr>
      <w:r>
        <w:t>The system will help users understand their spending habits, manage their budget effectively, reduce unnecessary spending, and make better financial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