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65EB" w14:textId="2CF75D88" w:rsidR="00B65F51" w:rsidRPr="001A6E20" w:rsidRDefault="00B65F51" w:rsidP="001A6E20">
      <w:pPr>
        <w:snapToGrid w:val="0"/>
        <w:spacing w:after="120"/>
        <w:ind w:right="6528"/>
        <w:jc w:val="center"/>
        <w:textAlignment w:val="baseline"/>
        <w:rPr>
          <w:rFonts w:asciiTheme="majorHAnsi" w:hAnsiTheme="majorHAnsi" w:cstheme="majorHAnsi"/>
          <w:sz w:val="32"/>
          <w:szCs w:val="32"/>
        </w:rPr>
      </w:pPr>
    </w:p>
    <w:p w14:paraId="13EAB853" w14:textId="4A78F7D5" w:rsidR="00B65F51" w:rsidRPr="003C56F6" w:rsidRDefault="00F31D1F" w:rsidP="001A6E20">
      <w:pPr>
        <w:snapToGrid w:val="0"/>
        <w:spacing w:after="120"/>
        <w:jc w:val="center"/>
        <w:textAlignment w:val="baseline"/>
        <w:rPr>
          <w:rFonts w:asciiTheme="majorHAnsi" w:eastAsiaTheme="majorEastAsia" w:hAnsiTheme="majorHAnsi" w:cstheme="majorHAnsi"/>
          <w:b/>
          <w:color w:val="2F5496" w:themeColor="accent1" w:themeShade="BF"/>
          <w:sz w:val="36"/>
          <w:szCs w:val="36"/>
          <w:lang w:val="de-DE"/>
        </w:rPr>
      </w:pPr>
      <w:r w:rsidRPr="003C56F6">
        <w:rPr>
          <w:rFonts w:asciiTheme="majorHAnsi" w:eastAsiaTheme="majorEastAsia" w:hAnsiTheme="majorHAnsi" w:cstheme="majorHAnsi"/>
          <w:b/>
          <w:color w:val="2F5496" w:themeColor="accent1" w:themeShade="BF"/>
          <w:sz w:val="36"/>
          <w:szCs w:val="36"/>
          <w:lang w:val="de-DE"/>
        </w:rPr>
        <w:t>Sommer</w:t>
      </w:r>
      <w:r w:rsidR="00146086" w:rsidRPr="003C56F6">
        <w:rPr>
          <w:rFonts w:asciiTheme="majorHAnsi" w:eastAsiaTheme="majorEastAsia" w:hAnsiTheme="majorHAnsi" w:cstheme="majorHAnsi"/>
          <w:b/>
          <w:color w:val="2F5496" w:themeColor="accent1" w:themeShade="BF"/>
          <w:sz w:val="36"/>
          <w:szCs w:val="36"/>
          <w:lang w:val="de-DE"/>
        </w:rPr>
        <w:t xml:space="preserve">prüfung </w:t>
      </w:r>
      <w:r w:rsidR="009756A9" w:rsidRPr="003C56F6">
        <w:rPr>
          <w:rFonts w:asciiTheme="majorHAnsi" w:eastAsiaTheme="majorEastAsia" w:hAnsiTheme="majorHAnsi" w:cstheme="majorHAnsi"/>
          <w:b/>
          <w:color w:val="2F5496" w:themeColor="accent1" w:themeShade="BF"/>
          <w:sz w:val="36"/>
          <w:szCs w:val="36"/>
          <w:lang w:val="de-DE"/>
        </w:rPr>
        <w:t>202</w:t>
      </w:r>
      <w:r w:rsidR="00A65A9F" w:rsidRPr="003C56F6">
        <w:rPr>
          <w:rFonts w:asciiTheme="majorHAnsi" w:eastAsiaTheme="majorEastAsia" w:hAnsiTheme="majorHAnsi" w:cstheme="majorHAnsi"/>
          <w:b/>
          <w:color w:val="2F5496" w:themeColor="accent1" w:themeShade="BF"/>
          <w:sz w:val="36"/>
          <w:szCs w:val="36"/>
          <w:lang w:val="de-DE"/>
        </w:rPr>
        <w:t>6</w:t>
      </w:r>
    </w:p>
    <w:p w14:paraId="0852D1FA" w14:textId="77777777" w:rsidR="00DB7C16" w:rsidRPr="00084D1A" w:rsidRDefault="00DB7C16" w:rsidP="001A6E20">
      <w:pPr>
        <w:snapToGrid w:val="0"/>
        <w:spacing w:after="120"/>
        <w:jc w:val="center"/>
        <w:textAlignment w:val="baseline"/>
        <w:rPr>
          <w:rFonts w:asciiTheme="majorHAnsi" w:eastAsia="Arial" w:hAnsiTheme="majorHAnsi" w:cstheme="majorHAnsi"/>
          <w:color w:val="004989"/>
          <w:spacing w:val="10"/>
          <w:w w:val="95"/>
          <w:sz w:val="24"/>
          <w:szCs w:val="24"/>
          <w:lang w:val="de-DE"/>
        </w:rPr>
      </w:pPr>
    </w:p>
    <w:p w14:paraId="2EADF45D" w14:textId="77777777" w:rsidR="00B65F51" w:rsidRPr="003C56F6" w:rsidRDefault="00146086" w:rsidP="001A6E20">
      <w:pPr>
        <w:snapToGrid w:val="0"/>
        <w:spacing w:after="120"/>
        <w:jc w:val="center"/>
        <w:textAlignment w:val="baseline"/>
        <w:rPr>
          <w:rFonts w:asciiTheme="majorHAnsi" w:eastAsiaTheme="majorEastAsia" w:hAnsiTheme="majorHAnsi" w:cstheme="majorHAnsi"/>
          <w:b/>
          <w:color w:val="2F5496" w:themeColor="accent1" w:themeShade="BF"/>
          <w:sz w:val="28"/>
          <w:szCs w:val="28"/>
          <w:lang w:val="de-DE"/>
        </w:rPr>
      </w:pPr>
      <w:r w:rsidRPr="003C56F6">
        <w:rPr>
          <w:rFonts w:asciiTheme="majorHAnsi" w:eastAsiaTheme="majorEastAsia" w:hAnsiTheme="majorHAnsi" w:cstheme="majorHAnsi"/>
          <w:b/>
          <w:color w:val="2F5496" w:themeColor="accent1" w:themeShade="BF"/>
          <w:sz w:val="28"/>
          <w:szCs w:val="28"/>
          <w:lang w:val="de-DE"/>
        </w:rPr>
        <w:t>Ausbildungsberuf</w:t>
      </w:r>
    </w:p>
    <w:p w14:paraId="0DBD8F4E" w14:textId="24BEA561" w:rsidR="00DB7C16" w:rsidRPr="00084D1A" w:rsidRDefault="00146086" w:rsidP="001A6E20">
      <w:pPr>
        <w:snapToGrid w:val="0"/>
        <w:spacing w:after="120"/>
        <w:jc w:val="center"/>
        <w:textAlignment w:val="baseline"/>
        <w:rPr>
          <w:rFonts w:asciiTheme="majorHAnsi" w:eastAsia="Arial" w:hAnsiTheme="majorHAnsi" w:cstheme="majorHAnsi"/>
          <w:color w:val="000000"/>
          <w:sz w:val="24"/>
          <w:szCs w:val="24"/>
          <w:lang w:val="de-DE"/>
        </w:rPr>
      </w:pPr>
      <w:r w:rsidRPr="00084D1A">
        <w:rPr>
          <w:rFonts w:asciiTheme="majorHAnsi" w:eastAsia="Arial" w:hAnsiTheme="majorHAnsi" w:cstheme="majorHAnsi"/>
          <w:color w:val="000000"/>
          <w:sz w:val="24"/>
          <w:szCs w:val="24"/>
          <w:lang w:val="de-DE"/>
        </w:rPr>
        <w:t>Fachinformatiker/Fachinformatikerin (VO 2020)</w:t>
      </w:r>
    </w:p>
    <w:p w14:paraId="62844DB4" w14:textId="50573485" w:rsidR="00B65F51" w:rsidRPr="00084D1A" w:rsidRDefault="00146086" w:rsidP="001A6E20">
      <w:pPr>
        <w:snapToGrid w:val="0"/>
        <w:spacing w:after="120"/>
        <w:jc w:val="center"/>
        <w:textAlignment w:val="baseline"/>
        <w:rPr>
          <w:rFonts w:asciiTheme="majorHAnsi" w:eastAsia="Arial" w:hAnsiTheme="majorHAnsi" w:cstheme="majorHAnsi"/>
          <w:color w:val="000000"/>
          <w:sz w:val="24"/>
          <w:szCs w:val="24"/>
          <w:lang w:val="de-DE"/>
        </w:rPr>
      </w:pPr>
      <w:r w:rsidRPr="00084D1A">
        <w:rPr>
          <w:rFonts w:asciiTheme="majorHAnsi" w:eastAsia="Arial" w:hAnsiTheme="majorHAnsi" w:cstheme="majorHAnsi"/>
          <w:color w:val="000000"/>
          <w:sz w:val="24"/>
          <w:szCs w:val="24"/>
          <w:lang w:val="de-DE"/>
        </w:rPr>
        <w:t xml:space="preserve">Fachrichtung: </w:t>
      </w:r>
      <w:r w:rsidR="00F31D1F" w:rsidRPr="00F31D1F">
        <w:rPr>
          <w:rFonts w:asciiTheme="majorHAnsi" w:eastAsia="Arial" w:hAnsiTheme="majorHAnsi" w:cstheme="majorHAnsi"/>
          <w:color w:val="000000"/>
          <w:sz w:val="24"/>
          <w:szCs w:val="24"/>
        </w:rPr>
        <w:t>Anwendungsentwicklung</w:t>
      </w:r>
    </w:p>
    <w:p w14:paraId="0291D3AA" w14:textId="77777777" w:rsidR="00DB7C16" w:rsidRPr="00084D1A" w:rsidRDefault="00DB7C16" w:rsidP="001A6E20">
      <w:pPr>
        <w:snapToGrid w:val="0"/>
        <w:spacing w:after="120"/>
        <w:jc w:val="center"/>
        <w:textAlignment w:val="baseline"/>
        <w:rPr>
          <w:rFonts w:asciiTheme="majorHAnsi" w:eastAsia="Arial" w:hAnsiTheme="majorHAnsi" w:cstheme="majorHAnsi"/>
          <w:color w:val="000000"/>
          <w:sz w:val="24"/>
          <w:szCs w:val="24"/>
          <w:lang w:val="de-DE"/>
        </w:rPr>
      </w:pPr>
    </w:p>
    <w:p w14:paraId="08A5DBE5" w14:textId="77777777" w:rsidR="00B65F51" w:rsidRPr="003C56F6" w:rsidRDefault="00146086" w:rsidP="001A6E20">
      <w:pPr>
        <w:snapToGrid w:val="0"/>
        <w:spacing w:after="120"/>
        <w:jc w:val="center"/>
        <w:textAlignment w:val="baseline"/>
        <w:rPr>
          <w:rFonts w:asciiTheme="majorHAnsi" w:eastAsiaTheme="majorEastAsia" w:hAnsiTheme="majorHAnsi" w:cstheme="majorHAnsi"/>
          <w:b/>
          <w:color w:val="2F5496" w:themeColor="accent1" w:themeShade="BF"/>
          <w:sz w:val="28"/>
          <w:szCs w:val="28"/>
          <w:lang w:val="de-DE"/>
        </w:rPr>
      </w:pPr>
      <w:r w:rsidRPr="003C56F6">
        <w:rPr>
          <w:rFonts w:asciiTheme="majorHAnsi" w:eastAsiaTheme="majorEastAsia" w:hAnsiTheme="majorHAnsi" w:cstheme="majorHAnsi"/>
          <w:b/>
          <w:color w:val="2F5496" w:themeColor="accent1" w:themeShade="BF"/>
          <w:sz w:val="28"/>
          <w:szCs w:val="28"/>
          <w:lang w:val="de-DE"/>
        </w:rPr>
        <w:t>Prüfungsbezirk</w:t>
      </w:r>
    </w:p>
    <w:p w14:paraId="2E838D61" w14:textId="77777777" w:rsidR="00A94526" w:rsidRPr="00084D1A" w:rsidRDefault="00146086" w:rsidP="00A94526">
      <w:pPr>
        <w:snapToGrid w:val="0"/>
        <w:spacing w:after="120"/>
        <w:jc w:val="center"/>
        <w:textAlignment w:val="baseline"/>
        <w:rPr>
          <w:rFonts w:asciiTheme="majorHAnsi" w:eastAsia="Arial" w:hAnsiTheme="majorHAnsi" w:cstheme="majorHAnsi"/>
          <w:color w:val="000000"/>
          <w:sz w:val="24"/>
          <w:szCs w:val="24"/>
          <w:lang w:val="de-DE"/>
        </w:rPr>
      </w:pPr>
      <w:r w:rsidRPr="00084D1A">
        <w:rPr>
          <w:rFonts w:asciiTheme="majorHAnsi" w:eastAsia="Arial" w:hAnsiTheme="majorHAnsi" w:cstheme="majorHAnsi"/>
          <w:color w:val="000000"/>
          <w:sz w:val="24"/>
          <w:szCs w:val="24"/>
          <w:lang w:val="de-DE"/>
        </w:rPr>
        <w:t xml:space="preserve">Fachinformatiker/-in </w:t>
      </w:r>
      <w:r w:rsidR="00A94526" w:rsidRPr="00F31D1F">
        <w:rPr>
          <w:rFonts w:asciiTheme="majorHAnsi" w:eastAsia="Arial" w:hAnsiTheme="majorHAnsi" w:cstheme="majorHAnsi"/>
          <w:color w:val="000000"/>
          <w:sz w:val="24"/>
          <w:szCs w:val="24"/>
        </w:rPr>
        <w:t>Anwendungsentwicklung</w:t>
      </w:r>
    </w:p>
    <w:p w14:paraId="5DF18A13" w14:textId="07D39556" w:rsidR="00B65F51" w:rsidRPr="00084D1A" w:rsidRDefault="00146086" w:rsidP="001A6E20">
      <w:pPr>
        <w:snapToGrid w:val="0"/>
        <w:spacing w:after="120"/>
        <w:jc w:val="center"/>
        <w:textAlignment w:val="baseline"/>
        <w:rPr>
          <w:rFonts w:asciiTheme="majorHAnsi" w:eastAsia="Arial" w:hAnsiTheme="majorHAnsi" w:cstheme="majorHAnsi"/>
          <w:color w:val="000000"/>
          <w:sz w:val="24"/>
          <w:szCs w:val="24"/>
          <w:lang w:val="de-DE"/>
        </w:rPr>
      </w:pPr>
      <w:r w:rsidRPr="00084D1A">
        <w:rPr>
          <w:rFonts w:asciiTheme="majorHAnsi" w:eastAsia="Arial" w:hAnsiTheme="majorHAnsi" w:cstheme="majorHAnsi"/>
          <w:color w:val="000000"/>
          <w:sz w:val="24"/>
          <w:szCs w:val="24"/>
          <w:lang w:val="de-DE"/>
        </w:rPr>
        <w:t xml:space="preserve"> CiC (AP T2V1)</w:t>
      </w:r>
    </w:p>
    <w:p w14:paraId="3D944BB6" w14:textId="77777777" w:rsidR="00DB7C16" w:rsidRPr="00084D1A" w:rsidRDefault="00DB7C16" w:rsidP="001A6E20">
      <w:pPr>
        <w:snapToGrid w:val="0"/>
        <w:spacing w:after="120"/>
        <w:jc w:val="center"/>
        <w:textAlignment w:val="baseline"/>
        <w:rPr>
          <w:rFonts w:asciiTheme="majorHAnsi" w:eastAsia="Arial" w:hAnsiTheme="majorHAnsi" w:cstheme="majorHAnsi"/>
          <w:color w:val="000000"/>
          <w:sz w:val="24"/>
          <w:szCs w:val="24"/>
          <w:lang w:val="de-DE"/>
        </w:rPr>
      </w:pPr>
    </w:p>
    <w:p w14:paraId="44A58200" w14:textId="2CCA6004" w:rsidR="007449F4" w:rsidRPr="00084D1A" w:rsidRDefault="00F31D1F" w:rsidP="001A6E20">
      <w:pPr>
        <w:snapToGrid w:val="0"/>
        <w:spacing w:after="120"/>
        <w:jc w:val="center"/>
        <w:textAlignment w:val="baseline"/>
        <w:rPr>
          <w:rFonts w:asciiTheme="majorHAnsi" w:eastAsia="Arial" w:hAnsiTheme="majorHAnsi" w:cstheme="majorHAnsi"/>
          <w:color w:val="000000"/>
          <w:spacing w:val="-2"/>
          <w:sz w:val="24"/>
          <w:szCs w:val="24"/>
          <w:lang w:val="de-DE"/>
        </w:rPr>
      </w:pPr>
      <w:r>
        <w:rPr>
          <w:rFonts w:asciiTheme="majorHAnsi" w:eastAsia="Arial" w:hAnsiTheme="majorHAnsi" w:cstheme="majorHAnsi"/>
          <w:color w:val="000000"/>
          <w:spacing w:val="-2"/>
          <w:sz w:val="24"/>
          <w:szCs w:val="24"/>
          <w:lang w:val="de-DE"/>
        </w:rPr>
        <w:t xml:space="preserve">Frau Kadriye </w:t>
      </w:r>
      <w:r w:rsidR="007449F4" w:rsidRPr="00084D1A">
        <w:rPr>
          <w:rFonts w:asciiTheme="majorHAnsi" w:eastAsia="Arial" w:hAnsiTheme="majorHAnsi" w:cstheme="majorHAnsi"/>
          <w:color w:val="000000"/>
          <w:spacing w:val="-2"/>
          <w:sz w:val="24"/>
          <w:szCs w:val="24"/>
          <w:lang w:val="de-DE"/>
        </w:rPr>
        <w:t>Havabulut</w:t>
      </w:r>
    </w:p>
    <w:p w14:paraId="1C790442" w14:textId="50B128B1" w:rsidR="007449F4" w:rsidRPr="00084D1A" w:rsidRDefault="007449F4" w:rsidP="001A6E20">
      <w:pPr>
        <w:snapToGrid w:val="0"/>
        <w:spacing w:after="120"/>
        <w:jc w:val="center"/>
        <w:textAlignment w:val="baseline"/>
        <w:rPr>
          <w:rFonts w:asciiTheme="majorHAnsi" w:eastAsia="Arial" w:hAnsiTheme="majorHAnsi" w:cstheme="majorHAnsi"/>
          <w:color w:val="000000"/>
          <w:spacing w:val="-2"/>
          <w:sz w:val="24"/>
          <w:szCs w:val="24"/>
          <w:lang w:val="de-DE"/>
        </w:rPr>
      </w:pPr>
      <w:r w:rsidRPr="00084D1A">
        <w:rPr>
          <w:rFonts w:asciiTheme="majorHAnsi" w:eastAsia="Arial" w:hAnsiTheme="majorHAnsi" w:cstheme="majorHAnsi"/>
          <w:color w:val="000000"/>
          <w:spacing w:val="-2"/>
          <w:sz w:val="24"/>
          <w:szCs w:val="24"/>
          <w:lang w:val="de-DE"/>
        </w:rPr>
        <w:t xml:space="preserve">Identnummer: </w:t>
      </w:r>
      <w:r w:rsidR="00F31D1F">
        <w:rPr>
          <w:rFonts w:asciiTheme="majorHAnsi" w:eastAsia="Arial" w:hAnsiTheme="majorHAnsi" w:cstheme="majorHAnsi"/>
          <w:color w:val="000000"/>
          <w:spacing w:val="-2"/>
          <w:sz w:val="24"/>
          <w:szCs w:val="24"/>
          <w:lang w:val="de-DE"/>
        </w:rPr>
        <w:t>9999999</w:t>
      </w:r>
    </w:p>
    <w:p w14:paraId="69A50BAD" w14:textId="388D37EF" w:rsidR="007449F4" w:rsidRPr="00084D1A" w:rsidRDefault="007449F4" w:rsidP="001A6E20">
      <w:pPr>
        <w:snapToGrid w:val="0"/>
        <w:spacing w:after="120"/>
        <w:jc w:val="center"/>
        <w:textAlignment w:val="baseline"/>
        <w:rPr>
          <w:rFonts w:asciiTheme="majorHAnsi" w:eastAsia="Arial" w:hAnsiTheme="majorHAnsi" w:cstheme="majorHAnsi"/>
          <w:color w:val="000000"/>
          <w:spacing w:val="-2"/>
          <w:sz w:val="24"/>
          <w:szCs w:val="24"/>
          <w:lang w:val="de-DE"/>
        </w:rPr>
      </w:pPr>
      <w:r w:rsidRPr="00084D1A">
        <w:rPr>
          <w:rFonts w:asciiTheme="majorHAnsi" w:eastAsia="Arial" w:hAnsiTheme="majorHAnsi" w:cstheme="majorHAnsi"/>
          <w:color w:val="000000"/>
          <w:spacing w:val="-2"/>
          <w:sz w:val="24"/>
          <w:szCs w:val="24"/>
          <w:lang w:val="de-DE"/>
        </w:rPr>
        <w:t xml:space="preserve">Prüflingsnummer: </w:t>
      </w:r>
      <w:r w:rsidR="00F31D1F">
        <w:rPr>
          <w:rFonts w:asciiTheme="majorHAnsi" w:eastAsia="Arial" w:hAnsiTheme="majorHAnsi" w:cstheme="majorHAnsi"/>
          <w:color w:val="000000"/>
          <w:spacing w:val="-2"/>
          <w:sz w:val="24"/>
          <w:szCs w:val="24"/>
          <w:lang w:val="de-DE"/>
        </w:rPr>
        <w:t>888888</w:t>
      </w:r>
    </w:p>
    <w:p w14:paraId="01854267" w14:textId="77777777" w:rsidR="00F26486" w:rsidRPr="00F31D1F" w:rsidRDefault="00F26486" w:rsidP="001A6E20">
      <w:pPr>
        <w:snapToGrid w:val="0"/>
        <w:spacing w:after="120"/>
        <w:jc w:val="center"/>
        <w:textAlignment w:val="baseline"/>
        <w:rPr>
          <w:rFonts w:asciiTheme="majorHAnsi" w:eastAsia="Arial" w:hAnsiTheme="majorHAnsi" w:cstheme="majorHAnsi"/>
          <w:spacing w:val="-1"/>
          <w:sz w:val="24"/>
          <w:szCs w:val="24"/>
          <w:lang w:val="de-DE"/>
        </w:rPr>
      </w:pPr>
    </w:p>
    <w:p w14:paraId="7C0809E4" w14:textId="14792420" w:rsidR="00F31D1F" w:rsidRPr="00F31D1F" w:rsidRDefault="009756A9" w:rsidP="001A6E20">
      <w:pPr>
        <w:snapToGrid w:val="0"/>
        <w:spacing w:after="120"/>
        <w:jc w:val="center"/>
        <w:textAlignment w:val="baseline"/>
        <w:rPr>
          <w:rFonts w:asciiTheme="majorHAnsi" w:eastAsia="Arial" w:hAnsiTheme="majorHAnsi" w:cstheme="majorHAnsi"/>
          <w:sz w:val="24"/>
          <w:szCs w:val="24"/>
          <w:lang w:val="de-DE"/>
        </w:rPr>
      </w:pPr>
      <w:r w:rsidRPr="003C56F6">
        <w:rPr>
          <w:rFonts w:asciiTheme="majorHAnsi" w:eastAsiaTheme="majorEastAsia" w:hAnsiTheme="majorHAnsi" w:cstheme="majorHAnsi"/>
          <w:b/>
          <w:color w:val="2F5496" w:themeColor="accent1" w:themeShade="BF"/>
          <w:sz w:val="28"/>
          <w:szCs w:val="28"/>
          <w:lang w:val="de-DE"/>
        </w:rPr>
        <w:t>Ausbildungsbetrieb</w:t>
      </w:r>
      <w:r w:rsidRPr="003C56F6">
        <w:rPr>
          <w:rFonts w:asciiTheme="majorHAnsi" w:eastAsiaTheme="majorEastAsia" w:hAnsiTheme="majorHAnsi" w:cstheme="majorHAnsi"/>
          <w:b/>
          <w:color w:val="2F5496" w:themeColor="accent1" w:themeShade="BF"/>
          <w:sz w:val="24"/>
          <w:szCs w:val="24"/>
          <w:lang w:val="de-DE"/>
        </w:rPr>
        <w:t>:</w:t>
      </w:r>
      <w:r w:rsidRPr="00F31D1F">
        <w:rPr>
          <w:rFonts w:asciiTheme="majorHAnsi" w:eastAsia="Arial" w:hAnsiTheme="majorHAnsi" w:cstheme="majorHAnsi"/>
          <w:sz w:val="24"/>
          <w:szCs w:val="24"/>
          <w:lang w:val="de-DE"/>
        </w:rPr>
        <w:t xml:space="preserve"> </w:t>
      </w:r>
      <w:r w:rsidR="00F31D1F" w:rsidRPr="00F31D1F">
        <w:rPr>
          <w:rFonts w:asciiTheme="majorHAnsi" w:eastAsia="Arial" w:hAnsiTheme="majorHAnsi" w:cstheme="majorHAnsi"/>
          <w:sz w:val="24"/>
          <w:szCs w:val="24"/>
          <w:lang w:val="de-DE"/>
        </w:rPr>
        <w:t>Lutz und Grub AG</w:t>
      </w:r>
    </w:p>
    <w:p w14:paraId="6B135A4B" w14:textId="77777777" w:rsidR="00F31D1F" w:rsidRPr="00F31D1F" w:rsidRDefault="00F31D1F" w:rsidP="001A6E20">
      <w:pPr>
        <w:snapToGrid w:val="0"/>
        <w:spacing w:after="120"/>
        <w:jc w:val="center"/>
        <w:textAlignment w:val="baseline"/>
        <w:rPr>
          <w:rFonts w:asciiTheme="majorHAnsi" w:eastAsia="Arial" w:hAnsiTheme="majorHAnsi" w:cstheme="majorHAnsi"/>
          <w:sz w:val="24"/>
          <w:szCs w:val="24"/>
          <w:lang w:val="de-DE"/>
        </w:rPr>
      </w:pPr>
    </w:p>
    <w:p w14:paraId="5B705C9F" w14:textId="77777777" w:rsidR="00F31D1F" w:rsidRPr="00F31D1F" w:rsidRDefault="00F31D1F" w:rsidP="001A6E20">
      <w:pPr>
        <w:snapToGrid w:val="0"/>
        <w:spacing w:after="120"/>
        <w:jc w:val="center"/>
        <w:textAlignment w:val="baseline"/>
        <w:rPr>
          <w:rFonts w:asciiTheme="majorHAnsi" w:eastAsia="Arial" w:hAnsiTheme="majorHAnsi" w:cstheme="majorHAnsi"/>
          <w:sz w:val="24"/>
          <w:szCs w:val="24"/>
          <w:lang w:val="de-DE"/>
        </w:rPr>
      </w:pPr>
      <w:r w:rsidRPr="003C56F6">
        <w:rPr>
          <w:rFonts w:asciiTheme="majorHAnsi" w:eastAsiaTheme="majorEastAsia" w:hAnsiTheme="majorHAnsi" w:cstheme="majorHAnsi"/>
          <w:b/>
          <w:color w:val="2F5496" w:themeColor="accent1" w:themeShade="BF"/>
          <w:sz w:val="28"/>
          <w:szCs w:val="28"/>
          <w:lang w:val="de-DE"/>
        </w:rPr>
        <w:t>Projektbetreuer:</w:t>
      </w:r>
      <w:r w:rsidRPr="00F31D1F">
        <w:rPr>
          <w:rFonts w:asciiTheme="majorHAnsi" w:eastAsia="Arial" w:hAnsiTheme="majorHAnsi" w:cstheme="majorHAnsi"/>
          <w:sz w:val="24"/>
          <w:szCs w:val="24"/>
          <w:lang w:val="de-DE"/>
        </w:rPr>
        <w:t xml:space="preserve"> Oliver Stab</w:t>
      </w:r>
    </w:p>
    <w:p w14:paraId="5B65DC16" w14:textId="009E3614" w:rsidR="000E134D" w:rsidRPr="00F31D1F" w:rsidRDefault="00F31D1F" w:rsidP="001A6E20">
      <w:pPr>
        <w:snapToGrid w:val="0"/>
        <w:spacing w:after="120"/>
        <w:jc w:val="center"/>
        <w:textAlignment w:val="baseline"/>
        <w:rPr>
          <w:rFonts w:asciiTheme="majorHAnsi" w:eastAsia="Arial" w:hAnsiTheme="majorHAnsi" w:cstheme="majorHAnsi"/>
          <w:sz w:val="24"/>
          <w:szCs w:val="24"/>
          <w:lang w:val="de-DE"/>
        </w:rPr>
      </w:pPr>
      <w:r w:rsidRPr="00F31D1F">
        <w:rPr>
          <w:rFonts w:asciiTheme="majorHAnsi" w:eastAsia="Arial" w:hAnsiTheme="majorHAnsi" w:cstheme="majorHAnsi"/>
          <w:sz w:val="24"/>
          <w:szCs w:val="24"/>
          <w:lang w:val="de-DE"/>
        </w:rPr>
        <w:t>E-Mail: fachinformatiker@lutzundgrub.de, Telefon: +49 711 50871480</w:t>
      </w:r>
    </w:p>
    <w:p w14:paraId="0C6810FA" w14:textId="77777777" w:rsidR="00F31D1F" w:rsidRPr="00F31D1F" w:rsidRDefault="00F31D1F" w:rsidP="001A6E20">
      <w:pPr>
        <w:snapToGrid w:val="0"/>
        <w:spacing w:after="120"/>
        <w:jc w:val="center"/>
        <w:textAlignment w:val="baseline"/>
        <w:rPr>
          <w:rFonts w:asciiTheme="majorHAnsi" w:eastAsia="Arial" w:hAnsiTheme="majorHAnsi" w:cstheme="majorHAnsi"/>
          <w:sz w:val="24"/>
          <w:szCs w:val="24"/>
          <w:lang w:val="de-DE"/>
        </w:rPr>
      </w:pPr>
    </w:p>
    <w:p w14:paraId="635C3234" w14:textId="17D974F1" w:rsidR="009756A9" w:rsidRPr="003C56F6" w:rsidRDefault="009756A9" w:rsidP="003C56F6">
      <w:pPr>
        <w:pStyle w:val="berschrift1"/>
        <w:snapToGrid w:val="0"/>
        <w:spacing w:before="0" w:after="120"/>
        <w:ind w:left="360"/>
        <w:jc w:val="center"/>
        <w:rPr>
          <w:rFonts w:cstheme="majorHAnsi"/>
          <w:b/>
          <w:sz w:val="28"/>
          <w:szCs w:val="28"/>
          <w:lang w:val="de-DE"/>
        </w:rPr>
      </w:pPr>
      <w:r w:rsidRPr="003C56F6">
        <w:rPr>
          <w:rFonts w:cstheme="majorHAnsi"/>
          <w:b/>
          <w:sz w:val="28"/>
          <w:szCs w:val="28"/>
          <w:lang w:val="de-DE"/>
        </w:rPr>
        <w:t>Thema der Projektarbeit</w:t>
      </w:r>
      <w:r w:rsidR="00F31D1F" w:rsidRPr="003C56F6">
        <w:rPr>
          <w:rFonts w:cstheme="majorHAnsi"/>
          <w:b/>
          <w:sz w:val="28"/>
          <w:szCs w:val="28"/>
          <w:lang w:val="de-DE"/>
        </w:rPr>
        <w:t>:</w:t>
      </w:r>
    </w:p>
    <w:p w14:paraId="22A4F43D" w14:textId="658BFF10" w:rsidR="00543007" w:rsidRDefault="00BF7470" w:rsidP="00BF7470">
      <w:pPr>
        <w:snapToGrid w:val="0"/>
        <w:spacing w:after="120"/>
        <w:jc w:val="center"/>
        <w:textAlignment w:val="baseline"/>
        <w:rPr>
          <w:rFonts w:asciiTheme="majorHAnsi" w:eastAsia="Arial" w:hAnsiTheme="majorHAnsi" w:cstheme="majorHAnsi"/>
          <w:sz w:val="24"/>
          <w:szCs w:val="24"/>
          <w:lang w:val="de-DE"/>
        </w:rPr>
      </w:pPr>
      <w:r w:rsidRPr="00BF7470">
        <w:rPr>
          <w:rFonts w:asciiTheme="majorHAnsi" w:eastAsia="Arial" w:hAnsiTheme="majorHAnsi" w:cstheme="majorHAnsi"/>
          <w:sz w:val="24"/>
          <w:szCs w:val="24"/>
          <w:lang w:val="de-DE"/>
        </w:rPr>
        <w:t>Entwicklung eines webbasierten Retourenmanagement-Systems zur Verwaltung und Nachverfolgung von Kundenretouren in einem E-Commerce-Unternehmen</w:t>
      </w:r>
      <w:r w:rsidR="00543007">
        <w:rPr>
          <w:rFonts w:asciiTheme="majorHAnsi" w:eastAsia="Arial" w:hAnsiTheme="majorHAnsi" w:cstheme="majorHAnsi"/>
          <w:sz w:val="24"/>
          <w:szCs w:val="24"/>
          <w:lang w:val="de-DE"/>
        </w:rPr>
        <w:br w:type="page"/>
      </w:r>
    </w:p>
    <w:p w14:paraId="6415C0CD" w14:textId="77777777" w:rsidR="00B65F51" w:rsidRPr="00084D1A" w:rsidRDefault="00B65F51" w:rsidP="00257E13">
      <w:pPr>
        <w:snapToGrid w:val="0"/>
        <w:spacing w:after="120"/>
        <w:jc w:val="both"/>
        <w:rPr>
          <w:rFonts w:asciiTheme="majorHAnsi" w:hAnsiTheme="majorHAnsi" w:cstheme="majorHAnsi"/>
          <w:sz w:val="24"/>
          <w:szCs w:val="24"/>
          <w:lang w:val="de-DE"/>
        </w:rPr>
        <w:sectPr w:rsidR="00B65F51" w:rsidRPr="00084D1A" w:rsidSect="00CF64E9">
          <w:pgSz w:w="11909" w:h="16838"/>
          <w:pgMar w:top="1220" w:right="1032" w:bottom="851" w:left="1157" w:header="720" w:footer="720" w:gutter="0"/>
          <w:cols w:space="720"/>
        </w:sectPr>
      </w:pPr>
    </w:p>
    <w:p w14:paraId="45F893FC" w14:textId="0A5CBA71" w:rsidR="00B65F51" w:rsidRPr="00391B42" w:rsidRDefault="000C7980" w:rsidP="00257E13">
      <w:pPr>
        <w:pStyle w:val="berschrift1"/>
        <w:numPr>
          <w:ilvl w:val="0"/>
          <w:numId w:val="8"/>
        </w:numPr>
        <w:snapToGrid w:val="0"/>
        <w:spacing w:before="0" w:after="120"/>
        <w:jc w:val="both"/>
        <w:rPr>
          <w:rFonts w:cstheme="majorHAnsi"/>
          <w:b/>
          <w:sz w:val="24"/>
          <w:szCs w:val="24"/>
          <w:lang w:val="de-DE"/>
        </w:rPr>
      </w:pPr>
      <w:r w:rsidRPr="00391B42">
        <w:rPr>
          <w:rFonts w:cstheme="majorHAnsi"/>
          <w:b/>
          <w:sz w:val="24"/>
          <w:szCs w:val="24"/>
          <w:lang w:val="de-DE"/>
        </w:rPr>
        <w:lastRenderedPageBreak/>
        <w:t>THEMA DER PROJEKTARBEIT</w:t>
      </w:r>
    </w:p>
    <w:p w14:paraId="208C996C" w14:textId="2E6AE89D" w:rsidR="00BF7470" w:rsidRDefault="00BF7470" w:rsidP="00257E13">
      <w:pPr>
        <w:snapToGrid w:val="0"/>
        <w:spacing w:after="120"/>
        <w:jc w:val="both"/>
        <w:rPr>
          <w:rFonts w:asciiTheme="majorHAnsi" w:eastAsia="Times New Roman" w:hAnsiTheme="majorHAnsi" w:cstheme="majorHAnsi"/>
          <w:bCs/>
          <w:sz w:val="24"/>
          <w:szCs w:val="24"/>
          <w:lang w:eastAsia="zh-CN"/>
        </w:rPr>
      </w:pPr>
      <w:r w:rsidRPr="00BF7470">
        <w:rPr>
          <w:rFonts w:asciiTheme="majorHAnsi" w:eastAsia="Times New Roman" w:hAnsiTheme="majorHAnsi" w:cstheme="majorHAnsi"/>
          <w:bCs/>
          <w:sz w:val="24"/>
          <w:szCs w:val="24"/>
          <w:lang w:eastAsia="zh-CN"/>
        </w:rPr>
        <w:t>Entwicklung eines webbasierten Retourenmanagement-Systems zur Verwaltung und Nachverfolgung von Kundenretouren in einem E-Commerce-Unternehmen</w:t>
      </w:r>
    </w:p>
    <w:p w14:paraId="00EADAB2" w14:textId="77777777" w:rsidR="00BF7470" w:rsidRPr="00261C12" w:rsidRDefault="00BF7470" w:rsidP="00257E13">
      <w:pPr>
        <w:snapToGrid w:val="0"/>
        <w:spacing w:after="120"/>
        <w:jc w:val="both"/>
        <w:rPr>
          <w:rFonts w:asciiTheme="majorHAnsi" w:eastAsia="Times New Roman" w:hAnsiTheme="majorHAnsi" w:cstheme="majorHAnsi"/>
          <w:sz w:val="10"/>
          <w:szCs w:val="10"/>
          <w:lang w:val="de-DE" w:eastAsia="zh-CN"/>
        </w:rPr>
      </w:pPr>
    </w:p>
    <w:p w14:paraId="6C14222E" w14:textId="3AA35E9C" w:rsidR="009756A9" w:rsidRPr="00391B42" w:rsidRDefault="000C7980" w:rsidP="00257E13">
      <w:pPr>
        <w:pStyle w:val="berschrift1"/>
        <w:numPr>
          <w:ilvl w:val="0"/>
          <w:numId w:val="8"/>
        </w:numPr>
        <w:snapToGrid w:val="0"/>
        <w:spacing w:before="0" w:after="120"/>
        <w:jc w:val="both"/>
        <w:rPr>
          <w:rFonts w:cstheme="majorHAnsi"/>
          <w:b/>
          <w:sz w:val="24"/>
          <w:szCs w:val="24"/>
          <w:lang w:val="de-DE"/>
        </w:rPr>
      </w:pPr>
      <w:r w:rsidRPr="00391B42">
        <w:rPr>
          <w:rFonts w:cstheme="majorHAnsi"/>
          <w:b/>
          <w:sz w:val="24"/>
          <w:szCs w:val="24"/>
          <w:lang w:val="de-DE"/>
        </w:rPr>
        <w:t>GEPLANTER BEARBEITUNGSZEITRAUM</w:t>
      </w:r>
    </w:p>
    <w:p w14:paraId="330BC06A" w14:textId="2F3C5DE8" w:rsidR="009756A9" w:rsidRPr="00FB23FB" w:rsidRDefault="009756A9" w:rsidP="00257E13">
      <w:pPr>
        <w:snapToGrid w:val="0"/>
        <w:spacing w:after="120"/>
        <w:jc w:val="both"/>
        <w:textAlignment w:val="baseline"/>
        <w:rPr>
          <w:rFonts w:asciiTheme="majorHAnsi" w:eastAsia="Arial" w:hAnsiTheme="majorHAnsi" w:cstheme="majorHAnsi"/>
          <w:color w:val="000000"/>
          <w:sz w:val="24"/>
          <w:szCs w:val="24"/>
          <w:lang w:val="de-DE"/>
        </w:rPr>
      </w:pPr>
      <w:r w:rsidRPr="00FB23FB">
        <w:rPr>
          <w:rFonts w:asciiTheme="majorHAnsi" w:eastAsia="Arial" w:hAnsiTheme="majorHAnsi" w:cstheme="majorHAnsi"/>
          <w:color w:val="000000"/>
          <w:sz w:val="24"/>
          <w:szCs w:val="24"/>
          <w:lang w:val="de-DE"/>
        </w:rPr>
        <w:t xml:space="preserve">Beginn: </w:t>
      </w:r>
      <w:r w:rsidR="00A65A9F">
        <w:rPr>
          <w:rFonts w:asciiTheme="majorHAnsi" w:eastAsia="Arial" w:hAnsiTheme="majorHAnsi" w:cstheme="majorHAnsi"/>
          <w:color w:val="000000"/>
          <w:sz w:val="24"/>
          <w:szCs w:val="24"/>
          <w:lang w:val="de-DE"/>
        </w:rPr>
        <w:t>20</w:t>
      </w:r>
      <w:r w:rsidRPr="00FB23FB">
        <w:rPr>
          <w:rFonts w:asciiTheme="majorHAnsi" w:eastAsia="Arial" w:hAnsiTheme="majorHAnsi" w:cstheme="majorHAnsi"/>
          <w:color w:val="000000"/>
          <w:sz w:val="24"/>
          <w:szCs w:val="24"/>
          <w:lang w:val="de-DE"/>
        </w:rPr>
        <w:t>.</w:t>
      </w:r>
      <w:r w:rsidR="00A65A9F">
        <w:rPr>
          <w:rFonts w:asciiTheme="majorHAnsi" w:eastAsia="Arial" w:hAnsiTheme="majorHAnsi" w:cstheme="majorHAnsi"/>
          <w:color w:val="000000"/>
          <w:sz w:val="24"/>
          <w:szCs w:val="24"/>
          <w:lang w:val="de-DE"/>
        </w:rPr>
        <w:t>07</w:t>
      </w:r>
      <w:r w:rsidRPr="00FB23FB">
        <w:rPr>
          <w:rFonts w:asciiTheme="majorHAnsi" w:eastAsia="Arial" w:hAnsiTheme="majorHAnsi" w:cstheme="majorHAnsi"/>
          <w:color w:val="000000"/>
          <w:sz w:val="24"/>
          <w:szCs w:val="24"/>
          <w:lang w:val="de-DE"/>
        </w:rPr>
        <w:t>.202</w:t>
      </w:r>
      <w:r w:rsidR="00A65A9F">
        <w:rPr>
          <w:rFonts w:asciiTheme="majorHAnsi" w:eastAsia="Arial" w:hAnsiTheme="majorHAnsi" w:cstheme="majorHAnsi"/>
          <w:color w:val="000000"/>
          <w:sz w:val="24"/>
          <w:szCs w:val="24"/>
          <w:lang w:val="de-DE"/>
        </w:rPr>
        <w:t>6</w:t>
      </w:r>
      <w:r w:rsidR="00FB23FB" w:rsidRPr="00FB23FB">
        <w:rPr>
          <w:rFonts w:asciiTheme="majorHAnsi" w:eastAsia="Arial" w:hAnsiTheme="majorHAnsi" w:cstheme="majorHAnsi"/>
          <w:color w:val="000000"/>
          <w:sz w:val="24"/>
          <w:szCs w:val="24"/>
          <w:lang w:val="de-DE"/>
        </w:rPr>
        <w:t xml:space="preserve"> </w:t>
      </w:r>
    </w:p>
    <w:p w14:paraId="57705290" w14:textId="3FD70FD1" w:rsidR="00B65F51" w:rsidRPr="00391B42" w:rsidRDefault="009756A9" w:rsidP="00257E13">
      <w:pPr>
        <w:snapToGrid w:val="0"/>
        <w:spacing w:after="120"/>
        <w:jc w:val="both"/>
        <w:textAlignment w:val="baseline"/>
        <w:rPr>
          <w:rFonts w:asciiTheme="majorHAnsi" w:eastAsia="Arial" w:hAnsiTheme="majorHAnsi" w:cstheme="majorHAnsi"/>
          <w:color w:val="000000"/>
          <w:sz w:val="24"/>
          <w:szCs w:val="24"/>
          <w:lang w:val="de-DE"/>
        </w:rPr>
      </w:pPr>
      <w:r w:rsidRPr="00FB23FB">
        <w:rPr>
          <w:rFonts w:asciiTheme="majorHAnsi" w:eastAsia="Arial" w:hAnsiTheme="majorHAnsi" w:cstheme="majorHAnsi"/>
          <w:color w:val="000000"/>
          <w:sz w:val="24"/>
          <w:szCs w:val="24"/>
          <w:lang w:val="de-DE"/>
        </w:rPr>
        <w:t>Ende</w:t>
      </w:r>
      <w:r w:rsidRPr="00FB23FB">
        <w:rPr>
          <w:rFonts w:asciiTheme="majorHAnsi" w:eastAsia="Arial" w:hAnsiTheme="majorHAnsi" w:cstheme="majorHAnsi"/>
          <w:color w:val="000000"/>
          <w:sz w:val="24"/>
          <w:szCs w:val="24"/>
          <w:lang w:val="de-DE"/>
        </w:rPr>
        <w:tab/>
        <w:t xml:space="preserve">: </w:t>
      </w:r>
      <w:r w:rsidR="00A94526">
        <w:rPr>
          <w:rFonts w:asciiTheme="majorHAnsi" w:eastAsia="Arial" w:hAnsiTheme="majorHAnsi" w:cstheme="majorHAnsi"/>
          <w:color w:val="000000"/>
          <w:sz w:val="24"/>
          <w:szCs w:val="24"/>
          <w:lang w:val="de-DE"/>
        </w:rPr>
        <w:t>24</w:t>
      </w:r>
      <w:r w:rsidRPr="00FB23FB">
        <w:rPr>
          <w:rFonts w:asciiTheme="majorHAnsi" w:eastAsia="Arial" w:hAnsiTheme="majorHAnsi" w:cstheme="majorHAnsi"/>
          <w:color w:val="000000"/>
          <w:sz w:val="24"/>
          <w:szCs w:val="24"/>
          <w:lang w:val="de-DE"/>
        </w:rPr>
        <w:t>.</w:t>
      </w:r>
      <w:r w:rsidR="00A65A9F">
        <w:rPr>
          <w:rFonts w:asciiTheme="majorHAnsi" w:eastAsia="Arial" w:hAnsiTheme="majorHAnsi" w:cstheme="majorHAnsi"/>
          <w:color w:val="000000"/>
          <w:sz w:val="24"/>
          <w:szCs w:val="24"/>
          <w:lang w:val="de-DE"/>
        </w:rPr>
        <w:t>07</w:t>
      </w:r>
      <w:r w:rsidRPr="00FB23FB">
        <w:rPr>
          <w:rFonts w:asciiTheme="majorHAnsi" w:eastAsia="Arial" w:hAnsiTheme="majorHAnsi" w:cstheme="majorHAnsi"/>
          <w:color w:val="000000"/>
          <w:sz w:val="24"/>
          <w:szCs w:val="24"/>
          <w:lang w:val="de-DE"/>
        </w:rPr>
        <w:t>.202</w:t>
      </w:r>
      <w:r w:rsidR="00A65A9F">
        <w:rPr>
          <w:rFonts w:asciiTheme="majorHAnsi" w:eastAsia="Arial" w:hAnsiTheme="majorHAnsi" w:cstheme="majorHAnsi"/>
          <w:color w:val="000000"/>
          <w:sz w:val="24"/>
          <w:szCs w:val="24"/>
          <w:lang w:val="de-DE"/>
        </w:rPr>
        <w:t>6</w:t>
      </w:r>
    </w:p>
    <w:p w14:paraId="2B597C11" w14:textId="3EE08AB4" w:rsidR="00B44840" w:rsidRPr="00391B42" w:rsidRDefault="00CC6B77" w:rsidP="00257E13">
      <w:pPr>
        <w:snapToGrid w:val="0"/>
        <w:spacing w:after="120"/>
        <w:jc w:val="both"/>
        <w:textAlignment w:val="baseline"/>
        <w:rPr>
          <w:rFonts w:asciiTheme="majorHAnsi" w:eastAsia="Arial" w:hAnsiTheme="majorHAnsi" w:cstheme="majorHAnsi"/>
          <w:color w:val="000000"/>
          <w:spacing w:val="-4"/>
          <w:sz w:val="24"/>
          <w:szCs w:val="24"/>
          <w:lang w:val="de-DE"/>
        </w:rPr>
      </w:pPr>
      <w:r>
        <w:rPr>
          <w:rFonts w:asciiTheme="majorHAnsi" w:eastAsia="Arial" w:hAnsiTheme="majorHAnsi" w:cstheme="majorHAnsi"/>
          <w:b/>
          <w:bCs/>
          <w:color w:val="0070C0"/>
          <w:sz w:val="24"/>
          <w:szCs w:val="24"/>
          <w:lang w:val="de-DE"/>
        </w:rPr>
        <w:t xml:space="preserve"> </w:t>
      </w:r>
    </w:p>
    <w:p w14:paraId="264DFED7" w14:textId="0E0350E4" w:rsidR="009756A9" w:rsidRPr="00391B42" w:rsidRDefault="000C7980" w:rsidP="00257E13">
      <w:pPr>
        <w:pStyle w:val="berschrift1"/>
        <w:numPr>
          <w:ilvl w:val="0"/>
          <w:numId w:val="8"/>
        </w:numPr>
        <w:snapToGrid w:val="0"/>
        <w:spacing w:before="0" w:after="120"/>
        <w:jc w:val="both"/>
        <w:rPr>
          <w:rFonts w:cstheme="majorHAnsi"/>
          <w:b/>
          <w:sz w:val="24"/>
          <w:szCs w:val="24"/>
          <w:lang w:val="de-DE"/>
        </w:rPr>
      </w:pPr>
      <w:bookmarkStart w:id="0" w:name="_Hlk207555937"/>
      <w:r w:rsidRPr="00391B42">
        <w:rPr>
          <w:rFonts w:cstheme="majorHAnsi"/>
          <w:b/>
          <w:sz w:val="24"/>
          <w:szCs w:val="24"/>
          <w:lang w:val="de-DE"/>
        </w:rPr>
        <w:t xml:space="preserve">AUSGANGSSITUATION </w:t>
      </w:r>
    </w:p>
    <w:p w14:paraId="48F50A58" w14:textId="77777777" w:rsidR="00A66088" w:rsidRPr="00A66088" w:rsidRDefault="00A66088"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In einem E-Commerce-Unternehmen werden Kundenretouren derzeit überwiegend manuell mithilfe von Excel-Tabellen und E-Mails verwaltet. Informationen zu Retourenanfragen, Bearbeitungsstatus und Rückerstattungen sind dabei auf verschiedene Systeme verteilt. Dadurch entstehen ein erhöhter Verwaltungsaufwand, eine höhere Fehleranfälligkeit sowie Verzögerungen bei der Bearbeitung von Retouren.</w:t>
      </w:r>
    </w:p>
    <w:p w14:paraId="7B9ABCBD" w14:textId="77777777" w:rsidR="00A66088" w:rsidRPr="00A66088" w:rsidRDefault="00A66088"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Darüber hinaus fehlt eine zentrale Übersicht über den aktuellen Status einzelner Retourenvorgänge. Eine strukturierte Nachverfolgung sowie die Auswertung von Retourengründen sind nur eingeschränkt möglich. Dies erschwert sowohl die interne Bearbeitung als auch die Transparenz des gesamten Retourenprozesses.</w:t>
      </w:r>
    </w:p>
    <w:p w14:paraId="643A5D3F" w14:textId="6913802D" w:rsidR="003C56F6" w:rsidRDefault="00A66088"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Um diesen Prozess zu optimieren, soll eine webbasierte Anwendung entwickelt werden, die die zentrale Erfassung, Verwaltung und Nachverfolgung von Kundenretouren ermöglicht und die Mitarbeitenden bei der täglichen Bearbeitung unterstützt.</w:t>
      </w:r>
    </w:p>
    <w:p w14:paraId="44548446" w14:textId="77777777" w:rsidR="003C56F6" w:rsidRDefault="003C56F6" w:rsidP="00A66088">
      <w:pPr>
        <w:snapToGrid w:val="0"/>
        <w:spacing w:after="120"/>
        <w:jc w:val="both"/>
        <w:rPr>
          <w:rFonts w:asciiTheme="majorHAnsi" w:eastAsia="Times New Roman" w:hAnsiTheme="majorHAnsi" w:cstheme="majorHAnsi"/>
          <w:bCs/>
          <w:sz w:val="24"/>
          <w:szCs w:val="24"/>
          <w:lang w:eastAsia="zh-CN"/>
        </w:rPr>
      </w:pPr>
    </w:p>
    <w:p w14:paraId="73D50A82" w14:textId="77777777" w:rsidR="003C56F6" w:rsidRPr="00A66088" w:rsidRDefault="003C56F6" w:rsidP="00A66088">
      <w:pPr>
        <w:snapToGrid w:val="0"/>
        <w:spacing w:after="120"/>
        <w:jc w:val="both"/>
        <w:rPr>
          <w:rFonts w:asciiTheme="majorHAnsi" w:eastAsia="Times New Roman" w:hAnsiTheme="majorHAnsi" w:cstheme="majorHAnsi"/>
          <w:bCs/>
          <w:sz w:val="24"/>
          <w:szCs w:val="24"/>
          <w:lang w:eastAsia="zh-CN"/>
        </w:rPr>
      </w:pPr>
    </w:p>
    <w:p w14:paraId="74A86792" w14:textId="428E684E" w:rsidR="009756A9" w:rsidRPr="00391B42" w:rsidRDefault="000C7980" w:rsidP="00257E13">
      <w:pPr>
        <w:pStyle w:val="berschrift1"/>
        <w:numPr>
          <w:ilvl w:val="0"/>
          <w:numId w:val="8"/>
        </w:numPr>
        <w:snapToGrid w:val="0"/>
        <w:spacing w:before="0" w:after="120"/>
        <w:jc w:val="both"/>
        <w:rPr>
          <w:rFonts w:cstheme="majorHAnsi"/>
          <w:b/>
          <w:sz w:val="24"/>
          <w:szCs w:val="24"/>
          <w:lang w:val="de-DE"/>
        </w:rPr>
      </w:pPr>
      <w:r w:rsidRPr="00391B42">
        <w:rPr>
          <w:rFonts w:cstheme="majorHAnsi"/>
          <w:b/>
          <w:sz w:val="24"/>
          <w:szCs w:val="24"/>
          <w:lang w:val="de-DE"/>
        </w:rPr>
        <w:t xml:space="preserve">PROJEKTZIEL </w:t>
      </w:r>
    </w:p>
    <w:bookmarkEnd w:id="0"/>
    <w:p w14:paraId="11F8E0BE" w14:textId="3809C4E1" w:rsidR="00A66088" w:rsidRPr="00A66088" w:rsidRDefault="00BF7470"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 xml:space="preserve">Ziel </w:t>
      </w:r>
      <w:r w:rsidR="00A66088" w:rsidRPr="00A66088">
        <w:rPr>
          <w:rFonts w:asciiTheme="majorHAnsi" w:eastAsia="Times New Roman" w:hAnsiTheme="majorHAnsi" w:cstheme="majorHAnsi"/>
          <w:bCs/>
          <w:sz w:val="24"/>
          <w:szCs w:val="24"/>
          <w:lang w:eastAsia="zh-CN"/>
        </w:rPr>
        <w:t>des Projekts ist die Entwicklung eines webbasierten Retourenmanagement-Systems zur zentralen Verwaltung und Nachverfolgung von Kundenretouren. Die Anwendung soll den gesamten Retourenprozess digital unterstützen und die bisher manuelle Bearbeitung vereinfachen.</w:t>
      </w:r>
    </w:p>
    <w:p w14:paraId="13D2853C" w14:textId="77777777" w:rsidR="00A66088" w:rsidRPr="00A66088" w:rsidRDefault="00A66088"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Das System ermöglicht die Erfassung von Retourenanfragen, die Verwaltung von Kunden-, Bestell- und Produktdaten sowie die Bearbeitung und Nachverfolgung des jeweiligen Retourenstatus. Zusätzlich werden Such- und Filterfunktionen sowie Auswertungsmöglichkeiten für Retourengründe implementiert.</w:t>
      </w:r>
    </w:p>
    <w:p w14:paraId="0E4E08B8" w14:textId="77777777" w:rsidR="00A66088" w:rsidRPr="00A66088" w:rsidRDefault="00A66088"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Die Anwendung wird als Webanwendung mit HTML5, CSS3 und JavaScript im Frontend entwickelt. Für die serverseitige Verarbeitung wird Node.js mit Express.js eingesetzt. Die Speicherung und Verwaltung der Daten erfolgt in einer MySQL-Datenbank.</w:t>
      </w:r>
    </w:p>
    <w:p w14:paraId="62B13DFA" w14:textId="77777777" w:rsidR="00A66088" w:rsidRDefault="00A66088" w:rsidP="00A66088">
      <w:pPr>
        <w:snapToGrid w:val="0"/>
        <w:spacing w:after="120"/>
        <w:jc w:val="both"/>
        <w:rPr>
          <w:rFonts w:asciiTheme="majorHAnsi" w:eastAsia="Times New Roman" w:hAnsiTheme="majorHAnsi" w:cstheme="majorHAnsi"/>
          <w:bCs/>
          <w:sz w:val="24"/>
          <w:szCs w:val="24"/>
          <w:lang w:eastAsia="zh-CN"/>
        </w:rPr>
      </w:pPr>
      <w:r w:rsidRPr="00A66088">
        <w:rPr>
          <w:rFonts w:asciiTheme="majorHAnsi" w:eastAsia="Times New Roman" w:hAnsiTheme="majorHAnsi" w:cstheme="majorHAnsi"/>
          <w:bCs/>
          <w:sz w:val="24"/>
          <w:szCs w:val="24"/>
          <w:lang w:eastAsia="zh-CN"/>
        </w:rPr>
        <w:t>Nach Abschluss des Projekts steht dem Unternehmen eine benutzerfreundliche Webanwendung zur Verfügung, die eine zentrale Verwaltung von Kundenretouren ermöglicht. Dadurch sollen Bearbeitungszeiten reduziert, Fehlerquellen minimiert und die Transparenz im Retourenprozess erhöht werden.</w:t>
      </w:r>
    </w:p>
    <w:p w14:paraId="6EA801FF" w14:textId="77777777" w:rsidR="003C56F6" w:rsidRDefault="003C56F6" w:rsidP="00A66088">
      <w:pPr>
        <w:snapToGrid w:val="0"/>
        <w:spacing w:after="120"/>
        <w:jc w:val="both"/>
        <w:rPr>
          <w:rFonts w:asciiTheme="majorHAnsi" w:eastAsia="Times New Roman" w:hAnsiTheme="majorHAnsi" w:cstheme="majorHAnsi"/>
          <w:bCs/>
          <w:sz w:val="24"/>
          <w:szCs w:val="24"/>
          <w:lang w:eastAsia="zh-CN"/>
        </w:rPr>
      </w:pPr>
    </w:p>
    <w:p w14:paraId="6D8A2DFF" w14:textId="77777777" w:rsidR="003C56F6" w:rsidRPr="00A66088" w:rsidRDefault="003C56F6" w:rsidP="00A66088">
      <w:pPr>
        <w:snapToGrid w:val="0"/>
        <w:spacing w:after="120"/>
        <w:jc w:val="both"/>
        <w:rPr>
          <w:rFonts w:asciiTheme="majorHAnsi" w:eastAsia="Times New Roman" w:hAnsiTheme="majorHAnsi" w:cstheme="majorHAnsi"/>
          <w:bCs/>
          <w:sz w:val="24"/>
          <w:szCs w:val="24"/>
          <w:lang w:eastAsia="zh-CN"/>
        </w:rPr>
      </w:pPr>
    </w:p>
    <w:p w14:paraId="19C4F7D7" w14:textId="33798DD7" w:rsidR="00242893" w:rsidRPr="00A66088" w:rsidRDefault="00A66088" w:rsidP="00A66088">
      <w:pPr>
        <w:pStyle w:val="berschrift1"/>
        <w:numPr>
          <w:ilvl w:val="0"/>
          <w:numId w:val="8"/>
        </w:numPr>
        <w:snapToGrid w:val="0"/>
        <w:spacing w:before="0" w:after="120"/>
        <w:jc w:val="both"/>
        <w:rPr>
          <w:rFonts w:cstheme="majorHAnsi"/>
          <w:b/>
          <w:sz w:val="24"/>
          <w:szCs w:val="24"/>
          <w:lang w:val="de-DE"/>
        </w:rPr>
      </w:pPr>
      <w:r w:rsidRPr="00391B42">
        <w:rPr>
          <w:rFonts w:cstheme="majorHAnsi"/>
          <w:b/>
          <w:sz w:val="24"/>
          <w:szCs w:val="24"/>
          <w:lang w:val="de-DE"/>
        </w:rPr>
        <w:t>P</w:t>
      </w:r>
      <w:r w:rsidR="000C7980" w:rsidRPr="00A66088">
        <w:rPr>
          <w:rFonts w:cstheme="majorHAnsi"/>
          <w:b/>
          <w:sz w:val="24"/>
          <w:szCs w:val="24"/>
          <w:lang w:val="de-DE"/>
        </w:rPr>
        <w:t xml:space="preserve">ROJEKTPHASEN MIT ZEITPLANUNG </w:t>
      </w:r>
    </w:p>
    <w:p w14:paraId="62EF0ADE" w14:textId="77777777" w:rsidR="00BF7470" w:rsidRPr="00BF7470" w:rsidRDefault="00BF7470" w:rsidP="00BF7470">
      <w:pPr>
        <w:spacing w:after="120"/>
        <w:ind w:right="199"/>
        <w:jc w:val="both"/>
        <w:rPr>
          <w:rFonts w:asciiTheme="majorHAnsi" w:eastAsiaTheme="majorEastAsia" w:hAnsiTheme="majorHAnsi" w:cstheme="majorHAnsi"/>
          <w:b/>
          <w:bCs/>
          <w:sz w:val="24"/>
          <w:szCs w:val="24"/>
          <w:lang w:val="de-DE"/>
        </w:rPr>
      </w:pPr>
      <w:r w:rsidRPr="00BF7470">
        <w:rPr>
          <w:rFonts w:asciiTheme="majorHAnsi" w:eastAsiaTheme="majorEastAsia" w:hAnsiTheme="majorHAnsi" w:cstheme="majorHAnsi"/>
          <w:b/>
          <w:bCs/>
          <w:sz w:val="24"/>
          <w:szCs w:val="24"/>
          <w:lang w:val="de-DE"/>
        </w:rPr>
        <w:t>a) Analyse und Planung (14 Stunden)</w:t>
      </w:r>
    </w:p>
    <w:p w14:paraId="0F859E69" w14:textId="4CCEAB4A" w:rsidR="00A66088" w:rsidRPr="00A66088" w:rsidRDefault="00BF7470" w:rsidP="00A66088">
      <w:pPr>
        <w:numPr>
          <w:ilvl w:val="0"/>
          <w:numId w:val="23"/>
        </w:numPr>
        <w:spacing w:after="120"/>
        <w:ind w:right="199"/>
        <w:jc w:val="both"/>
        <w:rPr>
          <w:rFonts w:asciiTheme="majorHAnsi" w:eastAsiaTheme="majorEastAsia" w:hAnsiTheme="majorHAnsi" w:cstheme="majorHAnsi"/>
          <w:sz w:val="24"/>
          <w:szCs w:val="24"/>
          <w:lang w:val="de-DE"/>
        </w:rPr>
      </w:pPr>
      <w:r w:rsidRPr="00BF7470">
        <w:rPr>
          <w:rFonts w:asciiTheme="majorHAnsi" w:eastAsiaTheme="majorEastAsia" w:hAnsiTheme="majorHAnsi" w:cstheme="majorHAnsi"/>
          <w:sz w:val="24"/>
          <w:szCs w:val="24"/>
          <w:lang w:val="de-DE"/>
        </w:rPr>
        <w:t xml:space="preserve">Analyse </w:t>
      </w:r>
      <w:r w:rsidR="00A66088" w:rsidRPr="00A66088">
        <w:rPr>
          <w:rFonts w:asciiTheme="majorHAnsi" w:eastAsiaTheme="majorEastAsia" w:hAnsiTheme="majorHAnsi" w:cstheme="majorHAnsi"/>
          <w:sz w:val="24"/>
          <w:szCs w:val="24"/>
          <w:lang w:val="de-DE"/>
        </w:rPr>
        <w:t xml:space="preserve">der Ausgangssituation und Anforderungsanalyse (3 h) </w:t>
      </w:r>
    </w:p>
    <w:p w14:paraId="141AD878" w14:textId="6A0D7C78" w:rsidR="00A66088" w:rsidRPr="00A66088" w:rsidRDefault="00A66088" w:rsidP="00A66088">
      <w:pPr>
        <w:numPr>
          <w:ilvl w:val="0"/>
          <w:numId w:val="23"/>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 xml:space="preserve">Erstellung des Soll-Konzepts (3 h) </w:t>
      </w:r>
    </w:p>
    <w:p w14:paraId="64EF4184" w14:textId="6745A097" w:rsidR="00A66088" w:rsidRPr="00A66088" w:rsidRDefault="00A66088" w:rsidP="00A66088">
      <w:pPr>
        <w:numPr>
          <w:ilvl w:val="0"/>
          <w:numId w:val="23"/>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Datenbank- und Systemdesign (2 h)</w:t>
      </w:r>
    </w:p>
    <w:p w14:paraId="6F97133F" w14:textId="77777777" w:rsidR="00A66088" w:rsidRPr="00A66088" w:rsidRDefault="00BF7470" w:rsidP="00A66088">
      <w:pPr>
        <w:spacing w:after="120"/>
        <w:ind w:left="360" w:right="199"/>
        <w:jc w:val="both"/>
        <w:rPr>
          <w:rFonts w:cstheme="majorHAnsi"/>
          <w:b/>
          <w:bCs/>
          <w:sz w:val="24"/>
          <w:szCs w:val="24"/>
          <w:lang w:val="de-DE"/>
        </w:rPr>
      </w:pPr>
      <w:r w:rsidRPr="00BF7470">
        <w:rPr>
          <w:rFonts w:asciiTheme="majorHAnsi" w:eastAsiaTheme="majorEastAsia" w:hAnsiTheme="majorHAnsi" w:cstheme="majorHAnsi"/>
          <w:b/>
          <w:bCs/>
          <w:sz w:val="24"/>
          <w:szCs w:val="24"/>
          <w:lang w:val="de-DE"/>
        </w:rPr>
        <w:lastRenderedPageBreak/>
        <w:t xml:space="preserve">b) </w:t>
      </w:r>
      <w:r w:rsidR="00A66088" w:rsidRPr="00A66088">
        <w:rPr>
          <w:rFonts w:cstheme="majorHAnsi"/>
          <w:b/>
          <w:bCs/>
          <w:sz w:val="24"/>
          <w:szCs w:val="24"/>
          <w:lang w:val="de-DE"/>
        </w:rPr>
        <w:t>Implementierung (18 Stunden)</w:t>
      </w:r>
    </w:p>
    <w:p w14:paraId="11CA461C" w14:textId="77777777" w:rsidR="00A66088" w:rsidRPr="00A66088" w:rsidRDefault="00A66088" w:rsidP="00A66088">
      <w:pPr>
        <w:numPr>
          <w:ilvl w:val="0"/>
          <w:numId w:val="26"/>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Einrichtung der Entwicklungsumgebung und Projektstruktur (1 h)</w:t>
      </w:r>
    </w:p>
    <w:p w14:paraId="17F05B25" w14:textId="77777777" w:rsidR="00A66088" w:rsidRPr="00A66088" w:rsidRDefault="00A66088" w:rsidP="00A66088">
      <w:pPr>
        <w:numPr>
          <w:ilvl w:val="0"/>
          <w:numId w:val="26"/>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Entwicklung der MySQL-Datenbank (2 h)</w:t>
      </w:r>
    </w:p>
    <w:p w14:paraId="7AE54C0A" w14:textId="77777777" w:rsidR="00A66088" w:rsidRPr="00A66088" w:rsidRDefault="00A66088" w:rsidP="00A66088">
      <w:pPr>
        <w:numPr>
          <w:ilvl w:val="0"/>
          <w:numId w:val="26"/>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Entwicklung des Backends mit Node.js und Express.js (5 h)</w:t>
      </w:r>
    </w:p>
    <w:p w14:paraId="49A32547" w14:textId="77777777" w:rsidR="00A66088" w:rsidRPr="00A66088" w:rsidRDefault="00A66088" w:rsidP="00A66088">
      <w:pPr>
        <w:numPr>
          <w:ilvl w:val="0"/>
          <w:numId w:val="26"/>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Entwicklung des Frontends mit HTML, CSS und JavaScript (6 h)</w:t>
      </w:r>
    </w:p>
    <w:p w14:paraId="12D9E232" w14:textId="77777777" w:rsidR="00A66088" w:rsidRPr="00A66088" w:rsidRDefault="00A66088" w:rsidP="00A66088">
      <w:pPr>
        <w:numPr>
          <w:ilvl w:val="0"/>
          <w:numId w:val="26"/>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Implementierung von Such-, Filter- und Statusfunktionen (2 h)</w:t>
      </w:r>
    </w:p>
    <w:p w14:paraId="4BC763FE" w14:textId="77777777" w:rsidR="00A66088" w:rsidRPr="00A66088" w:rsidRDefault="00A66088" w:rsidP="00A66088">
      <w:pPr>
        <w:numPr>
          <w:ilvl w:val="0"/>
          <w:numId w:val="26"/>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Durchführung erster Funktionstests (2 h)</w:t>
      </w:r>
    </w:p>
    <w:p w14:paraId="78AD947F" w14:textId="77777777" w:rsidR="00A66088" w:rsidRPr="00A66088" w:rsidRDefault="00BF7470" w:rsidP="00A66088">
      <w:pPr>
        <w:spacing w:after="120"/>
        <w:ind w:left="360" w:right="199"/>
        <w:jc w:val="both"/>
        <w:rPr>
          <w:rFonts w:cstheme="majorHAnsi"/>
          <w:b/>
          <w:bCs/>
          <w:sz w:val="24"/>
          <w:szCs w:val="24"/>
          <w:lang w:val="de-DE"/>
        </w:rPr>
      </w:pPr>
      <w:r w:rsidRPr="00BF7470">
        <w:rPr>
          <w:rFonts w:asciiTheme="majorHAnsi" w:eastAsiaTheme="majorEastAsia" w:hAnsiTheme="majorHAnsi" w:cstheme="majorHAnsi"/>
          <w:b/>
          <w:bCs/>
          <w:sz w:val="24"/>
          <w:szCs w:val="24"/>
          <w:lang w:val="de-DE"/>
        </w:rPr>
        <w:t xml:space="preserve">c) </w:t>
      </w:r>
      <w:r w:rsidR="00A66088" w:rsidRPr="00A66088">
        <w:rPr>
          <w:rFonts w:cstheme="majorHAnsi"/>
          <w:b/>
          <w:bCs/>
          <w:sz w:val="24"/>
          <w:szCs w:val="24"/>
          <w:lang w:val="de-DE"/>
        </w:rPr>
        <w:t>Test und Qualitätssicherung (4 Stunden)</w:t>
      </w:r>
    </w:p>
    <w:p w14:paraId="3626CC31" w14:textId="77777777" w:rsidR="00A66088" w:rsidRPr="00A66088" w:rsidRDefault="00A66088" w:rsidP="00A66088">
      <w:pPr>
        <w:numPr>
          <w:ilvl w:val="0"/>
          <w:numId w:val="27"/>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Durchführung von Funktionstests (2 h)</w:t>
      </w:r>
    </w:p>
    <w:p w14:paraId="0974379D" w14:textId="77777777" w:rsidR="00A66088" w:rsidRPr="00A66088" w:rsidRDefault="00A66088" w:rsidP="00A66088">
      <w:pPr>
        <w:numPr>
          <w:ilvl w:val="0"/>
          <w:numId w:val="27"/>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Fehleranalyse und Fehlerbehebung (1 h)</w:t>
      </w:r>
    </w:p>
    <w:p w14:paraId="4A864445" w14:textId="77777777" w:rsidR="00A66088" w:rsidRPr="00A66088" w:rsidRDefault="00A66088" w:rsidP="00A66088">
      <w:pPr>
        <w:numPr>
          <w:ilvl w:val="0"/>
          <w:numId w:val="27"/>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Abnahme und Validierung der Anwendung (1 h)</w:t>
      </w:r>
    </w:p>
    <w:p w14:paraId="60141DB9" w14:textId="77777777" w:rsidR="00A66088" w:rsidRPr="00A66088" w:rsidRDefault="00257E13" w:rsidP="00A66088">
      <w:pPr>
        <w:spacing w:after="120"/>
        <w:ind w:left="360" w:right="199"/>
        <w:jc w:val="both"/>
        <w:rPr>
          <w:rFonts w:cstheme="majorHAnsi"/>
          <w:b/>
          <w:bCs/>
          <w:sz w:val="24"/>
          <w:szCs w:val="24"/>
          <w:lang w:val="de-DE"/>
        </w:rPr>
      </w:pPr>
      <w:r w:rsidRPr="00257E13">
        <w:rPr>
          <w:rFonts w:asciiTheme="majorHAnsi" w:eastAsiaTheme="majorEastAsia" w:hAnsiTheme="majorHAnsi" w:cstheme="majorHAnsi"/>
          <w:b/>
          <w:bCs/>
          <w:sz w:val="24"/>
          <w:szCs w:val="24"/>
          <w:lang w:val="de-DE"/>
        </w:rPr>
        <w:t xml:space="preserve">d) </w:t>
      </w:r>
      <w:r w:rsidR="00A66088" w:rsidRPr="00A66088">
        <w:rPr>
          <w:rFonts w:cstheme="majorHAnsi"/>
          <w:b/>
          <w:bCs/>
          <w:sz w:val="24"/>
          <w:szCs w:val="24"/>
          <w:lang w:val="de-DE"/>
        </w:rPr>
        <w:t>Projektdokumentation (10 Stunden)</w:t>
      </w:r>
    </w:p>
    <w:p w14:paraId="7EC52063" w14:textId="77777777" w:rsidR="00A66088" w:rsidRPr="00A66088" w:rsidRDefault="00A66088" w:rsidP="00A66088">
      <w:pPr>
        <w:numPr>
          <w:ilvl w:val="0"/>
          <w:numId w:val="28"/>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Erstellung der Anwenderdokumentation (3 h)</w:t>
      </w:r>
    </w:p>
    <w:p w14:paraId="6B788287" w14:textId="77777777" w:rsidR="00A66088" w:rsidRPr="00A66088" w:rsidRDefault="00A66088" w:rsidP="00A66088">
      <w:pPr>
        <w:numPr>
          <w:ilvl w:val="0"/>
          <w:numId w:val="28"/>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Erstellung der technischen Projektdokumentation (5 h)</w:t>
      </w:r>
    </w:p>
    <w:p w14:paraId="09346BF5" w14:textId="77777777" w:rsidR="00A66088" w:rsidRPr="00A66088" w:rsidRDefault="00A66088" w:rsidP="00A66088">
      <w:pPr>
        <w:numPr>
          <w:ilvl w:val="0"/>
          <w:numId w:val="28"/>
        </w:numPr>
        <w:spacing w:after="120"/>
        <w:ind w:right="199"/>
        <w:jc w:val="both"/>
        <w:rPr>
          <w:rFonts w:asciiTheme="majorHAnsi" w:eastAsiaTheme="majorEastAsia" w:hAnsiTheme="majorHAnsi" w:cstheme="majorHAnsi"/>
          <w:sz w:val="24"/>
          <w:szCs w:val="24"/>
          <w:lang w:val="de-DE"/>
        </w:rPr>
      </w:pPr>
      <w:r w:rsidRPr="00A66088">
        <w:rPr>
          <w:rFonts w:asciiTheme="majorHAnsi" w:eastAsiaTheme="majorEastAsia" w:hAnsiTheme="majorHAnsi" w:cstheme="majorHAnsi"/>
          <w:sz w:val="24"/>
          <w:szCs w:val="24"/>
          <w:lang w:val="de-DE"/>
        </w:rPr>
        <w:t>Soll-Ist-Vergleich und Projektfazit (2 h)</w:t>
      </w:r>
    </w:p>
    <w:p w14:paraId="7C9CE5B4" w14:textId="051E186A" w:rsidR="00EA3AA4" w:rsidRDefault="000C7980" w:rsidP="00A66088">
      <w:pPr>
        <w:spacing w:after="120"/>
        <w:ind w:left="360" w:right="199"/>
        <w:jc w:val="both"/>
        <w:rPr>
          <w:rFonts w:asciiTheme="majorHAnsi" w:hAnsiTheme="majorHAnsi" w:cstheme="majorHAnsi"/>
          <w:b/>
          <w:sz w:val="24"/>
          <w:szCs w:val="24"/>
          <w:lang w:val="de-DE"/>
        </w:rPr>
      </w:pPr>
      <w:r w:rsidRPr="00391B42">
        <w:rPr>
          <w:rFonts w:asciiTheme="majorHAnsi" w:hAnsiTheme="majorHAnsi" w:cstheme="majorHAnsi"/>
          <w:b/>
          <w:sz w:val="24"/>
          <w:szCs w:val="24"/>
          <w:lang w:val="de-DE"/>
        </w:rPr>
        <w:t xml:space="preserve">Gesamt: </w:t>
      </w:r>
      <w:r w:rsidR="00A66088">
        <w:rPr>
          <w:rFonts w:asciiTheme="majorHAnsi" w:hAnsiTheme="majorHAnsi" w:cstheme="majorHAnsi"/>
          <w:b/>
          <w:sz w:val="24"/>
          <w:szCs w:val="24"/>
          <w:lang w:val="de-DE"/>
        </w:rPr>
        <w:t>4</w:t>
      </w:r>
      <w:r w:rsidR="00257E13">
        <w:rPr>
          <w:rFonts w:asciiTheme="majorHAnsi" w:hAnsiTheme="majorHAnsi" w:cstheme="majorHAnsi"/>
          <w:b/>
          <w:sz w:val="24"/>
          <w:szCs w:val="24"/>
          <w:lang w:val="de-DE"/>
        </w:rPr>
        <w:t>0</w:t>
      </w:r>
      <w:r w:rsidRPr="00391B42">
        <w:rPr>
          <w:rFonts w:asciiTheme="majorHAnsi" w:hAnsiTheme="majorHAnsi" w:cstheme="majorHAnsi"/>
          <w:b/>
          <w:sz w:val="24"/>
          <w:szCs w:val="24"/>
          <w:lang w:val="de-DE"/>
        </w:rPr>
        <w:t xml:space="preserve"> Stunden</w:t>
      </w:r>
    </w:p>
    <w:p w14:paraId="772969D8" w14:textId="77777777" w:rsidR="003C56F6" w:rsidRPr="001A6E20" w:rsidRDefault="003C56F6" w:rsidP="00A66088">
      <w:pPr>
        <w:spacing w:after="120"/>
        <w:ind w:left="360" w:right="199"/>
        <w:jc w:val="both"/>
        <w:rPr>
          <w:rFonts w:asciiTheme="majorHAnsi" w:hAnsiTheme="majorHAnsi" w:cstheme="majorHAnsi"/>
          <w:b/>
          <w:sz w:val="24"/>
          <w:szCs w:val="24"/>
          <w:lang w:val="de-DE"/>
        </w:rPr>
      </w:pPr>
    </w:p>
    <w:p w14:paraId="43867DF6" w14:textId="3D59A0D2" w:rsidR="000C42E8" w:rsidRPr="001A6E20" w:rsidRDefault="000C7980" w:rsidP="00257E13">
      <w:pPr>
        <w:pStyle w:val="berschrift1"/>
        <w:numPr>
          <w:ilvl w:val="0"/>
          <w:numId w:val="8"/>
        </w:numPr>
        <w:snapToGrid w:val="0"/>
        <w:spacing w:before="0" w:after="120"/>
        <w:jc w:val="both"/>
        <w:rPr>
          <w:rFonts w:cstheme="majorHAnsi"/>
          <w:b/>
          <w:sz w:val="24"/>
          <w:szCs w:val="24"/>
          <w:lang w:val="de-DE"/>
        </w:rPr>
      </w:pPr>
      <w:r w:rsidRPr="00391B42">
        <w:rPr>
          <w:rFonts w:cstheme="majorHAnsi"/>
          <w:b/>
          <w:sz w:val="24"/>
          <w:szCs w:val="24"/>
          <w:lang w:val="de-DE"/>
        </w:rPr>
        <w:t>ANLAGEN</w:t>
      </w:r>
    </w:p>
    <w:p w14:paraId="36E4A93C" w14:textId="327B5D00" w:rsidR="00E03BC2" w:rsidRDefault="00E03BC2" w:rsidP="001A6E20">
      <w:pPr>
        <w:pStyle w:val="StandardWeb"/>
        <w:snapToGrid w:val="0"/>
        <w:spacing w:before="0" w:beforeAutospacing="0" w:after="120" w:afterAutospacing="0"/>
        <w:jc w:val="both"/>
        <w:rPr>
          <w:rFonts w:asciiTheme="majorHAnsi" w:hAnsiTheme="majorHAnsi" w:cstheme="majorHAnsi"/>
        </w:rPr>
      </w:pPr>
      <w:r w:rsidRPr="00391B42">
        <w:rPr>
          <w:rFonts w:asciiTheme="majorHAnsi" w:hAnsiTheme="majorHAnsi" w:cstheme="majorHAnsi"/>
        </w:rPr>
        <w:t>Anwenderdokumentation</w:t>
      </w:r>
      <w:r w:rsidR="0038030F">
        <w:rPr>
          <w:rFonts w:asciiTheme="majorHAnsi" w:hAnsiTheme="majorHAnsi" w:cstheme="majorHAnsi"/>
        </w:rPr>
        <w:t>.</w:t>
      </w:r>
      <w:r w:rsidR="00FB23FB">
        <w:rPr>
          <w:rFonts w:asciiTheme="majorHAnsi" w:hAnsiTheme="majorHAnsi" w:cstheme="majorHAnsi"/>
        </w:rPr>
        <w:t xml:space="preserve"> </w:t>
      </w:r>
    </w:p>
    <w:p w14:paraId="3002CAC8" w14:textId="77777777" w:rsidR="003C56F6" w:rsidRPr="001A6E20" w:rsidRDefault="003C56F6" w:rsidP="001A6E20">
      <w:pPr>
        <w:pStyle w:val="StandardWeb"/>
        <w:snapToGrid w:val="0"/>
        <w:spacing w:before="0" w:beforeAutospacing="0" w:after="120" w:afterAutospacing="0"/>
        <w:jc w:val="both"/>
        <w:rPr>
          <w:rFonts w:asciiTheme="majorHAnsi" w:hAnsiTheme="majorHAnsi" w:cstheme="majorHAnsi"/>
          <w:highlight w:val="yellow"/>
          <w:lang w:eastAsia="de-DE"/>
        </w:rPr>
      </w:pPr>
    </w:p>
    <w:p w14:paraId="49766B5D" w14:textId="40EC64A8" w:rsidR="00B65F51" w:rsidRPr="00391B42" w:rsidRDefault="000C7980" w:rsidP="00257E13">
      <w:pPr>
        <w:pStyle w:val="berschrift1"/>
        <w:numPr>
          <w:ilvl w:val="0"/>
          <w:numId w:val="8"/>
        </w:numPr>
        <w:snapToGrid w:val="0"/>
        <w:spacing w:before="0" w:after="120"/>
        <w:jc w:val="both"/>
        <w:rPr>
          <w:rFonts w:cstheme="majorHAnsi"/>
          <w:b/>
          <w:sz w:val="24"/>
          <w:szCs w:val="24"/>
          <w:lang w:val="de-DE"/>
        </w:rPr>
      </w:pPr>
      <w:r w:rsidRPr="00391B42">
        <w:rPr>
          <w:rFonts w:cstheme="majorHAnsi"/>
          <w:b/>
          <w:sz w:val="24"/>
          <w:szCs w:val="24"/>
          <w:lang w:val="de-DE"/>
        </w:rPr>
        <w:t>PRÄSENTATIONSMITTEL</w:t>
      </w:r>
    </w:p>
    <w:p w14:paraId="43BBE86B" w14:textId="0F7B00A8" w:rsidR="00C91BD0" w:rsidRDefault="00E10E6B" w:rsidP="00257E13">
      <w:pPr>
        <w:snapToGrid w:val="0"/>
        <w:spacing w:after="120"/>
        <w:ind w:right="74"/>
        <w:jc w:val="both"/>
        <w:textAlignment w:val="baseline"/>
        <w:rPr>
          <w:rFonts w:asciiTheme="majorHAnsi" w:eastAsia="Arial" w:hAnsiTheme="majorHAnsi" w:cstheme="majorHAnsi"/>
          <w:color w:val="000000"/>
          <w:spacing w:val="-2"/>
          <w:sz w:val="24"/>
          <w:szCs w:val="24"/>
          <w:lang w:val="de-DE"/>
        </w:rPr>
      </w:pPr>
      <w:r>
        <w:rPr>
          <w:rFonts w:asciiTheme="majorHAnsi" w:eastAsia="Arial" w:hAnsiTheme="majorHAnsi" w:cstheme="majorHAnsi"/>
          <w:color w:val="000000"/>
          <w:spacing w:val="-2"/>
          <w:sz w:val="24"/>
          <w:szCs w:val="24"/>
          <w:lang w:val="de-DE"/>
        </w:rPr>
        <w:t xml:space="preserve">PowerPoint, </w:t>
      </w:r>
      <w:r w:rsidR="00DB7C16" w:rsidRPr="00391B42">
        <w:rPr>
          <w:rFonts w:asciiTheme="majorHAnsi" w:eastAsia="Arial" w:hAnsiTheme="majorHAnsi" w:cstheme="majorHAnsi"/>
          <w:color w:val="000000"/>
          <w:spacing w:val="-2"/>
          <w:sz w:val="24"/>
          <w:szCs w:val="24"/>
          <w:lang w:val="de-DE"/>
        </w:rPr>
        <w:t xml:space="preserve">Beamer, </w:t>
      </w:r>
      <w:r w:rsidR="00C91BD0" w:rsidRPr="00391B42">
        <w:rPr>
          <w:rFonts w:asciiTheme="majorHAnsi" w:eastAsia="Arial" w:hAnsiTheme="majorHAnsi" w:cstheme="majorHAnsi"/>
          <w:color w:val="000000"/>
          <w:spacing w:val="-2"/>
          <w:sz w:val="24"/>
          <w:szCs w:val="24"/>
          <w:lang w:val="de-DE"/>
        </w:rPr>
        <w:t>Präsenter</w:t>
      </w:r>
      <w:r w:rsidR="003C30E0">
        <w:rPr>
          <w:rFonts w:asciiTheme="majorHAnsi" w:eastAsia="Arial" w:hAnsiTheme="majorHAnsi" w:cstheme="majorHAnsi"/>
          <w:color w:val="000000"/>
          <w:spacing w:val="-2"/>
          <w:sz w:val="24"/>
          <w:szCs w:val="24"/>
          <w:lang w:val="de-DE"/>
        </w:rPr>
        <w:t xml:space="preserve">, </w:t>
      </w:r>
      <w:r w:rsidR="003C30E0" w:rsidRPr="00391B42">
        <w:rPr>
          <w:rFonts w:asciiTheme="majorHAnsi" w:eastAsia="Arial" w:hAnsiTheme="majorHAnsi" w:cstheme="majorHAnsi"/>
          <w:color w:val="000000"/>
          <w:spacing w:val="-2"/>
          <w:sz w:val="24"/>
          <w:szCs w:val="24"/>
          <w:lang w:val="de-DE"/>
        </w:rPr>
        <w:t>Laptop</w:t>
      </w:r>
      <w:r w:rsidR="003C30E0">
        <w:rPr>
          <w:rFonts w:asciiTheme="majorHAnsi" w:eastAsia="Arial" w:hAnsiTheme="majorHAnsi" w:cstheme="majorHAnsi"/>
          <w:color w:val="000000"/>
          <w:spacing w:val="-2"/>
          <w:sz w:val="24"/>
          <w:szCs w:val="24"/>
          <w:lang w:val="de-DE"/>
        </w:rPr>
        <w:t>.</w:t>
      </w:r>
    </w:p>
    <w:p w14:paraId="49D3F8D6" w14:textId="77777777" w:rsidR="003C56F6" w:rsidRDefault="003C56F6" w:rsidP="00257E13">
      <w:pPr>
        <w:snapToGrid w:val="0"/>
        <w:spacing w:after="120"/>
        <w:ind w:right="74"/>
        <w:jc w:val="both"/>
        <w:textAlignment w:val="baseline"/>
        <w:rPr>
          <w:rFonts w:asciiTheme="majorHAnsi" w:eastAsia="Arial" w:hAnsiTheme="majorHAnsi" w:cstheme="majorHAnsi"/>
          <w:color w:val="000000"/>
          <w:spacing w:val="-2"/>
          <w:sz w:val="24"/>
          <w:szCs w:val="24"/>
          <w:lang w:val="de-DE"/>
        </w:rPr>
      </w:pPr>
    </w:p>
    <w:p w14:paraId="5ACEAE41" w14:textId="75367469" w:rsidR="001A6E20" w:rsidRPr="001A6E20" w:rsidRDefault="001A6E20" w:rsidP="001A6E20">
      <w:pPr>
        <w:pStyle w:val="berschrift1"/>
        <w:numPr>
          <w:ilvl w:val="0"/>
          <w:numId w:val="8"/>
        </w:numPr>
        <w:snapToGrid w:val="0"/>
        <w:spacing w:before="0" w:after="120"/>
        <w:jc w:val="both"/>
        <w:rPr>
          <w:rFonts w:cstheme="majorHAnsi"/>
          <w:b/>
          <w:sz w:val="24"/>
          <w:szCs w:val="24"/>
          <w:lang w:val="de-DE"/>
        </w:rPr>
      </w:pPr>
      <w:r w:rsidRPr="001A6E20">
        <w:rPr>
          <w:rFonts w:cstheme="majorHAnsi"/>
          <w:b/>
          <w:sz w:val="24"/>
          <w:szCs w:val="24"/>
          <w:lang w:val="de-DE"/>
        </w:rPr>
        <w:t>Hinweis!</w:t>
      </w:r>
    </w:p>
    <w:p w14:paraId="05E07A1F" w14:textId="48DEC1D3" w:rsidR="001A6E20" w:rsidRPr="001A6E20" w:rsidRDefault="001A6E20" w:rsidP="001A6E20">
      <w:pPr>
        <w:snapToGrid w:val="0"/>
        <w:spacing w:after="120"/>
        <w:ind w:right="74"/>
        <w:jc w:val="both"/>
        <w:textAlignment w:val="baseline"/>
        <w:rPr>
          <w:rFonts w:asciiTheme="majorHAnsi" w:eastAsia="Arial" w:hAnsiTheme="majorHAnsi" w:cstheme="majorHAnsi"/>
          <w:color w:val="000000"/>
          <w:spacing w:val="-2"/>
          <w:sz w:val="24"/>
          <w:szCs w:val="24"/>
          <w:lang w:val="de-DE"/>
        </w:rPr>
      </w:pPr>
      <w:r w:rsidRPr="001A6E20">
        <w:rPr>
          <w:rFonts w:asciiTheme="majorHAnsi" w:eastAsia="Arial" w:hAnsiTheme="majorHAnsi" w:cstheme="majorHAnsi"/>
          <w:color w:val="000000"/>
          <w:spacing w:val="-2"/>
          <w:sz w:val="24"/>
          <w:szCs w:val="24"/>
          <w:lang w:val="de-DE"/>
        </w:rPr>
        <w:t>Ich bestätige, dass der Projektantrag dem Ausbildungsbetrieb vorgelegt und vom Ausbildenden genehmigt wurde. Der Projektantrag enthält keine Betriebsgeheimnisse. Soweit diese für die</w:t>
      </w:r>
      <w:r>
        <w:rPr>
          <w:rFonts w:asciiTheme="majorHAnsi" w:eastAsia="Arial" w:hAnsiTheme="majorHAnsi" w:cstheme="majorHAnsi"/>
          <w:color w:val="000000"/>
          <w:spacing w:val="-2"/>
          <w:sz w:val="24"/>
          <w:szCs w:val="24"/>
          <w:lang w:val="de-DE"/>
        </w:rPr>
        <w:t xml:space="preserve"> </w:t>
      </w:r>
      <w:r w:rsidRPr="001A6E20">
        <w:rPr>
          <w:rFonts w:asciiTheme="majorHAnsi" w:eastAsia="Arial" w:hAnsiTheme="majorHAnsi" w:cstheme="majorHAnsi"/>
          <w:color w:val="000000"/>
          <w:spacing w:val="-2"/>
          <w:sz w:val="24"/>
          <w:szCs w:val="24"/>
          <w:lang w:val="de-DE"/>
        </w:rPr>
        <w:t>Antragstellung notwendig sind, wurden nach Rücksprache mit dem Ausbildenden die entsprechenden Stellen unkenntlich gemacht.</w:t>
      </w:r>
    </w:p>
    <w:p w14:paraId="0FB9A618" w14:textId="77777777" w:rsidR="001A6E20" w:rsidRPr="001A6E20" w:rsidRDefault="001A6E20" w:rsidP="001A6E20">
      <w:pPr>
        <w:snapToGrid w:val="0"/>
        <w:spacing w:after="120"/>
        <w:ind w:right="74"/>
        <w:jc w:val="both"/>
        <w:textAlignment w:val="baseline"/>
        <w:rPr>
          <w:rFonts w:asciiTheme="majorHAnsi" w:eastAsia="Arial" w:hAnsiTheme="majorHAnsi" w:cstheme="majorHAnsi"/>
          <w:color w:val="000000"/>
          <w:spacing w:val="-2"/>
          <w:sz w:val="24"/>
          <w:szCs w:val="24"/>
          <w:lang w:val="de-DE"/>
        </w:rPr>
      </w:pPr>
      <w:r w:rsidRPr="001A6E20">
        <w:rPr>
          <w:rFonts w:asciiTheme="majorHAnsi" w:eastAsia="Arial" w:hAnsiTheme="majorHAnsi" w:cstheme="majorHAnsi"/>
          <w:color w:val="000000"/>
          <w:spacing w:val="-2"/>
          <w:sz w:val="24"/>
          <w:szCs w:val="24"/>
          <w:lang w:val="de-DE"/>
        </w:rPr>
        <w:t>Mit dem Absenden des Projektantrages bestätige ich weiterhin, dass der Antrag eigenständig von mir angefertigt wurde. Ferner sichere ich zu, dass im Projektantrag personenbezogene Daten (d. h. Daten über die eine Person identifizierbar oder bestimmbar ist) nur verwendet werden, wenn die betroffene Person hierin eingewilligt hat.</w:t>
      </w:r>
    </w:p>
    <w:p w14:paraId="6025AE59" w14:textId="77777777" w:rsidR="001A6E20" w:rsidRPr="001A6E20" w:rsidRDefault="001A6E20" w:rsidP="001A6E20">
      <w:pPr>
        <w:snapToGrid w:val="0"/>
        <w:spacing w:after="120"/>
        <w:ind w:right="74"/>
        <w:jc w:val="both"/>
        <w:textAlignment w:val="baseline"/>
        <w:rPr>
          <w:rFonts w:asciiTheme="majorHAnsi" w:eastAsia="Arial" w:hAnsiTheme="majorHAnsi" w:cstheme="majorHAnsi"/>
          <w:color w:val="000000"/>
          <w:spacing w:val="-2"/>
          <w:sz w:val="24"/>
          <w:szCs w:val="24"/>
          <w:lang w:val="de-DE"/>
        </w:rPr>
      </w:pPr>
      <w:r w:rsidRPr="001A6E20">
        <w:rPr>
          <w:rFonts w:asciiTheme="majorHAnsi" w:eastAsia="Arial" w:hAnsiTheme="majorHAnsi" w:cstheme="majorHAnsi"/>
          <w:color w:val="000000"/>
          <w:spacing w:val="-2"/>
          <w:sz w:val="24"/>
          <w:szCs w:val="24"/>
          <w:lang w:val="de-DE"/>
        </w:rPr>
        <w:t>Bei meiner ersten Anmeldung im Online-Portal wurde ich darauf hingewiesen, dass meine</w:t>
      </w:r>
    </w:p>
    <w:p w14:paraId="209E7F0D" w14:textId="77777777" w:rsidR="001A6E20" w:rsidRPr="001A6E20" w:rsidRDefault="001A6E20" w:rsidP="001A6E20">
      <w:pPr>
        <w:snapToGrid w:val="0"/>
        <w:spacing w:after="120"/>
        <w:ind w:right="74"/>
        <w:jc w:val="both"/>
        <w:textAlignment w:val="baseline"/>
        <w:rPr>
          <w:rFonts w:asciiTheme="majorHAnsi" w:eastAsia="Arial" w:hAnsiTheme="majorHAnsi" w:cstheme="majorHAnsi"/>
          <w:color w:val="000000"/>
          <w:spacing w:val="-2"/>
          <w:sz w:val="24"/>
          <w:szCs w:val="24"/>
          <w:lang w:val="de-DE"/>
        </w:rPr>
      </w:pPr>
      <w:r w:rsidRPr="001A6E20">
        <w:rPr>
          <w:rFonts w:asciiTheme="majorHAnsi" w:eastAsia="Arial" w:hAnsiTheme="majorHAnsi" w:cstheme="majorHAnsi"/>
          <w:color w:val="000000"/>
          <w:spacing w:val="-2"/>
          <w:sz w:val="24"/>
          <w:szCs w:val="24"/>
          <w:lang w:val="de-DE"/>
        </w:rPr>
        <w:t>Arbeit bei Täuschungshandlungen bzw. Ordnungsverstößen mit „null" Punkten bewertet werden kann. Ich bin weiter darüber aufgeklärt worden, dass dies auch dann gilt, wenn festgestellt wird, dass meine Arbeit im Ganzen oder zu Teilen mit der eines anderen Prüfungsteilnehmers übereinstimmt. Es ist mir bewusst, dass Kontrollen durchgeführt werden.</w:t>
      </w:r>
    </w:p>
    <w:p w14:paraId="72CA6D44" w14:textId="77777777" w:rsidR="001A6E20" w:rsidRPr="00084D1A" w:rsidRDefault="001A6E20" w:rsidP="00257E13">
      <w:pPr>
        <w:snapToGrid w:val="0"/>
        <w:spacing w:after="120"/>
        <w:ind w:right="74"/>
        <w:jc w:val="both"/>
        <w:textAlignment w:val="baseline"/>
        <w:rPr>
          <w:rFonts w:asciiTheme="majorHAnsi" w:eastAsia="Arial" w:hAnsiTheme="majorHAnsi" w:cstheme="majorHAnsi"/>
          <w:color w:val="000000"/>
          <w:spacing w:val="-2"/>
          <w:sz w:val="24"/>
          <w:szCs w:val="24"/>
          <w:lang w:val="de-DE"/>
        </w:rPr>
      </w:pPr>
    </w:p>
    <w:sectPr w:rsidR="001A6E20" w:rsidRPr="00084D1A" w:rsidSect="00EA3AA4">
      <w:type w:val="continuous"/>
      <w:pgSz w:w="11909" w:h="16838"/>
      <w:pgMar w:top="1220" w:right="710" w:bottom="222" w:left="11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FA41" w14:textId="77777777" w:rsidR="006055F1" w:rsidRDefault="006055F1">
      <w:r>
        <w:separator/>
      </w:r>
    </w:p>
  </w:endnote>
  <w:endnote w:type="continuationSeparator" w:id="0">
    <w:p w14:paraId="31095AD4" w14:textId="77777777" w:rsidR="006055F1" w:rsidRDefault="00605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142CF" w14:textId="77777777" w:rsidR="006055F1" w:rsidRDefault="006055F1"/>
  </w:footnote>
  <w:footnote w:type="continuationSeparator" w:id="0">
    <w:p w14:paraId="4A7970F7" w14:textId="77777777" w:rsidR="006055F1" w:rsidRDefault="00605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D71"/>
    <w:multiLevelType w:val="multilevel"/>
    <w:tmpl w:val="E29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CBC"/>
    <w:multiLevelType w:val="hybridMultilevel"/>
    <w:tmpl w:val="87EC0710"/>
    <w:lvl w:ilvl="0" w:tplc="438CE52E">
      <w:start w:val="1"/>
      <w:numFmt w:val="lowerLetter"/>
      <w:lvlText w:val="%1)"/>
      <w:lvlJc w:val="left"/>
      <w:pPr>
        <w:ind w:left="360" w:hanging="360"/>
      </w:pPr>
      <w:rPr>
        <w:b/>
        <w:color w:val="2F5496" w:themeColor="accent1" w:themeShade="BF"/>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5D455A9"/>
    <w:multiLevelType w:val="multilevel"/>
    <w:tmpl w:val="02F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0C64"/>
    <w:multiLevelType w:val="multilevel"/>
    <w:tmpl w:val="F18E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1B3C"/>
    <w:multiLevelType w:val="hybridMultilevel"/>
    <w:tmpl w:val="03F8A96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175B2168"/>
    <w:multiLevelType w:val="multilevel"/>
    <w:tmpl w:val="B898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2575B"/>
    <w:multiLevelType w:val="multilevel"/>
    <w:tmpl w:val="2F40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A4255"/>
    <w:multiLevelType w:val="hybridMultilevel"/>
    <w:tmpl w:val="9A6CBE32"/>
    <w:lvl w:ilvl="0" w:tplc="256E7A62">
      <w:start w:val="1"/>
      <w:numFmt w:val="lowerLetter"/>
      <w:lvlText w:val="%1)"/>
      <w:lvlJc w:val="left"/>
      <w:pPr>
        <w:ind w:left="720" w:hanging="360"/>
      </w:pPr>
      <w:rPr>
        <w:b/>
        <w:color w:val="2F5496" w:themeColor="accent1" w:themeShade="BF"/>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3E96081"/>
    <w:multiLevelType w:val="multilevel"/>
    <w:tmpl w:val="21E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80F26"/>
    <w:multiLevelType w:val="multilevel"/>
    <w:tmpl w:val="CE8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818DA"/>
    <w:multiLevelType w:val="multilevel"/>
    <w:tmpl w:val="0F7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17BD7"/>
    <w:multiLevelType w:val="hybridMultilevel"/>
    <w:tmpl w:val="07EC6BEE"/>
    <w:lvl w:ilvl="0" w:tplc="775ECE40">
      <w:numFmt w:val="bullet"/>
      <w:lvlText w:val="•"/>
      <w:lvlJc w:val="left"/>
      <w:pPr>
        <w:ind w:left="1068" w:hanging="360"/>
      </w:pPr>
      <w:rPr>
        <w:rFonts w:ascii="Calibri Light" w:eastAsia="Times New Roman" w:hAnsi="Calibri Light" w:cs="Calibri Light"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2" w15:restartNumberingAfterBreak="0">
    <w:nsid w:val="31B414A4"/>
    <w:multiLevelType w:val="multilevel"/>
    <w:tmpl w:val="1B5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A7274"/>
    <w:multiLevelType w:val="multilevel"/>
    <w:tmpl w:val="1B3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37405"/>
    <w:multiLevelType w:val="hybridMultilevel"/>
    <w:tmpl w:val="6ACCA9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BCD7212"/>
    <w:multiLevelType w:val="hybridMultilevel"/>
    <w:tmpl w:val="C0447AD8"/>
    <w:lvl w:ilvl="0" w:tplc="9B48C76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E1448AC"/>
    <w:multiLevelType w:val="hybridMultilevel"/>
    <w:tmpl w:val="6CD0DDD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49F3F84"/>
    <w:multiLevelType w:val="hybridMultilevel"/>
    <w:tmpl w:val="2C36869C"/>
    <w:lvl w:ilvl="0" w:tplc="FFD4256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E443B54"/>
    <w:multiLevelType w:val="hybridMultilevel"/>
    <w:tmpl w:val="8760EC30"/>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4F5409BE"/>
    <w:multiLevelType w:val="hybridMultilevel"/>
    <w:tmpl w:val="C69A8CD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0" w15:restartNumberingAfterBreak="0">
    <w:nsid w:val="60A030AF"/>
    <w:multiLevelType w:val="hybridMultilevel"/>
    <w:tmpl w:val="DCDED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5443DB7"/>
    <w:multiLevelType w:val="multilevel"/>
    <w:tmpl w:val="928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67B65"/>
    <w:multiLevelType w:val="hybridMultilevel"/>
    <w:tmpl w:val="421C77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B684476"/>
    <w:multiLevelType w:val="multilevel"/>
    <w:tmpl w:val="681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E7140"/>
    <w:multiLevelType w:val="hybridMultilevel"/>
    <w:tmpl w:val="0436D364"/>
    <w:lvl w:ilvl="0" w:tplc="5F325620">
      <w:start w:val="1"/>
      <w:numFmt w:val="bullet"/>
      <w:lvlText w:val="•"/>
      <w:lvlJc w:val="left"/>
      <w:pPr>
        <w:ind w:left="10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974E27F2">
      <w:start w:val="1"/>
      <w:numFmt w:val="bullet"/>
      <w:lvlText w:val="o"/>
      <w:lvlJc w:val="left"/>
      <w:pPr>
        <w:ind w:left="171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3A64E62">
      <w:start w:val="1"/>
      <w:numFmt w:val="bullet"/>
      <w:lvlText w:val="▪"/>
      <w:lvlJc w:val="left"/>
      <w:pPr>
        <w:ind w:left="243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C88B7C2">
      <w:start w:val="1"/>
      <w:numFmt w:val="bullet"/>
      <w:lvlText w:val="•"/>
      <w:lvlJc w:val="left"/>
      <w:pPr>
        <w:ind w:left="315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AEC4FC0">
      <w:start w:val="1"/>
      <w:numFmt w:val="bullet"/>
      <w:lvlText w:val="o"/>
      <w:lvlJc w:val="left"/>
      <w:pPr>
        <w:ind w:left="387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AD8BEEE">
      <w:start w:val="1"/>
      <w:numFmt w:val="bullet"/>
      <w:lvlText w:val="▪"/>
      <w:lvlJc w:val="left"/>
      <w:pPr>
        <w:ind w:left="459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F9099BE">
      <w:start w:val="1"/>
      <w:numFmt w:val="bullet"/>
      <w:lvlText w:val="•"/>
      <w:lvlJc w:val="left"/>
      <w:pPr>
        <w:ind w:left="531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BEC05020">
      <w:start w:val="1"/>
      <w:numFmt w:val="bullet"/>
      <w:lvlText w:val="o"/>
      <w:lvlJc w:val="left"/>
      <w:pPr>
        <w:ind w:left="603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ED87780">
      <w:start w:val="1"/>
      <w:numFmt w:val="bullet"/>
      <w:lvlText w:val="▪"/>
      <w:lvlJc w:val="left"/>
      <w:pPr>
        <w:ind w:left="675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5" w15:restartNumberingAfterBreak="0">
    <w:nsid w:val="71FD50A0"/>
    <w:multiLevelType w:val="multilevel"/>
    <w:tmpl w:val="7AE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B44F8"/>
    <w:multiLevelType w:val="multilevel"/>
    <w:tmpl w:val="262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A092C"/>
    <w:multiLevelType w:val="hybridMultilevel"/>
    <w:tmpl w:val="272AE8DA"/>
    <w:lvl w:ilvl="0" w:tplc="C4B86668">
      <w:start w:val="3"/>
      <w:numFmt w:val="lowerLetter"/>
      <w:lvlText w:val="%1)"/>
      <w:lvlJc w:val="left"/>
      <w:pPr>
        <w:ind w:left="720" w:hanging="360"/>
      </w:pPr>
      <w:rPr>
        <w:rFonts w:eastAsiaTheme="majorEastAsia" w:hint="default"/>
        <w:b/>
        <w:color w:val="2F5496" w:themeColor="accent1" w:themeShade="BF"/>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81452431">
    <w:abstractNumId w:val="6"/>
  </w:num>
  <w:num w:numId="2" w16cid:durableId="709575060">
    <w:abstractNumId w:val="2"/>
  </w:num>
  <w:num w:numId="3" w16cid:durableId="1966504160">
    <w:abstractNumId w:val="18"/>
  </w:num>
  <w:num w:numId="4" w16cid:durableId="2123070530">
    <w:abstractNumId w:val="17"/>
  </w:num>
  <w:num w:numId="5" w16cid:durableId="554973622">
    <w:abstractNumId w:val="14"/>
  </w:num>
  <w:num w:numId="6" w16cid:durableId="1002664351">
    <w:abstractNumId w:val="16"/>
  </w:num>
  <w:num w:numId="7" w16cid:durableId="1586842030">
    <w:abstractNumId w:val="15"/>
  </w:num>
  <w:num w:numId="8" w16cid:durableId="1884708520">
    <w:abstractNumId w:val="4"/>
  </w:num>
  <w:num w:numId="9" w16cid:durableId="648826729">
    <w:abstractNumId w:val="20"/>
  </w:num>
  <w:num w:numId="10" w16cid:durableId="706296132">
    <w:abstractNumId w:val="7"/>
  </w:num>
  <w:num w:numId="11" w16cid:durableId="898395689">
    <w:abstractNumId w:val="1"/>
  </w:num>
  <w:num w:numId="12" w16cid:durableId="1076055367">
    <w:abstractNumId w:val="27"/>
  </w:num>
  <w:num w:numId="13" w16cid:durableId="1828011638">
    <w:abstractNumId w:val="24"/>
  </w:num>
  <w:num w:numId="14" w16cid:durableId="190346056">
    <w:abstractNumId w:val="19"/>
  </w:num>
  <w:num w:numId="15" w16cid:durableId="943996426">
    <w:abstractNumId w:val="11"/>
  </w:num>
  <w:num w:numId="16" w16cid:durableId="328414036">
    <w:abstractNumId w:val="22"/>
  </w:num>
  <w:num w:numId="17" w16cid:durableId="592907321">
    <w:abstractNumId w:val="23"/>
  </w:num>
  <w:num w:numId="18" w16cid:durableId="631060028">
    <w:abstractNumId w:val="5"/>
  </w:num>
  <w:num w:numId="19" w16cid:durableId="1555000606">
    <w:abstractNumId w:val="10"/>
  </w:num>
  <w:num w:numId="20" w16cid:durableId="1699696949">
    <w:abstractNumId w:val="21"/>
  </w:num>
  <w:num w:numId="21" w16cid:durableId="1070955751">
    <w:abstractNumId w:val="8"/>
  </w:num>
  <w:num w:numId="22" w16cid:durableId="539165953">
    <w:abstractNumId w:val="3"/>
  </w:num>
  <w:num w:numId="23" w16cid:durableId="1557888541">
    <w:abstractNumId w:val="9"/>
  </w:num>
  <w:num w:numId="24" w16cid:durableId="119762695">
    <w:abstractNumId w:val="12"/>
  </w:num>
  <w:num w:numId="25" w16cid:durableId="941453652">
    <w:abstractNumId w:val="25"/>
  </w:num>
  <w:num w:numId="26" w16cid:durableId="1339186869">
    <w:abstractNumId w:val="26"/>
  </w:num>
  <w:num w:numId="27" w16cid:durableId="49620863">
    <w:abstractNumId w:val="13"/>
  </w:num>
  <w:num w:numId="28" w16cid:durableId="164496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F51"/>
    <w:rsid w:val="000009A6"/>
    <w:rsid w:val="00012E08"/>
    <w:rsid w:val="000243BC"/>
    <w:rsid w:val="00074635"/>
    <w:rsid w:val="00084D1A"/>
    <w:rsid w:val="000B248D"/>
    <w:rsid w:val="000C42E8"/>
    <w:rsid w:val="000C7980"/>
    <w:rsid w:val="000D083F"/>
    <w:rsid w:val="000E134D"/>
    <w:rsid w:val="000E1FA8"/>
    <w:rsid w:val="000E4288"/>
    <w:rsid w:val="00116E6E"/>
    <w:rsid w:val="00146086"/>
    <w:rsid w:val="00146F7C"/>
    <w:rsid w:val="0016259F"/>
    <w:rsid w:val="00195F78"/>
    <w:rsid w:val="001A6E20"/>
    <w:rsid w:val="001C65EE"/>
    <w:rsid w:val="001F23EB"/>
    <w:rsid w:val="002012E1"/>
    <w:rsid w:val="00242893"/>
    <w:rsid w:val="00245549"/>
    <w:rsid w:val="00257E13"/>
    <w:rsid w:val="00261C12"/>
    <w:rsid w:val="00271BD7"/>
    <w:rsid w:val="00294DFE"/>
    <w:rsid w:val="002A2930"/>
    <w:rsid w:val="002B5217"/>
    <w:rsid w:val="002B6592"/>
    <w:rsid w:val="002C1367"/>
    <w:rsid w:val="002C6940"/>
    <w:rsid w:val="002D5636"/>
    <w:rsid w:val="00313A70"/>
    <w:rsid w:val="003270A6"/>
    <w:rsid w:val="003448C7"/>
    <w:rsid w:val="003627E7"/>
    <w:rsid w:val="00363574"/>
    <w:rsid w:val="003641BF"/>
    <w:rsid w:val="0037402C"/>
    <w:rsid w:val="0038030F"/>
    <w:rsid w:val="003850D6"/>
    <w:rsid w:val="00391B42"/>
    <w:rsid w:val="00397F48"/>
    <w:rsid w:val="003B28BC"/>
    <w:rsid w:val="003C0602"/>
    <w:rsid w:val="003C1889"/>
    <w:rsid w:val="003C30E0"/>
    <w:rsid w:val="003C481E"/>
    <w:rsid w:val="003C56F6"/>
    <w:rsid w:val="003E5DEF"/>
    <w:rsid w:val="00404B36"/>
    <w:rsid w:val="004056BD"/>
    <w:rsid w:val="004317AE"/>
    <w:rsid w:val="0045791A"/>
    <w:rsid w:val="00460136"/>
    <w:rsid w:val="00477985"/>
    <w:rsid w:val="0048639C"/>
    <w:rsid w:val="004A3229"/>
    <w:rsid w:val="004A4A35"/>
    <w:rsid w:val="004C5B0B"/>
    <w:rsid w:val="004D16EA"/>
    <w:rsid w:val="00504BFD"/>
    <w:rsid w:val="00514FF9"/>
    <w:rsid w:val="00537BF2"/>
    <w:rsid w:val="00543007"/>
    <w:rsid w:val="00561CB7"/>
    <w:rsid w:val="005857DB"/>
    <w:rsid w:val="005905B2"/>
    <w:rsid w:val="00594EB3"/>
    <w:rsid w:val="00596290"/>
    <w:rsid w:val="005B0780"/>
    <w:rsid w:val="005B5156"/>
    <w:rsid w:val="006055F1"/>
    <w:rsid w:val="006102A8"/>
    <w:rsid w:val="0062123F"/>
    <w:rsid w:val="00644650"/>
    <w:rsid w:val="00656391"/>
    <w:rsid w:val="00662406"/>
    <w:rsid w:val="00674A5D"/>
    <w:rsid w:val="00686860"/>
    <w:rsid w:val="00691565"/>
    <w:rsid w:val="00695533"/>
    <w:rsid w:val="006A4420"/>
    <w:rsid w:val="006C1EDC"/>
    <w:rsid w:val="006C2EC6"/>
    <w:rsid w:val="006D42EF"/>
    <w:rsid w:val="006E090B"/>
    <w:rsid w:val="006E7E10"/>
    <w:rsid w:val="006F2CA4"/>
    <w:rsid w:val="007449F4"/>
    <w:rsid w:val="0075582D"/>
    <w:rsid w:val="007568A3"/>
    <w:rsid w:val="007850F8"/>
    <w:rsid w:val="00786746"/>
    <w:rsid w:val="00787D8B"/>
    <w:rsid w:val="00792A72"/>
    <w:rsid w:val="007962B5"/>
    <w:rsid w:val="007A1CA5"/>
    <w:rsid w:val="007A4AD4"/>
    <w:rsid w:val="007B5106"/>
    <w:rsid w:val="007C6759"/>
    <w:rsid w:val="007D453B"/>
    <w:rsid w:val="007D4E9B"/>
    <w:rsid w:val="0080272C"/>
    <w:rsid w:val="008033FC"/>
    <w:rsid w:val="00811B0A"/>
    <w:rsid w:val="0083349D"/>
    <w:rsid w:val="0083365C"/>
    <w:rsid w:val="00863CE4"/>
    <w:rsid w:val="00875720"/>
    <w:rsid w:val="00884BC9"/>
    <w:rsid w:val="00887BE6"/>
    <w:rsid w:val="008956D1"/>
    <w:rsid w:val="008B0D7F"/>
    <w:rsid w:val="008B2B87"/>
    <w:rsid w:val="008B70FF"/>
    <w:rsid w:val="008C3532"/>
    <w:rsid w:val="008E6CA3"/>
    <w:rsid w:val="008E728D"/>
    <w:rsid w:val="009413F6"/>
    <w:rsid w:val="00944980"/>
    <w:rsid w:val="0097134F"/>
    <w:rsid w:val="00974894"/>
    <w:rsid w:val="009756A9"/>
    <w:rsid w:val="009C2BEF"/>
    <w:rsid w:val="00A3659D"/>
    <w:rsid w:val="00A5671C"/>
    <w:rsid w:val="00A65A9F"/>
    <w:rsid w:val="00A66088"/>
    <w:rsid w:val="00A758FC"/>
    <w:rsid w:val="00A83CC4"/>
    <w:rsid w:val="00A94526"/>
    <w:rsid w:val="00AC534A"/>
    <w:rsid w:val="00B17A88"/>
    <w:rsid w:val="00B33279"/>
    <w:rsid w:val="00B44840"/>
    <w:rsid w:val="00B46E75"/>
    <w:rsid w:val="00B65F51"/>
    <w:rsid w:val="00B67C52"/>
    <w:rsid w:val="00B72C4F"/>
    <w:rsid w:val="00B90713"/>
    <w:rsid w:val="00BC2757"/>
    <w:rsid w:val="00BC7DB0"/>
    <w:rsid w:val="00BE3266"/>
    <w:rsid w:val="00BF7470"/>
    <w:rsid w:val="00C56A0F"/>
    <w:rsid w:val="00C704B8"/>
    <w:rsid w:val="00C754C3"/>
    <w:rsid w:val="00C91BD0"/>
    <w:rsid w:val="00CA23B7"/>
    <w:rsid w:val="00CA6964"/>
    <w:rsid w:val="00CB61DE"/>
    <w:rsid w:val="00CC6B77"/>
    <w:rsid w:val="00CC74BB"/>
    <w:rsid w:val="00CD191E"/>
    <w:rsid w:val="00CD57FB"/>
    <w:rsid w:val="00CF64E9"/>
    <w:rsid w:val="00D01859"/>
    <w:rsid w:val="00D42A56"/>
    <w:rsid w:val="00D4765B"/>
    <w:rsid w:val="00D55BA5"/>
    <w:rsid w:val="00D8184E"/>
    <w:rsid w:val="00D838B9"/>
    <w:rsid w:val="00D96410"/>
    <w:rsid w:val="00DB7C16"/>
    <w:rsid w:val="00DD119B"/>
    <w:rsid w:val="00DD6B19"/>
    <w:rsid w:val="00E03BC2"/>
    <w:rsid w:val="00E10E6B"/>
    <w:rsid w:val="00E602C8"/>
    <w:rsid w:val="00E760B8"/>
    <w:rsid w:val="00E81219"/>
    <w:rsid w:val="00E814E9"/>
    <w:rsid w:val="00EA3AA4"/>
    <w:rsid w:val="00EC60A7"/>
    <w:rsid w:val="00ED2602"/>
    <w:rsid w:val="00EE1703"/>
    <w:rsid w:val="00EE24EC"/>
    <w:rsid w:val="00F24769"/>
    <w:rsid w:val="00F26486"/>
    <w:rsid w:val="00F31D1F"/>
    <w:rsid w:val="00F32F06"/>
    <w:rsid w:val="00F45DC3"/>
    <w:rsid w:val="00F5225A"/>
    <w:rsid w:val="00F84919"/>
    <w:rsid w:val="00F95666"/>
    <w:rsid w:val="00FA23B6"/>
    <w:rsid w:val="00FB23FB"/>
    <w:rsid w:val="00FB658D"/>
    <w:rsid w:val="00FD1A02"/>
    <w:rsid w:val="00FD439D"/>
    <w:rsid w:val="00FD74AB"/>
    <w:rsid w:val="00FE401D"/>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C415A"/>
  <w15:docId w15:val="{F6DB9CA8-29D6-4CD0-9914-7AD3C16D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12E1"/>
  </w:style>
  <w:style w:type="paragraph" w:styleId="berschrift1">
    <w:name w:val="heading 1"/>
    <w:basedOn w:val="Standard"/>
    <w:next w:val="Standard"/>
    <w:link w:val="berschrift1Zchn"/>
    <w:uiPriority w:val="9"/>
    <w:qFormat/>
    <w:rsid w:val="00CC74B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C74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397F48"/>
    <w:pPr>
      <w:spacing w:before="100" w:beforeAutospacing="1" w:after="100" w:afterAutospacing="1"/>
      <w:outlineLvl w:val="2"/>
    </w:pPr>
    <w:rPr>
      <w:rFonts w:eastAsia="Times New Roman"/>
      <w:b/>
      <w:bCs/>
      <w:sz w:val="27"/>
      <w:szCs w:val="27"/>
      <w:lang w:val="de-DE" w:eastAsia="de-DE"/>
    </w:rPr>
  </w:style>
  <w:style w:type="paragraph" w:styleId="berschrift4">
    <w:name w:val="heading 4"/>
    <w:basedOn w:val="Standard"/>
    <w:next w:val="Standard"/>
    <w:link w:val="berschrift4Zchn"/>
    <w:uiPriority w:val="9"/>
    <w:semiHidden/>
    <w:unhideWhenUsed/>
    <w:qFormat/>
    <w:rsid w:val="004A322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9756A9"/>
    <w:rPr>
      <w:color w:val="0563C1" w:themeColor="hyperlink"/>
      <w:u w:val="single"/>
    </w:rPr>
  </w:style>
  <w:style w:type="character" w:styleId="NichtaufgelsteErwhnung">
    <w:name w:val="Unresolved Mention"/>
    <w:basedOn w:val="Absatz-Standardschriftart"/>
    <w:uiPriority w:val="99"/>
    <w:semiHidden/>
    <w:unhideWhenUsed/>
    <w:rsid w:val="009756A9"/>
    <w:rPr>
      <w:color w:val="605E5C"/>
      <w:shd w:val="clear" w:color="auto" w:fill="E1DFDD"/>
    </w:rPr>
  </w:style>
  <w:style w:type="paragraph" w:styleId="Kopfzeile">
    <w:name w:val="header"/>
    <w:basedOn w:val="Standard"/>
    <w:link w:val="KopfzeileZchn"/>
    <w:uiPriority w:val="99"/>
    <w:unhideWhenUsed/>
    <w:rsid w:val="009756A9"/>
    <w:pPr>
      <w:tabs>
        <w:tab w:val="center" w:pos="4536"/>
        <w:tab w:val="right" w:pos="9072"/>
      </w:tabs>
    </w:pPr>
  </w:style>
  <w:style w:type="character" w:customStyle="1" w:styleId="KopfzeileZchn">
    <w:name w:val="Kopfzeile Zchn"/>
    <w:basedOn w:val="Absatz-Standardschriftart"/>
    <w:link w:val="Kopfzeile"/>
    <w:uiPriority w:val="99"/>
    <w:rsid w:val="009756A9"/>
  </w:style>
  <w:style w:type="paragraph" w:styleId="Fuzeile">
    <w:name w:val="footer"/>
    <w:basedOn w:val="Standard"/>
    <w:link w:val="FuzeileZchn"/>
    <w:uiPriority w:val="99"/>
    <w:unhideWhenUsed/>
    <w:rsid w:val="009756A9"/>
    <w:pPr>
      <w:tabs>
        <w:tab w:val="center" w:pos="4536"/>
        <w:tab w:val="right" w:pos="9072"/>
      </w:tabs>
    </w:pPr>
  </w:style>
  <w:style w:type="character" w:customStyle="1" w:styleId="FuzeileZchn">
    <w:name w:val="Fußzeile Zchn"/>
    <w:basedOn w:val="Absatz-Standardschriftart"/>
    <w:link w:val="Fuzeile"/>
    <w:uiPriority w:val="99"/>
    <w:rsid w:val="009756A9"/>
  </w:style>
  <w:style w:type="character" w:customStyle="1" w:styleId="berschrift3Zchn">
    <w:name w:val="Überschrift 3 Zchn"/>
    <w:basedOn w:val="Absatz-Standardschriftart"/>
    <w:link w:val="berschrift3"/>
    <w:uiPriority w:val="9"/>
    <w:rsid w:val="00397F48"/>
    <w:rPr>
      <w:rFonts w:eastAsia="Times New Roman"/>
      <w:b/>
      <w:bCs/>
      <w:sz w:val="27"/>
      <w:szCs w:val="27"/>
      <w:lang w:val="de-DE" w:eastAsia="de-DE"/>
    </w:rPr>
  </w:style>
  <w:style w:type="character" w:styleId="Fett">
    <w:name w:val="Strong"/>
    <w:basedOn w:val="Absatz-Standardschriftart"/>
    <w:uiPriority w:val="22"/>
    <w:qFormat/>
    <w:rsid w:val="00397F48"/>
    <w:rPr>
      <w:b/>
      <w:bCs/>
    </w:rPr>
  </w:style>
  <w:style w:type="table" w:styleId="Tabellenraster">
    <w:name w:val="Table Grid"/>
    <w:basedOn w:val="NormaleTabelle"/>
    <w:uiPriority w:val="39"/>
    <w:rsid w:val="004A3229"/>
    <w:rPr>
      <w:rFonts w:asciiTheme="minorHAnsi" w:eastAsiaTheme="minorEastAsia" w:hAnsiTheme="minorHAnsi" w:cstheme="minorBidi"/>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semiHidden/>
    <w:rsid w:val="004A3229"/>
    <w:rPr>
      <w:rFonts w:asciiTheme="majorHAnsi" w:eastAsiaTheme="majorEastAsia" w:hAnsiTheme="majorHAnsi" w:cstheme="majorBidi"/>
      <w:i/>
      <w:iCs/>
      <w:color w:val="2F5496" w:themeColor="accent1" w:themeShade="BF"/>
    </w:rPr>
  </w:style>
  <w:style w:type="paragraph" w:styleId="StandardWeb">
    <w:name w:val="Normal (Web)"/>
    <w:basedOn w:val="Standard"/>
    <w:uiPriority w:val="99"/>
    <w:unhideWhenUsed/>
    <w:rsid w:val="00DB7C16"/>
    <w:pPr>
      <w:spacing w:before="100" w:beforeAutospacing="1" w:after="100" w:afterAutospacing="1"/>
    </w:pPr>
    <w:rPr>
      <w:rFonts w:eastAsia="Times New Roman"/>
      <w:sz w:val="24"/>
      <w:szCs w:val="24"/>
      <w:lang w:val="de-DE" w:eastAsia="zh-CN"/>
    </w:rPr>
  </w:style>
  <w:style w:type="paragraph" w:styleId="Listenabsatz">
    <w:name w:val="List Paragraph"/>
    <w:basedOn w:val="Standard"/>
    <w:uiPriority w:val="34"/>
    <w:qFormat/>
    <w:rsid w:val="00DB7C16"/>
    <w:pPr>
      <w:ind w:left="720"/>
      <w:contextualSpacing/>
    </w:pPr>
  </w:style>
  <w:style w:type="character" w:customStyle="1" w:styleId="berschrift1Zchn">
    <w:name w:val="Überschrift 1 Zchn"/>
    <w:basedOn w:val="Absatz-Standardschriftart"/>
    <w:link w:val="berschrift1"/>
    <w:uiPriority w:val="9"/>
    <w:rsid w:val="00CC74B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CC74BB"/>
    <w:rPr>
      <w:rFonts w:asciiTheme="majorHAnsi" w:eastAsiaTheme="majorEastAsia" w:hAnsiTheme="majorHAnsi" w:cstheme="majorBidi"/>
      <w:color w:val="2F5496" w:themeColor="accent1" w:themeShade="BF"/>
      <w:sz w:val="26"/>
      <w:szCs w:val="26"/>
    </w:rPr>
  </w:style>
  <w:style w:type="character" w:styleId="Kommentarzeichen">
    <w:name w:val="annotation reference"/>
    <w:basedOn w:val="Absatz-Standardschriftart"/>
    <w:uiPriority w:val="99"/>
    <w:semiHidden/>
    <w:unhideWhenUsed/>
    <w:rsid w:val="003C0602"/>
    <w:rPr>
      <w:sz w:val="16"/>
      <w:szCs w:val="16"/>
    </w:rPr>
  </w:style>
  <w:style w:type="paragraph" w:styleId="Kommentartext">
    <w:name w:val="annotation text"/>
    <w:basedOn w:val="Standard"/>
    <w:link w:val="KommentartextZchn"/>
    <w:uiPriority w:val="99"/>
    <w:unhideWhenUsed/>
    <w:rsid w:val="003C0602"/>
    <w:rPr>
      <w:sz w:val="20"/>
      <w:szCs w:val="20"/>
    </w:rPr>
  </w:style>
  <w:style w:type="character" w:customStyle="1" w:styleId="KommentartextZchn">
    <w:name w:val="Kommentartext Zchn"/>
    <w:basedOn w:val="Absatz-Standardschriftart"/>
    <w:link w:val="Kommentartext"/>
    <w:uiPriority w:val="99"/>
    <w:rsid w:val="003C0602"/>
    <w:rPr>
      <w:sz w:val="20"/>
      <w:szCs w:val="20"/>
    </w:rPr>
  </w:style>
  <w:style w:type="paragraph" w:styleId="Kommentarthema">
    <w:name w:val="annotation subject"/>
    <w:basedOn w:val="Kommentartext"/>
    <w:next w:val="Kommentartext"/>
    <w:link w:val="KommentarthemaZchn"/>
    <w:uiPriority w:val="99"/>
    <w:semiHidden/>
    <w:unhideWhenUsed/>
    <w:rsid w:val="003C0602"/>
    <w:rPr>
      <w:b/>
      <w:bCs/>
    </w:rPr>
  </w:style>
  <w:style w:type="character" w:customStyle="1" w:styleId="KommentarthemaZchn">
    <w:name w:val="Kommentarthema Zchn"/>
    <w:basedOn w:val="KommentartextZchn"/>
    <w:link w:val="Kommentarthema"/>
    <w:uiPriority w:val="99"/>
    <w:semiHidden/>
    <w:rsid w:val="003C0602"/>
    <w:rPr>
      <w:b/>
      <w:bCs/>
      <w:sz w:val="20"/>
      <w:szCs w:val="20"/>
    </w:rPr>
  </w:style>
  <w:style w:type="character" w:customStyle="1" w:styleId="cf01">
    <w:name w:val="cf01"/>
    <w:basedOn w:val="Absatz-Standardschriftart"/>
    <w:rsid w:val="005857DB"/>
    <w:rPr>
      <w:rFonts w:ascii="Segoe UI" w:hAnsi="Segoe UI" w:cs="Segoe UI" w:hint="default"/>
      <w:sz w:val="18"/>
      <w:szCs w:val="18"/>
    </w:rPr>
  </w:style>
  <w:style w:type="paragraph" w:customStyle="1" w:styleId="pdq2pgselectionanchorcontainer">
    <w:name w:val="pdq2pg_selectionanchorcontainer"/>
    <w:basedOn w:val="Standard"/>
    <w:rsid w:val="00257E13"/>
    <w:pPr>
      <w:spacing w:before="100" w:beforeAutospacing="1" w:after="100" w:afterAutospacing="1"/>
    </w:pPr>
    <w:rPr>
      <w:rFonts w:eastAsia="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9483">
      <w:bodyDiv w:val="1"/>
      <w:marLeft w:val="0"/>
      <w:marRight w:val="0"/>
      <w:marTop w:val="0"/>
      <w:marBottom w:val="0"/>
      <w:divBdr>
        <w:top w:val="none" w:sz="0" w:space="0" w:color="auto"/>
        <w:left w:val="none" w:sz="0" w:space="0" w:color="auto"/>
        <w:bottom w:val="none" w:sz="0" w:space="0" w:color="auto"/>
        <w:right w:val="none" w:sz="0" w:space="0" w:color="auto"/>
      </w:divBdr>
    </w:div>
    <w:div w:id="351301804">
      <w:bodyDiv w:val="1"/>
      <w:marLeft w:val="0"/>
      <w:marRight w:val="0"/>
      <w:marTop w:val="0"/>
      <w:marBottom w:val="0"/>
      <w:divBdr>
        <w:top w:val="none" w:sz="0" w:space="0" w:color="auto"/>
        <w:left w:val="none" w:sz="0" w:space="0" w:color="auto"/>
        <w:bottom w:val="none" w:sz="0" w:space="0" w:color="auto"/>
        <w:right w:val="none" w:sz="0" w:space="0" w:color="auto"/>
      </w:divBdr>
    </w:div>
    <w:div w:id="384838093">
      <w:bodyDiv w:val="1"/>
      <w:marLeft w:val="0"/>
      <w:marRight w:val="0"/>
      <w:marTop w:val="0"/>
      <w:marBottom w:val="0"/>
      <w:divBdr>
        <w:top w:val="none" w:sz="0" w:space="0" w:color="auto"/>
        <w:left w:val="none" w:sz="0" w:space="0" w:color="auto"/>
        <w:bottom w:val="none" w:sz="0" w:space="0" w:color="auto"/>
        <w:right w:val="none" w:sz="0" w:space="0" w:color="auto"/>
      </w:divBdr>
    </w:div>
    <w:div w:id="473448366">
      <w:bodyDiv w:val="1"/>
      <w:marLeft w:val="0"/>
      <w:marRight w:val="0"/>
      <w:marTop w:val="0"/>
      <w:marBottom w:val="0"/>
      <w:divBdr>
        <w:top w:val="none" w:sz="0" w:space="0" w:color="auto"/>
        <w:left w:val="none" w:sz="0" w:space="0" w:color="auto"/>
        <w:bottom w:val="none" w:sz="0" w:space="0" w:color="auto"/>
        <w:right w:val="none" w:sz="0" w:space="0" w:color="auto"/>
      </w:divBdr>
    </w:div>
    <w:div w:id="716779864">
      <w:bodyDiv w:val="1"/>
      <w:marLeft w:val="0"/>
      <w:marRight w:val="0"/>
      <w:marTop w:val="0"/>
      <w:marBottom w:val="0"/>
      <w:divBdr>
        <w:top w:val="none" w:sz="0" w:space="0" w:color="auto"/>
        <w:left w:val="none" w:sz="0" w:space="0" w:color="auto"/>
        <w:bottom w:val="none" w:sz="0" w:space="0" w:color="auto"/>
        <w:right w:val="none" w:sz="0" w:space="0" w:color="auto"/>
      </w:divBdr>
    </w:div>
    <w:div w:id="898053681">
      <w:bodyDiv w:val="1"/>
      <w:marLeft w:val="0"/>
      <w:marRight w:val="0"/>
      <w:marTop w:val="0"/>
      <w:marBottom w:val="0"/>
      <w:divBdr>
        <w:top w:val="none" w:sz="0" w:space="0" w:color="auto"/>
        <w:left w:val="none" w:sz="0" w:space="0" w:color="auto"/>
        <w:bottom w:val="none" w:sz="0" w:space="0" w:color="auto"/>
        <w:right w:val="none" w:sz="0" w:space="0" w:color="auto"/>
      </w:divBdr>
    </w:div>
    <w:div w:id="917517850">
      <w:bodyDiv w:val="1"/>
      <w:marLeft w:val="0"/>
      <w:marRight w:val="0"/>
      <w:marTop w:val="0"/>
      <w:marBottom w:val="0"/>
      <w:divBdr>
        <w:top w:val="none" w:sz="0" w:space="0" w:color="auto"/>
        <w:left w:val="none" w:sz="0" w:space="0" w:color="auto"/>
        <w:bottom w:val="none" w:sz="0" w:space="0" w:color="auto"/>
        <w:right w:val="none" w:sz="0" w:space="0" w:color="auto"/>
      </w:divBdr>
    </w:div>
    <w:div w:id="974872421">
      <w:bodyDiv w:val="1"/>
      <w:marLeft w:val="0"/>
      <w:marRight w:val="0"/>
      <w:marTop w:val="0"/>
      <w:marBottom w:val="0"/>
      <w:divBdr>
        <w:top w:val="none" w:sz="0" w:space="0" w:color="auto"/>
        <w:left w:val="none" w:sz="0" w:space="0" w:color="auto"/>
        <w:bottom w:val="none" w:sz="0" w:space="0" w:color="auto"/>
        <w:right w:val="none" w:sz="0" w:space="0" w:color="auto"/>
      </w:divBdr>
    </w:div>
    <w:div w:id="1037504278">
      <w:bodyDiv w:val="1"/>
      <w:marLeft w:val="0"/>
      <w:marRight w:val="0"/>
      <w:marTop w:val="0"/>
      <w:marBottom w:val="0"/>
      <w:divBdr>
        <w:top w:val="none" w:sz="0" w:space="0" w:color="auto"/>
        <w:left w:val="none" w:sz="0" w:space="0" w:color="auto"/>
        <w:bottom w:val="none" w:sz="0" w:space="0" w:color="auto"/>
        <w:right w:val="none" w:sz="0" w:space="0" w:color="auto"/>
      </w:divBdr>
    </w:div>
    <w:div w:id="1063716835">
      <w:bodyDiv w:val="1"/>
      <w:marLeft w:val="0"/>
      <w:marRight w:val="0"/>
      <w:marTop w:val="0"/>
      <w:marBottom w:val="0"/>
      <w:divBdr>
        <w:top w:val="none" w:sz="0" w:space="0" w:color="auto"/>
        <w:left w:val="none" w:sz="0" w:space="0" w:color="auto"/>
        <w:bottom w:val="none" w:sz="0" w:space="0" w:color="auto"/>
        <w:right w:val="none" w:sz="0" w:space="0" w:color="auto"/>
      </w:divBdr>
    </w:div>
    <w:div w:id="1173187017">
      <w:bodyDiv w:val="1"/>
      <w:marLeft w:val="0"/>
      <w:marRight w:val="0"/>
      <w:marTop w:val="0"/>
      <w:marBottom w:val="0"/>
      <w:divBdr>
        <w:top w:val="none" w:sz="0" w:space="0" w:color="auto"/>
        <w:left w:val="none" w:sz="0" w:space="0" w:color="auto"/>
        <w:bottom w:val="none" w:sz="0" w:space="0" w:color="auto"/>
        <w:right w:val="none" w:sz="0" w:space="0" w:color="auto"/>
      </w:divBdr>
    </w:div>
    <w:div w:id="1223755241">
      <w:bodyDiv w:val="1"/>
      <w:marLeft w:val="0"/>
      <w:marRight w:val="0"/>
      <w:marTop w:val="0"/>
      <w:marBottom w:val="0"/>
      <w:divBdr>
        <w:top w:val="none" w:sz="0" w:space="0" w:color="auto"/>
        <w:left w:val="none" w:sz="0" w:space="0" w:color="auto"/>
        <w:bottom w:val="none" w:sz="0" w:space="0" w:color="auto"/>
        <w:right w:val="none" w:sz="0" w:space="0" w:color="auto"/>
      </w:divBdr>
    </w:div>
    <w:div w:id="1229343847">
      <w:bodyDiv w:val="1"/>
      <w:marLeft w:val="0"/>
      <w:marRight w:val="0"/>
      <w:marTop w:val="0"/>
      <w:marBottom w:val="0"/>
      <w:divBdr>
        <w:top w:val="none" w:sz="0" w:space="0" w:color="auto"/>
        <w:left w:val="none" w:sz="0" w:space="0" w:color="auto"/>
        <w:bottom w:val="none" w:sz="0" w:space="0" w:color="auto"/>
        <w:right w:val="none" w:sz="0" w:space="0" w:color="auto"/>
      </w:divBdr>
    </w:div>
    <w:div w:id="1413356513">
      <w:bodyDiv w:val="1"/>
      <w:marLeft w:val="0"/>
      <w:marRight w:val="0"/>
      <w:marTop w:val="0"/>
      <w:marBottom w:val="0"/>
      <w:divBdr>
        <w:top w:val="none" w:sz="0" w:space="0" w:color="auto"/>
        <w:left w:val="none" w:sz="0" w:space="0" w:color="auto"/>
        <w:bottom w:val="none" w:sz="0" w:space="0" w:color="auto"/>
        <w:right w:val="none" w:sz="0" w:space="0" w:color="auto"/>
      </w:divBdr>
    </w:div>
    <w:div w:id="1493595613">
      <w:bodyDiv w:val="1"/>
      <w:marLeft w:val="0"/>
      <w:marRight w:val="0"/>
      <w:marTop w:val="0"/>
      <w:marBottom w:val="0"/>
      <w:divBdr>
        <w:top w:val="none" w:sz="0" w:space="0" w:color="auto"/>
        <w:left w:val="none" w:sz="0" w:space="0" w:color="auto"/>
        <w:bottom w:val="none" w:sz="0" w:space="0" w:color="auto"/>
        <w:right w:val="none" w:sz="0" w:space="0" w:color="auto"/>
      </w:divBdr>
    </w:div>
    <w:div w:id="1494485748">
      <w:bodyDiv w:val="1"/>
      <w:marLeft w:val="0"/>
      <w:marRight w:val="0"/>
      <w:marTop w:val="0"/>
      <w:marBottom w:val="0"/>
      <w:divBdr>
        <w:top w:val="none" w:sz="0" w:space="0" w:color="auto"/>
        <w:left w:val="none" w:sz="0" w:space="0" w:color="auto"/>
        <w:bottom w:val="none" w:sz="0" w:space="0" w:color="auto"/>
        <w:right w:val="none" w:sz="0" w:space="0" w:color="auto"/>
      </w:divBdr>
    </w:div>
    <w:div w:id="1561403129">
      <w:bodyDiv w:val="1"/>
      <w:marLeft w:val="0"/>
      <w:marRight w:val="0"/>
      <w:marTop w:val="0"/>
      <w:marBottom w:val="0"/>
      <w:divBdr>
        <w:top w:val="none" w:sz="0" w:space="0" w:color="auto"/>
        <w:left w:val="none" w:sz="0" w:space="0" w:color="auto"/>
        <w:bottom w:val="none" w:sz="0" w:space="0" w:color="auto"/>
        <w:right w:val="none" w:sz="0" w:space="0" w:color="auto"/>
      </w:divBdr>
    </w:div>
    <w:div w:id="1636136448">
      <w:bodyDiv w:val="1"/>
      <w:marLeft w:val="0"/>
      <w:marRight w:val="0"/>
      <w:marTop w:val="0"/>
      <w:marBottom w:val="0"/>
      <w:divBdr>
        <w:top w:val="none" w:sz="0" w:space="0" w:color="auto"/>
        <w:left w:val="none" w:sz="0" w:space="0" w:color="auto"/>
        <w:bottom w:val="none" w:sz="0" w:space="0" w:color="auto"/>
        <w:right w:val="none" w:sz="0" w:space="0" w:color="auto"/>
      </w:divBdr>
    </w:div>
    <w:div w:id="1654287072">
      <w:bodyDiv w:val="1"/>
      <w:marLeft w:val="0"/>
      <w:marRight w:val="0"/>
      <w:marTop w:val="0"/>
      <w:marBottom w:val="0"/>
      <w:divBdr>
        <w:top w:val="none" w:sz="0" w:space="0" w:color="auto"/>
        <w:left w:val="none" w:sz="0" w:space="0" w:color="auto"/>
        <w:bottom w:val="none" w:sz="0" w:space="0" w:color="auto"/>
        <w:right w:val="none" w:sz="0" w:space="0" w:color="auto"/>
      </w:divBdr>
    </w:div>
    <w:div w:id="1714118495">
      <w:bodyDiv w:val="1"/>
      <w:marLeft w:val="0"/>
      <w:marRight w:val="0"/>
      <w:marTop w:val="0"/>
      <w:marBottom w:val="0"/>
      <w:divBdr>
        <w:top w:val="none" w:sz="0" w:space="0" w:color="auto"/>
        <w:left w:val="none" w:sz="0" w:space="0" w:color="auto"/>
        <w:bottom w:val="none" w:sz="0" w:space="0" w:color="auto"/>
        <w:right w:val="none" w:sz="0" w:space="0" w:color="auto"/>
      </w:divBdr>
    </w:div>
    <w:div w:id="1730029625">
      <w:bodyDiv w:val="1"/>
      <w:marLeft w:val="0"/>
      <w:marRight w:val="0"/>
      <w:marTop w:val="0"/>
      <w:marBottom w:val="0"/>
      <w:divBdr>
        <w:top w:val="none" w:sz="0" w:space="0" w:color="auto"/>
        <w:left w:val="none" w:sz="0" w:space="0" w:color="auto"/>
        <w:bottom w:val="none" w:sz="0" w:space="0" w:color="auto"/>
        <w:right w:val="none" w:sz="0" w:space="0" w:color="auto"/>
      </w:divBdr>
    </w:div>
    <w:div w:id="1932926964">
      <w:bodyDiv w:val="1"/>
      <w:marLeft w:val="0"/>
      <w:marRight w:val="0"/>
      <w:marTop w:val="0"/>
      <w:marBottom w:val="0"/>
      <w:divBdr>
        <w:top w:val="none" w:sz="0" w:space="0" w:color="auto"/>
        <w:left w:val="none" w:sz="0" w:space="0" w:color="auto"/>
        <w:bottom w:val="none" w:sz="0" w:space="0" w:color="auto"/>
        <w:right w:val="none" w:sz="0" w:space="0" w:color="auto"/>
      </w:divBdr>
    </w:div>
    <w:div w:id="1994680088">
      <w:bodyDiv w:val="1"/>
      <w:marLeft w:val="0"/>
      <w:marRight w:val="0"/>
      <w:marTop w:val="0"/>
      <w:marBottom w:val="0"/>
      <w:divBdr>
        <w:top w:val="none" w:sz="0" w:space="0" w:color="auto"/>
        <w:left w:val="none" w:sz="0" w:space="0" w:color="auto"/>
        <w:bottom w:val="none" w:sz="0" w:space="0" w:color="auto"/>
        <w:right w:val="none" w:sz="0" w:space="0" w:color="auto"/>
      </w:divBdr>
    </w:div>
    <w:div w:id="1998076102">
      <w:bodyDiv w:val="1"/>
      <w:marLeft w:val="0"/>
      <w:marRight w:val="0"/>
      <w:marTop w:val="0"/>
      <w:marBottom w:val="0"/>
      <w:divBdr>
        <w:top w:val="none" w:sz="0" w:space="0" w:color="auto"/>
        <w:left w:val="none" w:sz="0" w:space="0" w:color="auto"/>
        <w:bottom w:val="none" w:sz="0" w:space="0" w:color="auto"/>
        <w:right w:val="none" w:sz="0" w:space="0" w:color="auto"/>
      </w:divBdr>
      <w:divsChild>
        <w:div w:id="1798840092">
          <w:marLeft w:val="0"/>
          <w:marRight w:val="0"/>
          <w:marTop w:val="0"/>
          <w:marBottom w:val="0"/>
          <w:divBdr>
            <w:top w:val="none" w:sz="0" w:space="0" w:color="auto"/>
            <w:left w:val="none" w:sz="0" w:space="0" w:color="auto"/>
            <w:bottom w:val="none" w:sz="0" w:space="0" w:color="auto"/>
            <w:right w:val="none" w:sz="0" w:space="0" w:color="auto"/>
          </w:divBdr>
          <w:divsChild>
            <w:div w:id="13079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4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fId" Type="http://schemas.openxmlformats.org/wordprocessingml/2006/fontTable" Target="fontTable0.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B8CBF-7162-47F8-96C4-60B1FA315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678</Words>
  <Characters>4276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Projektantrag</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subject>Winterprüfung 2024</dc:subject>
  <dc:creator>A. Hellmuth C.I.C. GmbH</dc:creator>
  <cp:keywords>elektronische Anträge</cp:keywords>
  <cp:lastModifiedBy>Havabulut, Kadriye</cp:lastModifiedBy>
  <cp:revision>3</cp:revision>
  <cp:lastPrinted>2025-09-15T07:46:00Z</cp:lastPrinted>
  <dcterms:created xsi:type="dcterms:W3CDTF">2026-07-20T22:18:00Z</dcterms:created>
  <dcterms:modified xsi:type="dcterms:W3CDTF">2026-07-21T07:06:00Z</dcterms:modified>
</cp:coreProperties>
</file>