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0D" w:rsidRDefault="002B1BAD" w:rsidP="00184946">
      <w:pPr>
        <w:pStyle w:val="Title"/>
        <w:jc w:val="center"/>
      </w:pPr>
      <w:r>
        <w:t>Connections</w:t>
      </w:r>
    </w:p>
    <w:p w:rsidR="002B1BAD" w:rsidRDefault="002B1BAD" w:rsidP="002B1BAD"/>
    <w:p w:rsidR="00184946" w:rsidRDefault="002B1BAD" w:rsidP="002B1BAD">
      <w:r w:rsidRPr="002B1BAD">
        <w:rPr>
          <w:noProof/>
        </w:rPr>
        <w:drawing>
          <wp:inline distT="0" distB="0" distL="0" distR="0" wp14:anchorId="1F11027C" wp14:editId="0E38BB5E">
            <wp:extent cx="5943600" cy="960755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1BAD" w:rsidRDefault="002B1BAD" w:rsidP="002B1BA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Circuit Model</w:t>
      </w:r>
    </w:p>
    <w:p w:rsidR="002B1BAD" w:rsidRPr="002B1BAD" w:rsidRDefault="002B1BAD" w:rsidP="002B1BAD">
      <w:pPr>
        <w:jc w:val="center"/>
      </w:pPr>
      <w:r w:rsidRPr="002B1BAD">
        <w:rPr>
          <w:noProof/>
        </w:rPr>
        <w:drawing>
          <wp:inline distT="0" distB="0" distL="0" distR="0" wp14:anchorId="76768CB2" wp14:editId="3D007802">
            <wp:extent cx="2386908" cy="1068628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1839" cy="10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AD" w:rsidRDefault="002B1BAD" w:rsidP="002B1BA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Load Model at each Transformer</w:t>
      </w:r>
    </w:p>
    <w:p w:rsidR="00184946" w:rsidRDefault="002B1BAD" w:rsidP="002B1BAD">
      <w:r>
        <w:t xml:space="preserve">This example illustrates </w:t>
      </w:r>
      <w:r w:rsidR="00964D51">
        <w:t>some of the modeling issues with serving a mixed 3-phase and 1-phase load from different transformer connections.</w:t>
      </w:r>
    </w:p>
    <w:p w:rsidR="003D3227" w:rsidRDefault="006614A6" w:rsidP="002B1BAD">
      <w:r>
        <w:t xml:space="preserve">Load </w:t>
      </w:r>
      <w:proofErr w:type="spellStart"/>
      <w:r w:rsidRPr="001A4E24">
        <w:rPr>
          <w:i/>
        </w:rPr>
        <w:t>Master.DSS</w:t>
      </w:r>
      <w:proofErr w:type="spellEnd"/>
      <w:r>
        <w:t xml:space="preserve"> and execute the script.</w:t>
      </w:r>
    </w:p>
    <w:p w:rsidR="00B91F09" w:rsidRDefault="00B91F09" w:rsidP="002B1BAD">
      <w:r>
        <w:t>Inspecting the Power report, do you notice anything unusual with the load powers reported?</w:t>
      </w:r>
    </w:p>
    <w:p w:rsidR="00B91F09" w:rsidRDefault="00B91F09" w:rsidP="002B1BAD">
      <w:r>
        <w:t>Why is the phase 1 power in the 3-phase load at B5 zero? Is the total load correct?</w:t>
      </w:r>
      <w:r w:rsidR="00690B7D">
        <w:t xml:space="preserve"> </w:t>
      </w:r>
    </w:p>
    <w:p w:rsidR="00690B7D" w:rsidRDefault="00690B7D" w:rsidP="002B1BAD">
      <w:r>
        <w:t>Can the B5 transformer serve the 1-phase load (Is there any current in phase 1 on the LV side)?</w:t>
      </w:r>
    </w:p>
    <w:p w:rsidR="001A4E24" w:rsidRDefault="00E9603F" w:rsidP="002B1BAD">
      <w:r>
        <w:t>Why is the load at B4 unbalanced?  Can the transformer serve the 1-phase load properly?</w:t>
      </w:r>
    </w:p>
    <w:p w:rsidR="00E9603F" w:rsidRDefault="00E9603F" w:rsidP="002B1BAD">
      <w:r>
        <w:t>Disable the 3-phase load at B4 and solve again.  What is the power in the 1-phase load?</w:t>
      </w:r>
    </w:p>
    <w:p w:rsidR="0097742B" w:rsidRDefault="008E4C4B" w:rsidP="002B1BAD">
      <w:r w:rsidRPr="0097742B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57785</wp:posOffset>
            </wp:positionV>
            <wp:extent cx="1781175" cy="2094865"/>
            <wp:effectExtent l="0" t="0" r="9525" b="635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742B">
        <w:t xml:space="preserve">The transformer at B4 is similar to the one shown in the </w:t>
      </w:r>
      <w:r>
        <w:t>photo</w:t>
      </w:r>
      <w:r w:rsidR="0097742B">
        <w:t xml:space="preserve"> </w:t>
      </w:r>
      <w:bookmarkStart w:id="0" w:name="_GoBack"/>
      <w:bookmarkEnd w:id="0"/>
      <w:r w:rsidR="0097742B">
        <w:t>and it can successfully serve the 1-phase load. How does this photo suggest we should modify the model for the</w:t>
      </w:r>
      <w:r>
        <w:t xml:space="preserve"> transformer at B4?</w:t>
      </w:r>
    </w:p>
    <w:p w:rsidR="00E9603F" w:rsidRDefault="00E9603F" w:rsidP="002B1BAD"/>
    <w:p w:rsidR="00E9603F" w:rsidRPr="002B1BAD" w:rsidRDefault="00E9603F" w:rsidP="002B1BAD"/>
    <w:sectPr w:rsidR="00E9603F" w:rsidRPr="002B1B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B54" w:rsidRDefault="007C7B54" w:rsidP="00184946">
      <w:pPr>
        <w:spacing w:after="0" w:line="240" w:lineRule="auto"/>
      </w:pPr>
      <w:r>
        <w:separator/>
      </w:r>
    </w:p>
  </w:endnote>
  <w:endnote w:type="continuationSeparator" w:id="0">
    <w:p w:rsidR="007C7B54" w:rsidRDefault="007C7B54" w:rsidP="0018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946" w:rsidRDefault="00890642">
    <w:pPr>
      <w:pStyle w:val="Footer"/>
      <w:jc w:val="center"/>
    </w:pPr>
    <w:r>
      <w:t>-</w:t>
    </w:r>
    <w:sdt>
      <w:sdtPr>
        <w:id w:val="-12277481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4946">
          <w:fldChar w:fldCharType="begin"/>
        </w:r>
        <w:r w:rsidR="00184946">
          <w:instrText xml:space="preserve"> PAGE   \* MERGEFORMAT </w:instrText>
        </w:r>
        <w:r w:rsidR="00184946">
          <w:fldChar w:fldCharType="separate"/>
        </w:r>
        <w:r w:rsidR="008E4C4B">
          <w:rPr>
            <w:noProof/>
          </w:rPr>
          <w:t>1</w:t>
        </w:r>
        <w:r w:rsidR="00184946"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184946" w:rsidRPr="00890642" w:rsidRDefault="00890642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>©</w:t>
    </w:r>
    <w:r w:rsidRPr="00890642">
      <w:rPr>
        <w:i/>
        <w:sz w:val="18"/>
        <w:szCs w:val="18"/>
      </w:rPr>
      <w:t xml:space="preserve"> 2017 Electric Power Research Institute, Inc.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B54" w:rsidRDefault="007C7B54" w:rsidP="00184946">
      <w:pPr>
        <w:spacing w:after="0" w:line="240" w:lineRule="auto"/>
      </w:pPr>
      <w:r>
        <w:separator/>
      </w:r>
    </w:p>
  </w:footnote>
  <w:footnote w:type="continuationSeparator" w:id="0">
    <w:p w:rsidR="007C7B54" w:rsidRDefault="007C7B54" w:rsidP="0018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946" w:rsidRDefault="00184946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2355BB9" wp14:editId="140CB156">
          <wp:simplePos x="0" y="0"/>
          <wp:positionH relativeFrom="column">
            <wp:posOffset>-82550</wp:posOffset>
          </wp:positionH>
          <wp:positionV relativeFrom="paragraph">
            <wp:posOffset>-78740</wp:posOffset>
          </wp:positionV>
          <wp:extent cx="2127250" cy="377190"/>
          <wp:effectExtent l="0" t="0" r="6350" b="3810"/>
          <wp:wrapSquare wrapText="bothSides"/>
          <wp:docPr id="1" name="Picture 1" descr="EPR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RI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377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0035">
      <w:tab/>
    </w:r>
    <w:r w:rsidR="009F0035">
      <w:tab/>
      <w:t>Advanced Modeling for Distribution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35"/>
    <w:rsid w:val="000353E8"/>
    <w:rsid w:val="000F5507"/>
    <w:rsid w:val="00107A35"/>
    <w:rsid w:val="00184946"/>
    <w:rsid w:val="001A4E24"/>
    <w:rsid w:val="0021307D"/>
    <w:rsid w:val="002B1BAD"/>
    <w:rsid w:val="00374692"/>
    <w:rsid w:val="003D3227"/>
    <w:rsid w:val="00455A28"/>
    <w:rsid w:val="004F49CB"/>
    <w:rsid w:val="00612E0D"/>
    <w:rsid w:val="006614A6"/>
    <w:rsid w:val="00690B7D"/>
    <w:rsid w:val="006C4EEA"/>
    <w:rsid w:val="007036BC"/>
    <w:rsid w:val="007C7B54"/>
    <w:rsid w:val="00890642"/>
    <w:rsid w:val="008D7F60"/>
    <w:rsid w:val="008E4C4B"/>
    <w:rsid w:val="00964D51"/>
    <w:rsid w:val="0097742B"/>
    <w:rsid w:val="009A066E"/>
    <w:rsid w:val="009F0035"/>
    <w:rsid w:val="00A44376"/>
    <w:rsid w:val="00A62D26"/>
    <w:rsid w:val="00AA1C5D"/>
    <w:rsid w:val="00AD0162"/>
    <w:rsid w:val="00B3397D"/>
    <w:rsid w:val="00B84382"/>
    <w:rsid w:val="00B91F09"/>
    <w:rsid w:val="00E0152C"/>
    <w:rsid w:val="00E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7341"/>
  <w15:chartTrackingRefBased/>
  <w15:docId w15:val="{92D5DFC3-29BA-4677-9A51-F1009E8B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946"/>
  </w:style>
  <w:style w:type="paragraph" w:styleId="Footer">
    <w:name w:val="footer"/>
    <w:basedOn w:val="Normal"/>
    <w:link w:val="FooterChar"/>
    <w:uiPriority w:val="99"/>
    <w:unhideWhenUsed/>
    <w:rsid w:val="00184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946"/>
  </w:style>
  <w:style w:type="paragraph" w:styleId="Title">
    <w:name w:val="Title"/>
    <w:basedOn w:val="Normal"/>
    <w:next w:val="Normal"/>
    <w:link w:val="TitleChar"/>
    <w:uiPriority w:val="10"/>
    <w:qFormat/>
    <w:rsid w:val="00184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9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946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B1B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BB84E-5DDC-48E9-B670-5461D703F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3</cp:revision>
  <dcterms:created xsi:type="dcterms:W3CDTF">2017-03-15T02:05:00Z</dcterms:created>
  <dcterms:modified xsi:type="dcterms:W3CDTF">2017-03-29T16:37:00Z</dcterms:modified>
</cp:coreProperties>
</file>