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4BF" w:rsidRDefault="003E54BF">
      <w:r>
        <w:t xml:space="preserve">Screenshot of UCSC table </w:t>
      </w:r>
    </w:p>
    <w:p w:rsidR="003E54BF" w:rsidRDefault="003E54BF">
      <w:r>
        <w:t xml:space="preserve">Key fields: table = </w:t>
      </w:r>
      <w:proofErr w:type="spellStart"/>
      <w:r>
        <w:t>knownCanonical</w:t>
      </w:r>
      <w:proofErr w:type="spellEnd"/>
      <w:r>
        <w:t>, track = GENCODE v29, region = genome, assembly = hg38</w:t>
      </w:r>
    </w:p>
    <w:p w:rsidR="003E54BF" w:rsidRDefault="003E54BF"/>
    <w:p w:rsidR="00C56272" w:rsidRDefault="003E54BF">
      <w:r w:rsidRPr="003E54BF">
        <w:drawing>
          <wp:inline distT="0" distB="0" distL="0" distR="0" wp14:anchorId="76539920" wp14:editId="3765C708">
            <wp:extent cx="5943600" cy="147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77" w:rsidRDefault="00902277"/>
    <w:p w:rsidR="00902277" w:rsidRDefault="00902277">
      <w:bookmarkStart w:id="0" w:name="_GoBack"/>
      <w:bookmarkEnd w:id="0"/>
      <w:r>
        <w:t>Downloaded this to refs/</w:t>
      </w:r>
      <w:r w:rsidRPr="00902277">
        <w:t>knownCanonicalTss-hg38-GENCODEv29-DL-4Oct2019</w:t>
      </w:r>
      <w:r>
        <w:t>.tsv</w:t>
      </w:r>
    </w:p>
    <w:sectPr w:rsidR="00902277" w:rsidSect="00174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BF"/>
    <w:rsid w:val="001707C7"/>
    <w:rsid w:val="00174F9C"/>
    <w:rsid w:val="003D53EA"/>
    <w:rsid w:val="003E54BF"/>
    <w:rsid w:val="004F36DE"/>
    <w:rsid w:val="00555822"/>
    <w:rsid w:val="005568BC"/>
    <w:rsid w:val="007C1B45"/>
    <w:rsid w:val="00902277"/>
    <w:rsid w:val="00E02E7B"/>
    <w:rsid w:val="00F26228"/>
    <w:rsid w:val="00F3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4AF35"/>
  <w15:chartTrackingRefBased/>
  <w15:docId w15:val="{57E9D354-980E-9640-8452-437566FB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2019-10-04T16:12:00Z</dcterms:created>
  <dcterms:modified xsi:type="dcterms:W3CDTF">2019-10-04T16:53:00Z</dcterms:modified>
</cp:coreProperties>
</file>