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F9B1" w14:textId="77777777" w:rsidR="00CD0E8A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이질적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혼재된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FANET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br/>
      </w:r>
      <w:r>
        <w:rPr>
          <w:lang w:eastAsia="ko-KR"/>
        </w:rPr>
        <w:t>시맨틱</w:t>
      </w:r>
      <w:r>
        <w:rPr>
          <w:lang w:eastAsia="ko-KR"/>
        </w:rPr>
        <w:t xml:space="preserve"> </w:t>
      </w:r>
      <w:r>
        <w:rPr>
          <w:lang w:eastAsia="ko-KR"/>
        </w:rPr>
        <w:t>인식형</w:t>
      </w:r>
      <w:r>
        <w:rPr>
          <w:lang w:eastAsia="ko-KR"/>
        </w:rPr>
        <w:t xml:space="preserve"> SARSA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적응형</w:t>
      </w:r>
      <w:r>
        <w:rPr>
          <w:lang w:eastAsia="ko-KR"/>
        </w:rPr>
        <w:t xml:space="preserve"> DRR </w:t>
      </w:r>
      <w:r>
        <w:rPr>
          <w:lang w:eastAsia="ko-KR"/>
        </w:rPr>
        <w:t>스케줄링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</w:p>
    <w:p w14:paraId="253DF643" w14:textId="77777777" w:rsidR="00CD0E8A" w:rsidRDefault="00000000">
      <w:pPr>
        <w:pStyle w:val="1"/>
        <w:rPr>
          <w:lang w:eastAsia="ko-KR"/>
        </w:rPr>
      </w:pPr>
      <w:r>
        <w:rPr>
          <w:lang w:eastAsia="ko-KR"/>
        </w:rPr>
        <w:t>초록</w:t>
      </w:r>
      <w:r>
        <w:rPr>
          <w:lang w:eastAsia="ko-KR"/>
        </w:rPr>
        <w:t xml:space="preserve"> (Abstract)</w:t>
      </w:r>
    </w:p>
    <w:p w14:paraId="551D1E96" w14:textId="77777777" w:rsidR="00CD0E8A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대역폭이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MANET/FANET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'</w:t>
      </w:r>
      <w:r>
        <w:rPr>
          <w:lang w:eastAsia="ko-KR"/>
        </w:rPr>
        <w:t>시맨틱</w:t>
      </w:r>
      <w:r>
        <w:rPr>
          <w:lang w:eastAsia="ko-KR"/>
        </w:rPr>
        <w:t xml:space="preserve"> </w:t>
      </w:r>
      <w:r>
        <w:rPr>
          <w:lang w:eastAsia="ko-KR"/>
        </w:rPr>
        <w:t>인식형</w:t>
      </w:r>
      <w:r>
        <w:rPr>
          <w:lang w:eastAsia="ko-KR"/>
        </w:rPr>
        <w:t xml:space="preserve"> </w:t>
      </w:r>
      <w:r>
        <w:rPr>
          <w:lang w:eastAsia="ko-KR"/>
        </w:rPr>
        <w:t>적응형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 xml:space="preserve">'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제안한다</w:t>
      </w:r>
      <w:r>
        <w:rPr>
          <w:lang w:eastAsia="ko-KR"/>
        </w:rPr>
        <w:t xml:space="preserve">.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'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상태로부터의</w:t>
      </w:r>
      <w:r>
        <w:rPr>
          <w:lang w:eastAsia="ko-KR"/>
        </w:rPr>
        <w:t xml:space="preserve"> </w:t>
      </w:r>
      <w:r>
        <w:rPr>
          <w:lang w:eastAsia="ko-KR"/>
        </w:rPr>
        <w:t>이격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시맨틱</w:t>
      </w:r>
      <w:r>
        <w:rPr>
          <w:lang w:eastAsia="ko-KR"/>
        </w:rPr>
        <w:t xml:space="preserve"> </w:t>
      </w:r>
      <w:r>
        <w:rPr>
          <w:lang w:eastAsia="ko-KR"/>
        </w:rPr>
        <w:t>중요도를</w:t>
      </w:r>
      <w:r>
        <w:rPr>
          <w:lang w:eastAsia="ko-KR"/>
        </w:rPr>
        <w:t xml:space="preserve"> </w:t>
      </w:r>
      <w:r>
        <w:rPr>
          <w:lang w:eastAsia="ko-KR"/>
        </w:rPr>
        <w:t>산출하고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IEEE 802.1Q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부합하는</w:t>
      </w:r>
      <w:r>
        <w:rPr>
          <w:lang w:eastAsia="ko-KR"/>
        </w:rPr>
        <w:t xml:space="preserve"> 8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큐에</w:t>
      </w:r>
      <w:r>
        <w:rPr>
          <w:lang w:eastAsia="ko-KR"/>
        </w:rPr>
        <w:t xml:space="preserve"> </w:t>
      </w:r>
      <w:r>
        <w:rPr>
          <w:lang w:eastAsia="ko-KR"/>
        </w:rPr>
        <w:t>매핑한다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DRR(Deficit Round Robin)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이질적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크기로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불공정성을</w:t>
      </w:r>
      <w:r>
        <w:rPr>
          <w:lang w:eastAsia="ko-KR"/>
        </w:rPr>
        <w:t xml:space="preserve"> </w:t>
      </w:r>
      <w:r>
        <w:rPr>
          <w:lang w:eastAsia="ko-KR"/>
        </w:rPr>
        <w:t>해소하고</w:t>
      </w:r>
      <w:r>
        <w:rPr>
          <w:lang w:eastAsia="ko-KR"/>
        </w:rPr>
        <w:t xml:space="preserve">, SARSA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강화학습을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큐</w:t>
      </w:r>
      <w:r>
        <w:rPr>
          <w:lang w:eastAsia="ko-KR"/>
        </w:rPr>
        <w:t xml:space="preserve"> </w:t>
      </w:r>
      <w:r>
        <w:rPr>
          <w:lang w:eastAsia="ko-KR"/>
        </w:rPr>
        <w:t>혼잡도에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퀀텀</w:t>
      </w:r>
      <w:r>
        <w:rPr>
          <w:lang w:eastAsia="ko-KR"/>
        </w:rPr>
        <w:t xml:space="preserve"> </w:t>
      </w:r>
      <w:r>
        <w:rPr>
          <w:lang w:eastAsia="ko-KR"/>
        </w:rPr>
        <w:t>지급률을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제어함으로써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적시성과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592B4DD0" w14:textId="77777777" w:rsidR="00CD0E8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서론</w:t>
      </w:r>
      <w:r>
        <w:rPr>
          <w:lang w:eastAsia="ko-KR"/>
        </w:rPr>
        <w:t xml:space="preserve"> (Introduction)</w:t>
      </w:r>
    </w:p>
    <w:p w14:paraId="6D54FEEC" w14:textId="77777777" w:rsidR="00CD0E8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</w:p>
    <w:p w14:paraId="70C4A62F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재난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상황이나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전술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작전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시</w:t>
      </w:r>
      <w:r w:rsidRPr="00903A6A">
        <w:rPr>
          <w:sz w:val="18"/>
          <w:szCs w:val="18"/>
          <w:lang w:eastAsia="ko-KR"/>
        </w:rPr>
        <w:t xml:space="preserve"> UAV </w:t>
      </w:r>
      <w:r w:rsidRPr="00903A6A">
        <w:rPr>
          <w:sz w:val="18"/>
          <w:szCs w:val="18"/>
          <w:lang w:eastAsia="ko-KR"/>
        </w:rPr>
        <w:t>기반</w:t>
      </w:r>
      <w:r w:rsidRPr="00903A6A">
        <w:rPr>
          <w:sz w:val="18"/>
          <w:szCs w:val="18"/>
          <w:lang w:eastAsia="ko-KR"/>
        </w:rPr>
        <w:t xml:space="preserve"> FANET</w:t>
      </w:r>
      <w:r w:rsidRPr="00903A6A">
        <w:rPr>
          <w:sz w:val="18"/>
          <w:szCs w:val="18"/>
          <w:lang w:eastAsia="ko-KR"/>
        </w:rPr>
        <w:t>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핵심적인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역할을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수행하나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스칼라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음성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이미지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등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이질적인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데이터의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폭증으로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인한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병목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현상이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발생한다</w:t>
      </w:r>
      <w:r w:rsidRPr="00903A6A">
        <w:rPr>
          <w:sz w:val="18"/>
          <w:szCs w:val="18"/>
          <w:lang w:eastAsia="ko-KR"/>
        </w:rPr>
        <w:t xml:space="preserve">. </w:t>
      </w:r>
      <w:r w:rsidRPr="00903A6A">
        <w:rPr>
          <w:sz w:val="18"/>
          <w:szCs w:val="18"/>
          <w:lang w:eastAsia="ko-KR"/>
        </w:rPr>
        <w:t>특히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산악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지형의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비가시선</w:t>
      </w:r>
      <w:r w:rsidRPr="00903A6A">
        <w:rPr>
          <w:sz w:val="18"/>
          <w:szCs w:val="18"/>
          <w:lang w:eastAsia="ko-KR"/>
        </w:rPr>
        <w:t xml:space="preserve">(NLoS) </w:t>
      </w:r>
      <w:r w:rsidRPr="00903A6A">
        <w:rPr>
          <w:sz w:val="18"/>
          <w:szCs w:val="18"/>
          <w:lang w:eastAsia="ko-KR"/>
        </w:rPr>
        <w:t>문제로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인해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중계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드론을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통한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계층적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네트워크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구성이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필수적이며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이로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인해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트래픽이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집중되는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깔때기</w:t>
      </w:r>
      <w:r w:rsidRPr="00903A6A">
        <w:rPr>
          <w:sz w:val="18"/>
          <w:szCs w:val="18"/>
          <w:lang w:eastAsia="ko-KR"/>
        </w:rPr>
        <w:t xml:space="preserve">(Funnel) </w:t>
      </w:r>
      <w:r w:rsidRPr="00903A6A">
        <w:rPr>
          <w:sz w:val="18"/>
          <w:szCs w:val="18"/>
          <w:lang w:eastAsia="ko-KR"/>
        </w:rPr>
        <w:t>구간에서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심각한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혼잡이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발생한다</w:t>
      </w:r>
      <w:r w:rsidRPr="00903A6A">
        <w:rPr>
          <w:sz w:val="18"/>
          <w:szCs w:val="18"/>
          <w:lang w:eastAsia="ko-KR"/>
        </w:rPr>
        <w:t>.</w:t>
      </w:r>
    </w:p>
    <w:p w14:paraId="43283C0E" w14:textId="77777777" w:rsidR="00CD0E8A" w:rsidRPr="00903A6A" w:rsidRDefault="00000000" w:rsidP="00903A6A">
      <w:pPr>
        <w:pStyle w:val="2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1.2. </w:t>
      </w:r>
      <w:r w:rsidRPr="00903A6A">
        <w:rPr>
          <w:sz w:val="18"/>
          <w:szCs w:val="18"/>
          <w:lang w:eastAsia="ko-KR"/>
        </w:rPr>
        <w:t>문제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정의</w:t>
      </w:r>
    </w:p>
    <w:p w14:paraId="7994BCF9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기존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스케줄링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방식은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데이터의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시맨틱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가치를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고려하지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않아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긴급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데이터의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손실을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초래하며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대형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패킷</w:t>
      </w:r>
      <w:r w:rsidRPr="00903A6A">
        <w:rPr>
          <w:sz w:val="18"/>
          <w:szCs w:val="18"/>
          <w:lang w:eastAsia="ko-KR"/>
        </w:rPr>
        <w:t>(</w:t>
      </w:r>
      <w:r w:rsidRPr="00903A6A">
        <w:rPr>
          <w:sz w:val="18"/>
          <w:szCs w:val="18"/>
          <w:lang w:eastAsia="ko-KR"/>
        </w:rPr>
        <w:t>이미지</w:t>
      </w:r>
      <w:r w:rsidRPr="00903A6A">
        <w:rPr>
          <w:sz w:val="18"/>
          <w:szCs w:val="18"/>
          <w:lang w:eastAsia="ko-KR"/>
        </w:rPr>
        <w:t>)</w:t>
      </w:r>
      <w:r w:rsidRPr="00903A6A">
        <w:rPr>
          <w:sz w:val="18"/>
          <w:szCs w:val="18"/>
          <w:lang w:eastAsia="ko-KR"/>
        </w:rPr>
        <w:t>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소형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패킷</w:t>
      </w:r>
      <w:r w:rsidRPr="00903A6A">
        <w:rPr>
          <w:sz w:val="18"/>
          <w:szCs w:val="18"/>
          <w:lang w:eastAsia="ko-KR"/>
        </w:rPr>
        <w:t>(</w:t>
      </w:r>
      <w:r w:rsidRPr="00903A6A">
        <w:rPr>
          <w:sz w:val="18"/>
          <w:szCs w:val="18"/>
          <w:lang w:eastAsia="ko-KR"/>
        </w:rPr>
        <w:t>스칼라</w:t>
      </w:r>
      <w:r w:rsidRPr="00903A6A">
        <w:rPr>
          <w:sz w:val="18"/>
          <w:szCs w:val="18"/>
          <w:lang w:eastAsia="ko-KR"/>
        </w:rPr>
        <w:t>)</w:t>
      </w:r>
      <w:r w:rsidRPr="00903A6A">
        <w:rPr>
          <w:sz w:val="18"/>
          <w:szCs w:val="18"/>
          <w:lang w:eastAsia="ko-KR"/>
        </w:rPr>
        <w:t>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막는</w:t>
      </w:r>
      <w:r w:rsidRPr="00903A6A">
        <w:rPr>
          <w:sz w:val="18"/>
          <w:szCs w:val="18"/>
          <w:lang w:eastAsia="ko-KR"/>
        </w:rPr>
        <w:t xml:space="preserve"> HOL Blocking </w:t>
      </w:r>
      <w:r w:rsidRPr="00903A6A">
        <w:rPr>
          <w:sz w:val="18"/>
          <w:szCs w:val="18"/>
          <w:lang w:eastAsia="ko-KR"/>
        </w:rPr>
        <w:t>문제를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야기한다</w:t>
      </w:r>
      <w:r w:rsidRPr="00903A6A">
        <w:rPr>
          <w:sz w:val="18"/>
          <w:szCs w:val="18"/>
          <w:lang w:eastAsia="ko-KR"/>
        </w:rPr>
        <w:t xml:space="preserve">. </w:t>
      </w:r>
      <w:r w:rsidRPr="00903A6A">
        <w:rPr>
          <w:sz w:val="18"/>
          <w:szCs w:val="18"/>
          <w:lang w:eastAsia="ko-KR"/>
        </w:rPr>
        <w:t>또한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긴급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데이터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처리를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위해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하위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트래픽을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과도하게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억제할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경우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기아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상태</w:t>
      </w:r>
      <w:r w:rsidRPr="00903A6A">
        <w:rPr>
          <w:sz w:val="18"/>
          <w:szCs w:val="18"/>
          <w:lang w:eastAsia="ko-KR"/>
        </w:rPr>
        <w:t>(Starvation)</w:t>
      </w:r>
      <w:r w:rsidRPr="00903A6A">
        <w:rPr>
          <w:sz w:val="18"/>
          <w:szCs w:val="18"/>
          <w:lang w:eastAsia="ko-KR"/>
        </w:rPr>
        <w:t>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발생하여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네트워크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안정성을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위협한다</w:t>
      </w:r>
      <w:r w:rsidRPr="00903A6A">
        <w:rPr>
          <w:sz w:val="18"/>
          <w:szCs w:val="18"/>
          <w:lang w:eastAsia="ko-KR"/>
        </w:rPr>
        <w:t>.</w:t>
      </w:r>
    </w:p>
    <w:p w14:paraId="5A229F21" w14:textId="77777777" w:rsidR="00CD0E8A" w:rsidRPr="00903A6A" w:rsidRDefault="00000000" w:rsidP="00903A6A">
      <w:pPr>
        <w:pStyle w:val="2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lastRenderedPageBreak/>
        <w:t xml:space="preserve">1.3. </w:t>
      </w:r>
      <w:r w:rsidRPr="00903A6A">
        <w:rPr>
          <w:sz w:val="18"/>
          <w:szCs w:val="18"/>
          <w:lang w:eastAsia="ko-KR"/>
        </w:rPr>
        <w:t>제안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방법</w:t>
      </w:r>
    </w:p>
    <w:p w14:paraId="7D3FACCC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본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연구는</w:t>
      </w:r>
      <w:r w:rsidRPr="00903A6A">
        <w:rPr>
          <w:sz w:val="18"/>
          <w:szCs w:val="18"/>
          <w:lang w:eastAsia="ko-KR"/>
        </w:rPr>
        <w:t xml:space="preserve"> SARSA </w:t>
      </w:r>
      <w:r w:rsidRPr="00903A6A">
        <w:rPr>
          <w:sz w:val="18"/>
          <w:szCs w:val="18"/>
          <w:lang w:eastAsia="ko-KR"/>
        </w:rPr>
        <w:t>강화학습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에이전트가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데이터의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시맨틱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중요도와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큐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혼잡도에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따라</w:t>
      </w:r>
      <w:r w:rsidRPr="00903A6A">
        <w:rPr>
          <w:sz w:val="18"/>
          <w:szCs w:val="18"/>
          <w:lang w:eastAsia="ko-KR"/>
        </w:rPr>
        <w:t xml:space="preserve"> DRR</w:t>
      </w:r>
      <w:r w:rsidRPr="00903A6A">
        <w:rPr>
          <w:sz w:val="18"/>
          <w:szCs w:val="18"/>
          <w:lang w:eastAsia="ko-KR"/>
        </w:rPr>
        <w:t>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퀀텀과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패킷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분할을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동적으로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제어하는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적응형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스케줄링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기법</w:t>
      </w:r>
      <w:r w:rsidRPr="00903A6A">
        <w:rPr>
          <w:sz w:val="18"/>
          <w:szCs w:val="18"/>
          <w:lang w:eastAsia="ko-KR"/>
        </w:rPr>
        <w:t>(RL-DWDRR)</w:t>
      </w:r>
      <w:r w:rsidRPr="00903A6A">
        <w:rPr>
          <w:sz w:val="18"/>
          <w:szCs w:val="18"/>
          <w:lang w:eastAsia="ko-KR"/>
        </w:rPr>
        <w:t>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제안한다</w:t>
      </w:r>
      <w:r w:rsidRPr="00903A6A">
        <w:rPr>
          <w:sz w:val="18"/>
          <w:szCs w:val="18"/>
          <w:lang w:eastAsia="ko-KR"/>
        </w:rPr>
        <w:t>.</w:t>
      </w:r>
    </w:p>
    <w:p w14:paraId="0ED4F8F6" w14:textId="77777777" w:rsidR="00CD0E8A" w:rsidRPr="00903A6A" w:rsidRDefault="00000000" w:rsidP="00903A6A">
      <w:pPr>
        <w:pStyle w:val="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2. </w:t>
      </w:r>
      <w:r w:rsidRPr="00903A6A">
        <w:rPr>
          <w:sz w:val="18"/>
          <w:szCs w:val="18"/>
          <w:lang w:eastAsia="ko-KR"/>
        </w:rPr>
        <w:t>시스템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모델</w:t>
      </w:r>
      <w:r w:rsidRPr="00903A6A">
        <w:rPr>
          <w:sz w:val="18"/>
          <w:szCs w:val="18"/>
          <w:lang w:eastAsia="ko-KR"/>
        </w:rPr>
        <w:t xml:space="preserve"> (System Model)</w:t>
      </w:r>
    </w:p>
    <w:p w14:paraId="1B5FA9BF" w14:textId="77777777" w:rsidR="00CD0E8A" w:rsidRPr="00903A6A" w:rsidRDefault="00000000" w:rsidP="00903A6A">
      <w:pPr>
        <w:pStyle w:val="2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2.1. </w:t>
      </w:r>
      <w:r w:rsidRPr="00903A6A">
        <w:rPr>
          <w:sz w:val="18"/>
          <w:szCs w:val="18"/>
          <w:lang w:eastAsia="ko-KR"/>
        </w:rPr>
        <w:t>시맨틱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우선순위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산정</w:t>
      </w:r>
    </w:p>
    <w:p w14:paraId="3FFFB697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데이터의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중요도는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정상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상태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이격도를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기준으로</w:t>
      </w:r>
      <w:r w:rsidRPr="00903A6A">
        <w:rPr>
          <w:sz w:val="18"/>
          <w:szCs w:val="18"/>
          <w:lang w:eastAsia="ko-KR"/>
        </w:rPr>
        <w:t xml:space="preserve"> 8</w:t>
      </w:r>
      <w:r w:rsidRPr="00903A6A">
        <w:rPr>
          <w:sz w:val="18"/>
          <w:szCs w:val="18"/>
          <w:lang w:eastAsia="ko-KR"/>
        </w:rPr>
        <w:t>단계</w:t>
      </w:r>
      <w:r w:rsidRPr="00903A6A">
        <w:rPr>
          <w:sz w:val="18"/>
          <w:szCs w:val="18"/>
          <w:lang w:eastAsia="ko-KR"/>
        </w:rPr>
        <w:t>(Q0~Q7)</w:t>
      </w:r>
      <w:r w:rsidRPr="00903A6A">
        <w:rPr>
          <w:sz w:val="18"/>
          <w:szCs w:val="18"/>
          <w:lang w:eastAsia="ko-KR"/>
        </w:rPr>
        <w:t>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매핑한다</w:t>
      </w:r>
      <w:r w:rsidRPr="00903A6A">
        <w:rPr>
          <w:sz w:val="18"/>
          <w:szCs w:val="18"/>
          <w:lang w:eastAsia="ko-KR"/>
        </w:rPr>
        <w:t>.</w:t>
      </w:r>
      <w:r w:rsidRPr="00903A6A">
        <w:rPr>
          <w:sz w:val="18"/>
          <w:szCs w:val="18"/>
          <w:lang w:eastAsia="ko-KR"/>
        </w:rPr>
        <w:br/>
        <w:t xml:space="preserve">- Q7 (Highest): </w:t>
      </w:r>
      <w:r w:rsidRPr="00903A6A">
        <w:rPr>
          <w:sz w:val="18"/>
          <w:szCs w:val="18"/>
          <w:lang w:eastAsia="ko-KR"/>
        </w:rPr>
        <w:t>화재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임박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스칼라</w:t>
      </w:r>
      <w:r w:rsidRPr="00903A6A">
        <w:rPr>
          <w:sz w:val="18"/>
          <w:szCs w:val="18"/>
          <w:lang w:eastAsia="ko-KR"/>
        </w:rPr>
        <w:t>(Z-</w:t>
      </w:r>
      <w:proofErr w:type="gramStart"/>
      <w:r w:rsidRPr="00903A6A">
        <w:rPr>
          <w:sz w:val="18"/>
          <w:szCs w:val="18"/>
          <w:lang w:eastAsia="ko-KR"/>
        </w:rPr>
        <w:t>Score &gt;</w:t>
      </w:r>
      <w:proofErr w:type="gramEnd"/>
      <w:r w:rsidRPr="00903A6A">
        <w:rPr>
          <w:sz w:val="18"/>
          <w:szCs w:val="18"/>
          <w:lang w:eastAsia="ko-KR"/>
        </w:rPr>
        <w:t xml:space="preserve"> 3), </w:t>
      </w:r>
      <w:r w:rsidRPr="00903A6A">
        <w:rPr>
          <w:sz w:val="18"/>
          <w:szCs w:val="18"/>
          <w:lang w:eastAsia="ko-KR"/>
        </w:rPr>
        <w:t>비명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소리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객체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식별</w:t>
      </w:r>
      <w:r w:rsidRPr="00903A6A">
        <w:rPr>
          <w:sz w:val="18"/>
          <w:szCs w:val="18"/>
          <w:lang w:eastAsia="ko-KR"/>
        </w:rPr>
        <w:t xml:space="preserve"> I-Frame</w:t>
      </w:r>
      <w:r w:rsidRPr="00903A6A">
        <w:rPr>
          <w:sz w:val="18"/>
          <w:szCs w:val="18"/>
          <w:lang w:eastAsia="ko-KR"/>
        </w:rPr>
        <w:br/>
        <w:t xml:space="preserve">- Q0 (Lowest): </w:t>
      </w:r>
      <w:r w:rsidRPr="00903A6A">
        <w:rPr>
          <w:sz w:val="18"/>
          <w:szCs w:val="18"/>
          <w:lang w:eastAsia="ko-KR"/>
        </w:rPr>
        <w:t>중복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스칼라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정적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배경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이미지</w:t>
      </w:r>
    </w:p>
    <w:p w14:paraId="500C8D28" w14:textId="77777777" w:rsidR="00CD0E8A" w:rsidRPr="00903A6A" w:rsidRDefault="00000000" w:rsidP="00903A6A">
      <w:pPr>
        <w:pStyle w:val="2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2.2. </w:t>
      </w:r>
      <w:r w:rsidRPr="00903A6A">
        <w:rPr>
          <w:sz w:val="18"/>
          <w:szCs w:val="18"/>
          <w:lang w:eastAsia="ko-KR"/>
        </w:rPr>
        <w:t>시맨틱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필터링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및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데드라인</w:t>
      </w:r>
    </w:p>
    <w:p w14:paraId="0C900A41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AoI </w:t>
      </w:r>
      <w:r w:rsidRPr="00903A6A">
        <w:rPr>
          <w:sz w:val="18"/>
          <w:szCs w:val="18"/>
          <w:lang w:eastAsia="ko-KR"/>
        </w:rPr>
        <w:t>기반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필터링을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수행하며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데드라인은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데이터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타입별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물리적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한계</w:t>
      </w:r>
      <w:r w:rsidRPr="00903A6A">
        <w:rPr>
          <w:sz w:val="18"/>
          <w:szCs w:val="18"/>
          <w:lang w:eastAsia="ko-KR"/>
        </w:rPr>
        <w:t>(T_max)</w:t>
      </w:r>
      <w:r w:rsidRPr="00903A6A">
        <w:rPr>
          <w:sz w:val="18"/>
          <w:szCs w:val="18"/>
          <w:lang w:eastAsia="ko-KR"/>
        </w:rPr>
        <w:t>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우선순위별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지연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예산</w:t>
      </w:r>
      <w:r w:rsidRPr="00903A6A">
        <w:rPr>
          <w:sz w:val="18"/>
          <w:szCs w:val="18"/>
          <w:lang w:eastAsia="ko-KR"/>
        </w:rPr>
        <w:t>(T_min)</w:t>
      </w:r>
      <w:r w:rsidRPr="00903A6A">
        <w:rPr>
          <w:sz w:val="18"/>
          <w:szCs w:val="18"/>
          <w:lang w:eastAsia="ko-KR"/>
        </w:rPr>
        <w:t>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고려하여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산출한다</w:t>
      </w:r>
      <w:r w:rsidRPr="00903A6A">
        <w:rPr>
          <w:sz w:val="18"/>
          <w:szCs w:val="18"/>
          <w:lang w:eastAsia="ko-KR"/>
        </w:rPr>
        <w:t>.</w:t>
      </w:r>
    </w:p>
    <w:p w14:paraId="0CE62779" w14:textId="77777777" w:rsidR="00CD0E8A" w:rsidRPr="00903A6A" w:rsidRDefault="00000000" w:rsidP="00903A6A">
      <w:pPr>
        <w:pStyle w:val="af"/>
        <w:rPr>
          <w:sz w:val="18"/>
          <w:szCs w:val="18"/>
        </w:rPr>
      </w:pPr>
      <w:r w:rsidRPr="00903A6A">
        <w:rPr>
          <w:sz w:val="18"/>
          <w:szCs w:val="18"/>
        </w:rPr>
        <w:t>D(p) = T_min + (T_max - T_min) * (p / 7)</w:t>
      </w:r>
    </w:p>
    <w:p w14:paraId="748507D9" w14:textId="77777777" w:rsidR="00CD0E8A" w:rsidRPr="00903A6A" w:rsidRDefault="00000000" w:rsidP="00903A6A">
      <w:pPr>
        <w:pStyle w:val="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3. </w:t>
      </w:r>
      <w:r w:rsidRPr="00903A6A">
        <w:rPr>
          <w:sz w:val="18"/>
          <w:szCs w:val="18"/>
          <w:lang w:eastAsia="ko-KR"/>
        </w:rPr>
        <w:t>제안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방법</w:t>
      </w:r>
      <w:r w:rsidRPr="00903A6A">
        <w:rPr>
          <w:sz w:val="18"/>
          <w:szCs w:val="18"/>
          <w:lang w:eastAsia="ko-KR"/>
        </w:rPr>
        <w:t xml:space="preserve">: SARSA </w:t>
      </w:r>
      <w:r w:rsidRPr="00903A6A">
        <w:rPr>
          <w:sz w:val="18"/>
          <w:szCs w:val="18"/>
          <w:lang w:eastAsia="ko-KR"/>
        </w:rPr>
        <w:t>기반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적응형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스케줄링</w:t>
      </w:r>
    </w:p>
    <w:p w14:paraId="2E8B0732" w14:textId="77777777" w:rsidR="00CD0E8A" w:rsidRPr="00903A6A" w:rsidRDefault="00000000" w:rsidP="00903A6A">
      <w:pPr>
        <w:pStyle w:val="2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3.1. </w:t>
      </w:r>
      <w:r w:rsidRPr="00903A6A">
        <w:rPr>
          <w:sz w:val="18"/>
          <w:szCs w:val="18"/>
          <w:lang w:eastAsia="ko-KR"/>
        </w:rPr>
        <w:t>상태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및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행동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정의</w:t>
      </w:r>
    </w:p>
    <w:p w14:paraId="269FCA47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- </w:t>
      </w:r>
      <w:r w:rsidRPr="00903A6A">
        <w:rPr>
          <w:sz w:val="18"/>
          <w:szCs w:val="18"/>
          <w:lang w:eastAsia="ko-KR"/>
        </w:rPr>
        <w:t>상태</w:t>
      </w:r>
      <w:r w:rsidRPr="00903A6A">
        <w:rPr>
          <w:sz w:val="18"/>
          <w:szCs w:val="18"/>
          <w:lang w:eastAsia="ko-KR"/>
        </w:rPr>
        <w:t xml:space="preserve">(State): </w:t>
      </w:r>
      <w:r w:rsidRPr="00903A6A">
        <w:rPr>
          <w:sz w:val="18"/>
          <w:szCs w:val="18"/>
          <w:lang w:eastAsia="ko-KR"/>
        </w:rPr>
        <w:t>상위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그룹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압박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지수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하위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그룹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압박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지수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채널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상태</w:t>
      </w:r>
      <w:r w:rsidRPr="00903A6A">
        <w:rPr>
          <w:sz w:val="18"/>
          <w:szCs w:val="18"/>
          <w:lang w:eastAsia="ko-KR"/>
        </w:rPr>
        <w:t xml:space="preserve"> (</w:t>
      </w:r>
      <w:r w:rsidRPr="00903A6A">
        <w:rPr>
          <w:sz w:val="18"/>
          <w:szCs w:val="18"/>
          <w:lang w:eastAsia="ko-KR"/>
        </w:rPr>
        <w:t>총</w:t>
      </w:r>
      <w:r w:rsidRPr="00903A6A">
        <w:rPr>
          <w:sz w:val="18"/>
          <w:szCs w:val="18"/>
          <w:lang w:eastAsia="ko-KR"/>
        </w:rPr>
        <w:t xml:space="preserve"> 18</w:t>
      </w:r>
      <w:r w:rsidRPr="00903A6A">
        <w:rPr>
          <w:sz w:val="18"/>
          <w:szCs w:val="18"/>
          <w:lang w:eastAsia="ko-KR"/>
        </w:rPr>
        <w:t>개</w:t>
      </w:r>
      <w:r w:rsidRPr="00903A6A">
        <w:rPr>
          <w:sz w:val="18"/>
          <w:szCs w:val="18"/>
          <w:lang w:eastAsia="ko-KR"/>
        </w:rPr>
        <w:t>)</w:t>
      </w:r>
      <w:r w:rsidRPr="00903A6A">
        <w:rPr>
          <w:sz w:val="18"/>
          <w:szCs w:val="18"/>
          <w:lang w:eastAsia="ko-KR"/>
        </w:rPr>
        <w:br/>
        <w:t xml:space="preserve">- </w:t>
      </w:r>
      <w:r w:rsidRPr="00903A6A">
        <w:rPr>
          <w:sz w:val="18"/>
          <w:szCs w:val="18"/>
          <w:lang w:eastAsia="ko-KR"/>
        </w:rPr>
        <w:t>행동</w:t>
      </w:r>
      <w:r w:rsidRPr="00903A6A">
        <w:rPr>
          <w:sz w:val="18"/>
          <w:szCs w:val="18"/>
          <w:lang w:eastAsia="ko-KR"/>
        </w:rPr>
        <w:t xml:space="preserve">(Action): </w:t>
      </w:r>
      <w:r w:rsidRPr="00903A6A">
        <w:rPr>
          <w:sz w:val="18"/>
          <w:szCs w:val="18"/>
          <w:lang w:eastAsia="ko-KR"/>
        </w:rPr>
        <w:t>상</w:t>
      </w:r>
      <w:r w:rsidRPr="00903A6A">
        <w:rPr>
          <w:sz w:val="18"/>
          <w:szCs w:val="18"/>
          <w:lang w:eastAsia="ko-KR"/>
        </w:rPr>
        <w:t>/</w:t>
      </w:r>
      <w:r w:rsidRPr="00903A6A">
        <w:rPr>
          <w:sz w:val="18"/>
          <w:szCs w:val="18"/>
          <w:lang w:eastAsia="ko-KR"/>
        </w:rPr>
        <w:t>하위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그룹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퀀텀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비율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조절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및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하위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큐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분할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모드</w:t>
      </w:r>
      <w:r w:rsidRPr="00903A6A">
        <w:rPr>
          <w:sz w:val="18"/>
          <w:szCs w:val="18"/>
          <w:lang w:eastAsia="ko-KR"/>
        </w:rPr>
        <w:t xml:space="preserve">(Tiny/Medium/OFF) </w:t>
      </w:r>
      <w:r w:rsidRPr="00903A6A">
        <w:rPr>
          <w:sz w:val="18"/>
          <w:szCs w:val="18"/>
          <w:lang w:eastAsia="ko-KR"/>
        </w:rPr>
        <w:t>결정</w:t>
      </w:r>
    </w:p>
    <w:p w14:paraId="5B1FD9B6" w14:textId="77777777" w:rsidR="00CD0E8A" w:rsidRPr="00903A6A" w:rsidRDefault="00000000" w:rsidP="00903A6A">
      <w:pPr>
        <w:pStyle w:val="2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3.2. </w:t>
      </w:r>
      <w:r w:rsidRPr="00903A6A">
        <w:rPr>
          <w:sz w:val="18"/>
          <w:szCs w:val="18"/>
          <w:lang w:eastAsia="ko-KR"/>
        </w:rPr>
        <w:t>보상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함수</w:t>
      </w:r>
    </w:p>
    <w:p w14:paraId="6FF005BD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신뢰성</w:t>
      </w:r>
      <w:r w:rsidRPr="00903A6A">
        <w:rPr>
          <w:sz w:val="18"/>
          <w:szCs w:val="18"/>
          <w:lang w:eastAsia="ko-KR"/>
        </w:rPr>
        <w:t xml:space="preserve">(PDR), </w:t>
      </w:r>
      <w:r w:rsidRPr="00903A6A">
        <w:rPr>
          <w:sz w:val="18"/>
          <w:szCs w:val="18"/>
          <w:lang w:eastAsia="ko-KR"/>
        </w:rPr>
        <w:t>적시성</w:t>
      </w:r>
      <w:r w:rsidRPr="00903A6A">
        <w:rPr>
          <w:sz w:val="18"/>
          <w:szCs w:val="18"/>
          <w:lang w:eastAsia="ko-KR"/>
        </w:rPr>
        <w:t xml:space="preserve">(Cost), </w:t>
      </w:r>
      <w:r w:rsidRPr="00903A6A">
        <w:rPr>
          <w:sz w:val="18"/>
          <w:szCs w:val="18"/>
          <w:lang w:eastAsia="ko-KR"/>
        </w:rPr>
        <w:t>공평성</w:t>
      </w:r>
      <w:r w:rsidRPr="00903A6A">
        <w:rPr>
          <w:sz w:val="18"/>
          <w:szCs w:val="18"/>
          <w:lang w:eastAsia="ko-KR"/>
        </w:rPr>
        <w:t>(Fairness)</w:t>
      </w:r>
      <w:r w:rsidRPr="00903A6A">
        <w:rPr>
          <w:sz w:val="18"/>
          <w:szCs w:val="18"/>
          <w:lang w:eastAsia="ko-KR"/>
        </w:rPr>
        <w:t>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통합한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다목적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보상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함수를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사용한다</w:t>
      </w:r>
      <w:r w:rsidRPr="00903A6A">
        <w:rPr>
          <w:sz w:val="18"/>
          <w:szCs w:val="18"/>
          <w:lang w:eastAsia="ko-KR"/>
        </w:rPr>
        <w:t>.</w:t>
      </w:r>
    </w:p>
    <w:p w14:paraId="66190FB4" w14:textId="77777777" w:rsidR="00CD0E8A" w:rsidRPr="00903A6A" w:rsidRDefault="00000000" w:rsidP="00903A6A">
      <w:pPr>
        <w:pStyle w:val="af"/>
        <w:rPr>
          <w:sz w:val="18"/>
          <w:szCs w:val="18"/>
        </w:rPr>
      </w:pPr>
      <w:r w:rsidRPr="00903A6A">
        <w:rPr>
          <w:sz w:val="18"/>
          <w:szCs w:val="18"/>
        </w:rPr>
        <w:t xml:space="preserve">R_t = alpha * PDR_high - beta * Cost_age + gamma * </w:t>
      </w:r>
      <w:proofErr w:type="gramStart"/>
      <w:r w:rsidRPr="00903A6A">
        <w:rPr>
          <w:sz w:val="18"/>
          <w:szCs w:val="18"/>
        </w:rPr>
        <w:t>log(</w:t>
      </w:r>
      <w:proofErr w:type="gramEnd"/>
      <w:r w:rsidRPr="00903A6A">
        <w:rPr>
          <w:sz w:val="18"/>
          <w:szCs w:val="18"/>
        </w:rPr>
        <w:t>1 + Thru_low)</w:t>
      </w:r>
    </w:p>
    <w:p w14:paraId="6A7C69E5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여기서</w:t>
      </w:r>
      <w:r w:rsidRPr="00903A6A">
        <w:rPr>
          <w:sz w:val="18"/>
          <w:szCs w:val="18"/>
          <w:lang w:eastAsia="ko-KR"/>
        </w:rPr>
        <w:t xml:space="preserve"> Cost_age</w:t>
      </w:r>
      <w:r w:rsidRPr="00903A6A">
        <w:rPr>
          <w:sz w:val="18"/>
          <w:szCs w:val="18"/>
          <w:lang w:eastAsia="ko-KR"/>
        </w:rPr>
        <w:t>는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단위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시간당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큐에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누적된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가중치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기반</w:t>
      </w:r>
      <w:r w:rsidRPr="00903A6A">
        <w:rPr>
          <w:sz w:val="18"/>
          <w:szCs w:val="18"/>
          <w:lang w:eastAsia="ko-KR"/>
        </w:rPr>
        <w:t xml:space="preserve"> Age </w:t>
      </w:r>
      <w:r w:rsidRPr="00903A6A">
        <w:rPr>
          <w:sz w:val="18"/>
          <w:szCs w:val="18"/>
          <w:lang w:eastAsia="ko-KR"/>
        </w:rPr>
        <w:t>비용의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합이다</w:t>
      </w:r>
      <w:r w:rsidRPr="00903A6A">
        <w:rPr>
          <w:sz w:val="18"/>
          <w:szCs w:val="18"/>
          <w:lang w:eastAsia="ko-KR"/>
        </w:rPr>
        <w:t>.</w:t>
      </w:r>
    </w:p>
    <w:p w14:paraId="41F7598C" w14:textId="77777777" w:rsidR="00CD0E8A" w:rsidRPr="00903A6A" w:rsidRDefault="00000000" w:rsidP="00903A6A">
      <w:pPr>
        <w:pStyle w:val="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4. </w:t>
      </w:r>
      <w:r w:rsidRPr="00903A6A">
        <w:rPr>
          <w:sz w:val="18"/>
          <w:szCs w:val="18"/>
          <w:lang w:eastAsia="ko-KR"/>
        </w:rPr>
        <w:t>실험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환경</w:t>
      </w:r>
      <w:r w:rsidRPr="00903A6A">
        <w:rPr>
          <w:sz w:val="18"/>
          <w:szCs w:val="18"/>
          <w:lang w:eastAsia="ko-KR"/>
        </w:rPr>
        <w:t xml:space="preserve"> (Simulation Scenario)</w:t>
      </w:r>
    </w:p>
    <w:p w14:paraId="49332427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산불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감시를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위한</w:t>
      </w:r>
      <w:r w:rsidRPr="00903A6A">
        <w:rPr>
          <w:sz w:val="18"/>
          <w:szCs w:val="18"/>
          <w:lang w:eastAsia="ko-KR"/>
        </w:rPr>
        <w:t xml:space="preserve"> '</w:t>
      </w:r>
      <w:r w:rsidRPr="00903A6A">
        <w:rPr>
          <w:sz w:val="18"/>
          <w:szCs w:val="18"/>
          <w:lang w:eastAsia="ko-KR"/>
        </w:rPr>
        <w:t>계층적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다단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깔때기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토폴로지</w:t>
      </w:r>
      <w:r w:rsidRPr="00903A6A">
        <w:rPr>
          <w:sz w:val="18"/>
          <w:szCs w:val="18"/>
          <w:lang w:eastAsia="ko-KR"/>
        </w:rPr>
        <w:t>'</w:t>
      </w:r>
      <w:r w:rsidRPr="00903A6A">
        <w:rPr>
          <w:sz w:val="18"/>
          <w:szCs w:val="18"/>
          <w:lang w:eastAsia="ko-KR"/>
        </w:rPr>
        <w:t>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구성하여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다수의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소스에서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단일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게이트웨이로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수렴하는</w:t>
      </w:r>
      <w:r w:rsidRPr="00903A6A">
        <w:rPr>
          <w:sz w:val="18"/>
          <w:szCs w:val="18"/>
          <w:lang w:eastAsia="ko-KR"/>
        </w:rPr>
        <w:t xml:space="preserve"> Many-to-One </w:t>
      </w:r>
      <w:r w:rsidRPr="00903A6A">
        <w:rPr>
          <w:sz w:val="18"/>
          <w:szCs w:val="18"/>
          <w:lang w:eastAsia="ko-KR"/>
        </w:rPr>
        <w:t>트래픽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흐름을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모사한다</w:t>
      </w:r>
      <w:r w:rsidRPr="00903A6A">
        <w:rPr>
          <w:sz w:val="18"/>
          <w:szCs w:val="18"/>
          <w:lang w:eastAsia="ko-KR"/>
        </w:rPr>
        <w:t xml:space="preserve">. </w:t>
      </w:r>
      <w:r w:rsidRPr="00903A6A">
        <w:rPr>
          <w:sz w:val="18"/>
          <w:szCs w:val="18"/>
          <w:lang w:eastAsia="ko-KR"/>
        </w:rPr>
        <w:t>이는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스케줄링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알고리즘의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극한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성능을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검증하기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위한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최적의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환경이다</w:t>
      </w:r>
      <w:r w:rsidRPr="00903A6A">
        <w:rPr>
          <w:sz w:val="18"/>
          <w:szCs w:val="18"/>
          <w:lang w:eastAsia="ko-KR"/>
        </w:rPr>
        <w:t>.</w:t>
      </w:r>
    </w:p>
    <w:p w14:paraId="49FED345" w14:textId="77777777" w:rsidR="00CD0E8A" w:rsidRPr="00903A6A" w:rsidRDefault="00000000" w:rsidP="00903A6A">
      <w:pPr>
        <w:pStyle w:val="1"/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 xml:space="preserve">5. </w:t>
      </w:r>
      <w:r w:rsidRPr="00903A6A">
        <w:rPr>
          <w:sz w:val="18"/>
          <w:szCs w:val="18"/>
          <w:lang w:eastAsia="ko-KR"/>
        </w:rPr>
        <w:t>결론</w:t>
      </w:r>
      <w:r w:rsidRPr="00903A6A">
        <w:rPr>
          <w:sz w:val="18"/>
          <w:szCs w:val="18"/>
          <w:lang w:eastAsia="ko-KR"/>
        </w:rPr>
        <w:t xml:space="preserve"> (Conclusion)</w:t>
      </w:r>
    </w:p>
    <w:p w14:paraId="4FFBD582" w14:textId="77777777" w:rsidR="00CD0E8A" w:rsidRPr="00903A6A" w:rsidRDefault="00000000" w:rsidP="00903A6A">
      <w:pPr>
        <w:rPr>
          <w:sz w:val="18"/>
          <w:szCs w:val="18"/>
          <w:lang w:eastAsia="ko-KR"/>
        </w:rPr>
      </w:pPr>
      <w:r w:rsidRPr="00903A6A">
        <w:rPr>
          <w:sz w:val="18"/>
          <w:szCs w:val="18"/>
          <w:lang w:eastAsia="ko-KR"/>
        </w:rPr>
        <w:t>본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연구는</w:t>
      </w:r>
      <w:r w:rsidRPr="00903A6A">
        <w:rPr>
          <w:sz w:val="18"/>
          <w:szCs w:val="18"/>
          <w:lang w:eastAsia="ko-KR"/>
        </w:rPr>
        <w:t xml:space="preserve"> SARSA </w:t>
      </w:r>
      <w:r w:rsidRPr="00903A6A">
        <w:rPr>
          <w:sz w:val="18"/>
          <w:szCs w:val="18"/>
          <w:lang w:eastAsia="ko-KR"/>
        </w:rPr>
        <w:t>기반의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적응형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스케줄링을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통해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긴급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데이터의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적시성과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신뢰성을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보장하고</w:t>
      </w:r>
      <w:r w:rsidRPr="00903A6A">
        <w:rPr>
          <w:sz w:val="18"/>
          <w:szCs w:val="18"/>
          <w:lang w:eastAsia="ko-KR"/>
        </w:rPr>
        <w:t xml:space="preserve">, </w:t>
      </w:r>
      <w:r w:rsidRPr="00903A6A">
        <w:rPr>
          <w:sz w:val="18"/>
          <w:szCs w:val="18"/>
          <w:lang w:eastAsia="ko-KR"/>
        </w:rPr>
        <w:t>하위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트래픽의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기아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상태를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방지하여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네트워크의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전체적인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효율성을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향상시킴을</w:t>
      </w:r>
      <w:r w:rsidRPr="00903A6A">
        <w:rPr>
          <w:sz w:val="18"/>
          <w:szCs w:val="18"/>
          <w:lang w:eastAsia="ko-KR"/>
        </w:rPr>
        <w:t xml:space="preserve"> </w:t>
      </w:r>
      <w:r w:rsidRPr="00903A6A">
        <w:rPr>
          <w:sz w:val="18"/>
          <w:szCs w:val="18"/>
          <w:lang w:eastAsia="ko-KR"/>
        </w:rPr>
        <w:t>입증하였다</w:t>
      </w:r>
      <w:r w:rsidRPr="00903A6A">
        <w:rPr>
          <w:sz w:val="18"/>
          <w:szCs w:val="18"/>
          <w:lang w:eastAsia="ko-KR"/>
        </w:rPr>
        <w:t>.</w:t>
      </w:r>
    </w:p>
    <w:sectPr w:rsidR="00CD0E8A" w:rsidRPr="00903A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150746">
    <w:abstractNumId w:val="8"/>
  </w:num>
  <w:num w:numId="2" w16cid:durableId="1858154408">
    <w:abstractNumId w:val="6"/>
  </w:num>
  <w:num w:numId="3" w16cid:durableId="1206522880">
    <w:abstractNumId w:val="5"/>
  </w:num>
  <w:num w:numId="4" w16cid:durableId="1746413005">
    <w:abstractNumId w:val="4"/>
  </w:num>
  <w:num w:numId="5" w16cid:durableId="210726173">
    <w:abstractNumId w:val="7"/>
  </w:num>
  <w:num w:numId="6" w16cid:durableId="1615333029">
    <w:abstractNumId w:val="3"/>
  </w:num>
  <w:num w:numId="7" w16cid:durableId="1807166490">
    <w:abstractNumId w:val="2"/>
  </w:num>
  <w:num w:numId="8" w16cid:durableId="2069645901">
    <w:abstractNumId w:val="1"/>
  </w:num>
  <w:num w:numId="9" w16cid:durableId="20998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982"/>
    <w:rsid w:val="00903A6A"/>
    <w:rsid w:val="00AA1D8D"/>
    <w:rsid w:val="00AD4A1E"/>
    <w:rsid w:val="00B47730"/>
    <w:rsid w:val="00CB0664"/>
    <w:rsid w:val="00CD0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2FF4C"/>
  <w14:defaultImageDpi w14:val="300"/>
  <w15:docId w15:val="{682E6F1E-516E-4978-91E3-91416588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김대훈</cp:lastModifiedBy>
  <cp:revision>3</cp:revision>
  <dcterms:created xsi:type="dcterms:W3CDTF">2013-12-23T23:15:00Z</dcterms:created>
  <dcterms:modified xsi:type="dcterms:W3CDTF">2025-12-11T00:14:00Z</dcterms:modified>
  <cp:category/>
</cp:coreProperties>
</file>