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before="0" w:after="30" w:line="260" w:lineRule="auto"/>
        <w:rPr>
          <w:b/>
          <w:bCs/>
          <w:color w:val="2A78D6"/>
          <w:sz w:val="15"/>
          <w:szCs w:val="15"/>
        </w:rPr>
      </w:pPr>
      <w:r>
        <w:rPr>
          <w:b/>
          <w:bCs/>
          <w:color w:val="2A78D6"/>
          <w:sz w:val="15"/>
          <w:szCs w:val="15"/>
        </w:rPr>
        <w:t xml:space="preserve">신제품·브랜드 기획 프로세스 v1.0</w:t>
      </w:r>
    </w:p>
    <w:p>
      <w:pPr>
        <w:pBdr>
          <w:bottom w:val="single" w:sz="12" w:space="4" w:color="141414"/>
        </w:pBdr>
        <w:spacing w:before="0" w:after="60" w:line="260" w:lineRule="auto"/>
        <w:rPr>
          <w:b/>
          <w:bCs/>
          <w:color w:val="141414"/>
          <w:sz w:val="30"/>
          <w:szCs w:val="30"/>
        </w:rPr>
      </w:pPr>
      <w:r>
        <w:rPr>
          <w:b/>
          <w:bCs/>
          <w:color w:val="141414"/>
          <w:sz w:val="30"/>
          <w:szCs w:val="30"/>
        </w:rPr>
        <w:t xml:space="preserve">신제품 기획 장표</w:t>
      </w:r>
      <w:r>
        <w:rPr>
          <w:color w:val="8A8A8A"/>
          <w:sz w:val="15"/>
          <w:szCs w:val="15"/>
        </w:rPr>
        <w:t xml:space="preserve">          작성자                              일자                         </w:t>
      </w:r>
    </w:p>
    <w:p>
      <w:pPr>
        <w:spacing w:after="120" w:line="200" w:lineRule="auto"/>
      </w:pPr>
    </w:p>
    <w:tbl>
      <w:tblPr>
        <w:tblW w:w="10466" w:type="dxa"/>
        <w:tblLayout w:type="fixed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3000"/>
        <w:gridCol w:w="7466"/>
      </w:tblGrid>
      <w:tr>
        <w:tc>
          <w:tcPr>
            <w:tcW w:w="3000" w:type="dxa"/>
          </w:tcPr>
          <w:p>
            <w:pPr>
              <w:spacing w:before="0" w:after="40" w:line="260" w:lineRule="auto"/>
              <w:rPr>
                <w:b/>
                <w:bCs/>
                <w:color w:val="8A8A8A"/>
                <w:sz w:val="17"/>
                <w:szCs w:val="17"/>
              </w:rPr>
            </w:pPr>
            <w:r>
              <w:rPr>
                <w:b/>
                <w:bCs/>
                <w:color w:val="8A8A8A"/>
                <w:sz w:val="17"/>
                <w:szCs w:val="17"/>
              </w:rPr>
              <w:t xml:space="preserve">제품 이미지</w:t>
            </w:r>
          </w:p>
          <w:p>
            <w:pPr>
              <w:spacing w:before="0" w:after="0" w:line="260" w:lineRule="auto"/>
              <w:rPr>
                <w:color w:val="8A8A8A"/>
                <w:sz w:val="15"/>
                <w:szCs w:val="15"/>
              </w:rPr>
            </w:pPr>
            <w:r>
              <w:rPr>
                <w:color w:val="8A8A8A"/>
                <w:sz w:val="15"/>
                <w:szCs w:val="15"/>
              </w:rPr>
              <w:t xml:space="preserve">이 자리에 제품 사진을 붙여 넣으세요</w:t>
            </w:r>
          </w:p>
          <w:p>
            <w:pPr>
              <w:spacing w:after="0" w:line="320" w:lineRule="auto"/>
            </w:pPr>
          </w:p>
          <w:p>
            <w:pPr>
              <w:spacing w:after="0" w:line="320" w:lineRule="auto"/>
            </w:pPr>
          </w:p>
          <w:p>
            <w:pPr>
              <w:spacing w:after="0" w:line="320" w:lineRule="auto"/>
            </w:pPr>
          </w:p>
          <w:p>
            <w:pPr>
              <w:spacing w:after="0" w:line="320" w:lineRule="auto"/>
            </w:pPr>
          </w:p>
          <w:p>
            <w:pPr>
              <w:spacing w:after="0" w:line="320" w:lineRule="auto"/>
            </w:pPr>
          </w:p>
          <w:p>
            <w:pPr>
              <w:spacing w:after="0" w:line="320" w:lineRule="auto"/>
            </w:pPr>
          </w:p>
        </w:tc>
        <w:tc>
          <w:tcPr>
            <w:tcW w:w="7466" w:type="dxa"/>
          </w:tcPr>
          <w:p>
            <w:pPr>
              <w:spacing w:before="0" w:after="30" w:line="260" w:lineRule="auto"/>
              <w:rPr>
                <w:b/>
                <w:bCs/>
                <w:color w:val="8A8A8A"/>
                <w:sz w:val="17"/>
                <w:szCs w:val="17"/>
              </w:rPr>
            </w:pPr>
            <w:r>
              <w:rPr>
                <w:b/>
                <w:bCs/>
                <w:color w:val="8A8A8A"/>
                <w:sz w:val="17"/>
                <w:szCs w:val="17"/>
              </w:rPr>
              <w:t xml:space="preserve">제품명</w:t>
            </w:r>
          </w:p>
          <w:p>
            <w:pPr>
              <w:spacing w:after="0" w:line="320" w:lineRule="auto"/>
            </w:pPr>
          </w:p>
          <w:p>
            <w:pPr>
              <w:pBdr>
                <w:bottom w:val="single" w:sz="4" w:space="4" w:color="C9C9C9"/>
              </w:pBdr>
              <w:spacing w:before="0" w:after="80" w:line="260" w:lineRule="auto"/>
              <w:rPr>
                <w:color w:val="141414"/>
                <w:sz w:val="8"/>
                <w:szCs w:val="8"/>
              </w:rPr>
            </w:pPr>
            <w:r>
              <w:rPr>
                <w:color w:val="141414"/>
                <w:sz w:val="8"/>
                <w:szCs w:val="8"/>
              </w:rPr>
              <w:t xml:space="preserve"/>
            </w:r>
          </w:p>
          <w:p>
            <w:pPr>
              <w:spacing w:before="0" w:after="20" w:line="260" w:lineRule="auto"/>
              <w:rPr>
                <w:b/>
                <w:bCs/>
                <w:color w:val="2A78D6"/>
                <w:sz w:val="18"/>
                <w:szCs w:val="18"/>
              </w:rPr>
            </w:pPr>
            <w:r>
              <w:rPr>
                <w:b/>
                <w:bCs/>
                <w:color w:val="2A78D6"/>
                <w:sz w:val="18"/>
                <w:szCs w:val="18"/>
              </w:rPr>
              <w:t xml:space="preserve">★ 한 줄로 무엇인가?</w:t>
            </w:r>
          </w:p>
          <w:p>
            <w:pPr>
              <w:spacing w:before="0" w:after="60" w:line="260" w:lineRule="auto"/>
              <w:rPr>
                <w:color w:val="8A8A8A"/>
                <w:sz w:val="14"/>
                <w:szCs w:val="14"/>
              </w:rPr>
            </w:pPr>
            <w:r>
              <w:rPr>
                <w:color w:val="8A8A8A"/>
                <w:sz w:val="14"/>
                <w:szCs w:val="14"/>
              </w:rPr>
              <w:t xml:space="preserve">이 한 줄이 안 나오면 7단계를 채울 필요도 없습니다.</w:t>
            </w:r>
          </w:p>
          <w:p>
            <w:pPr>
              <w:spacing w:after="0" w:line="320" w:lineRule="auto"/>
            </w:pPr>
          </w:p>
          <w:p>
            <w:pPr>
              <w:spacing w:after="0" w:line="320" w:lineRule="auto"/>
            </w:pPr>
          </w:p>
          <w:p>
            <w:pPr>
              <w:spacing w:after="0" w:line="320" w:lineRule="auto"/>
            </w:pPr>
          </w:p>
        </w:tc>
      </w:tr>
    </w:tbl>
    <w:p>
      <w:pPr>
        <w:spacing w:after="140" w:line="200" w:lineRule="auto"/>
      </w:pPr>
    </w:p>
    <w:tbl>
      <w:tblPr>
        <w:tblW w:w="10466" w:type="dxa"/>
        <w:tblLayout w:type="fixed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1600"/>
        <w:gridCol w:w="2400"/>
        <w:gridCol w:w="6466"/>
      </w:tblGrid>
      <w:tr>
        <w:trPr>
          <w:tblHeader/>
        </w:trPr>
        <w:tc>
          <w:tcPr>
            <w:tcW w:w="1600" w:type="dxa"/>
            <w:shd w:val="clear" w:color="auto" w:fill="F2F2F2"/>
            <w:vAlign w:val="center"/>
          </w:tcPr>
          <w:p>
            <w:pPr>
              <w:spacing w:before="0" w:after="0" w:line="260" w:lineRule="auto"/>
              <w:rPr>
                <w:b/>
                <w:bCs/>
                <w:color w:val="8A8A8A"/>
                <w:sz w:val="16"/>
                <w:szCs w:val="16"/>
              </w:rPr>
            </w:pPr>
            <w:r>
              <w:rPr>
                <w:b/>
                <w:bCs/>
                <w:color w:val="8A8A8A"/>
                <w:sz w:val="16"/>
                <w:szCs w:val="16"/>
              </w:rPr>
              <w:t xml:space="preserve">STEP</w:t>
            </w:r>
          </w:p>
        </w:tc>
        <w:tc>
          <w:tcPr>
            <w:tcW w:w="2400" w:type="dxa"/>
            <w:shd w:val="clear" w:color="auto" w:fill="F2F2F2"/>
            <w:vAlign w:val="center"/>
          </w:tcPr>
          <w:p>
            <w:pPr>
              <w:spacing w:before="0" w:after="0" w:line="260" w:lineRule="auto"/>
              <w:rPr>
                <w:b/>
                <w:bCs/>
                <w:color w:val="8A8A8A"/>
                <w:sz w:val="16"/>
                <w:szCs w:val="16"/>
              </w:rPr>
            </w:pPr>
            <w:r>
              <w:rPr>
                <w:b/>
                <w:bCs/>
                <w:color w:val="8A8A8A"/>
                <w:sz w:val="16"/>
                <w:szCs w:val="16"/>
              </w:rPr>
              <w:t xml:space="preserve">한 줄 질문</w:t>
            </w:r>
          </w:p>
        </w:tc>
        <w:tc>
          <w:tcPr>
            <w:tcW w:w="6466" w:type="dxa"/>
            <w:shd w:val="clear" w:color="auto" w:fill="F2F2F2"/>
            <w:vAlign w:val="center"/>
          </w:tcPr>
          <w:p>
            <w:pPr>
              <w:spacing w:before="0" w:after="0" w:line="260" w:lineRule="auto"/>
              <w:rPr>
                <w:b/>
                <w:bCs/>
                <w:color w:val="8A8A8A"/>
                <w:sz w:val="16"/>
                <w:szCs w:val="16"/>
              </w:rPr>
            </w:pPr>
            <w:r>
              <w:rPr>
                <w:b/>
                <w:bCs/>
                <w:color w:val="8A8A8A"/>
                <w:sz w:val="16"/>
                <w:szCs w:val="16"/>
              </w:rPr>
              <w:t xml:space="preserve">답변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 w:line="260" w:lineRule="auto"/>
              <w:rPr>
                <w:b/>
                <w:bCs/>
                <w:color w:val="141414"/>
                <w:sz w:val="18"/>
                <w:szCs w:val="18"/>
              </w:rPr>
            </w:pPr>
            <w:r>
              <w:rPr>
                <w:b/>
                <w:bCs/>
                <w:color w:val="141414"/>
                <w:sz w:val="18"/>
                <w:szCs w:val="18"/>
              </w:rPr>
              <w:t xml:space="preserve">1. 페인포인트</w:t>
            </w:r>
          </w:p>
        </w:tc>
        <w:tc>
          <w:tcPr>
            <w:tcW w:w="2400" w:type="dxa"/>
          </w:tcPr>
          <w:p>
            <w:pPr>
              <w:spacing w:before="0" w:after="20" w:line="260" w:lineRule="auto"/>
              <w:rPr>
                <w:color w:val="141414"/>
                <w:sz w:val="17"/>
                <w:szCs w:val="17"/>
              </w:rPr>
            </w:pPr>
            <w:r>
              <w:rPr>
                <w:color w:val="141414"/>
                <w:sz w:val="17"/>
                <w:szCs w:val="17"/>
              </w:rPr>
              <w:t xml:space="preserve">무엇인가?</w:t>
            </w:r>
          </w:p>
          <w:p>
            <w:pPr>
              <w:spacing w:before="0" w:after="0" w:line="260" w:lineRule="auto"/>
              <w:rPr>
                <w:color w:val="8A8A8A"/>
                <w:sz w:val="12"/>
                <w:szCs w:val="12"/>
              </w:rPr>
            </w:pPr>
            <w:r>
              <w:rPr>
                <w:color w:val="8A8A8A"/>
                <w:sz w:val="12"/>
                <w:szCs w:val="12"/>
              </w:rPr>
              <w:t xml:space="preserve">누가 · 언제 · 무엇 때문에 괴로운가. 타겟을 특정한 한 문장</w:t>
            </w:r>
          </w:p>
        </w:tc>
        <w:tc>
          <w:tcPr>
            <w:tcW w:w="6466" w:type="dxa"/>
          </w:tcPr>
          <w:p>
            <w:pPr>
              <w:spacing w:after="0" w:line="320" w:lineRule="auto"/>
            </w:pPr>
          </w:p>
          <w:p>
            <w:pPr>
              <w:spacing w:after="0" w:line="320" w:lineRule="auto"/>
            </w:pP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 w:line="260" w:lineRule="auto"/>
              <w:rPr>
                <w:b/>
                <w:bCs/>
                <w:color w:val="141414"/>
                <w:sz w:val="18"/>
                <w:szCs w:val="18"/>
              </w:rPr>
            </w:pPr>
            <w:r>
              <w:rPr>
                <w:b/>
                <w:bCs/>
                <w:color w:val="141414"/>
                <w:sz w:val="18"/>
                <w:szCs w:val="18"/>
              </w:rPr>
              <w:t xml:space="preserve">2. 비포애프터</w:t>
            </w:r>
          </w:p>
        </w:tc>
        <w:tc>
          <w:tcPr>
            <w:tcW w:w="2400" w:type="dxa"/>
          </w:tcPr>
          <w:p>
            <w:pPr>
              <w:spacing w:before="0" w:after="20" w:line="260" w:lineRule="auto"/>
              <w:rPr>
                <w:color w:val="141414"/>
                <w:sz w:val="17"/>
                <w:szCs w:val="17"/>
              </w:rPr>
            </w:pPr>
            <w:r>
              <w:rPr>
                <w:color w:val="141414"/>
                <w:sz w:val="17"/>
                <w:szCs w:val="17"/>
              </w:rPr>
              <w:t xml:space="preserve">보여줄 수 있니?</w:t>
            </w:r>
          </w:p>
          <w:p>
            <w:pPr>
              <w:spacing w:before="0" w:after="0" w:line="260" w:lineRule="auto"/>
              <w:rPr>
                <w:color w:val="8A8A8A"/>
                <w:sz w:val="12"/>
                <w:szCs w:val="12"/>
              </w:rPr>
            </w:pPr>
            <w:r>
              <w:rPr>
                <w:color w:val="8A8A8A"/>
                <w:sz w:val="12"/>
                <w:szCs w:val="12"/>
              </w:rPr>
              <w:t xml:space="preserve">15초 안에 말 없이 달라진 게 보이는가. 비포 장면 / 애프터 장면</w:t>
            </w:r>
          </w:p>
        </w:tc>
        <w:tc>
          <w:tcPr>
            <w:tcW w:w="6466" w:type="dxa"/>
          </w:tcPr>
          <w:p>
            <w:pPr>
              <w:spacing w:after="0" w:line="320" w:lineRule="auto"/>
            </w:pPr>
          </w:p>
          <w:p>
            <w:pPr>
              <w:spacing w:after="0" w:line="320" w:lineRule="auto"/>
            </w:pP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 w:line="260" w:lineRule="auto"/>
              <w:rPr>
                <w:b/>
                <w:bCs/>
                <w:color w:val="141414"/>
                <w:sz w:val="18"/>
                <w:szCs w:val="18"/>
              </w:rPr>
            </w:pPr>
            <w:r>
              <w:rPr>
                <w:b/>
                <w:bCs/>
                <w:color w:val="141414"/>
                <w:sz w:val="18"/>
                <w:szCs w:val="18"/>
              </w:rPr>
              <w:t xml:space="preserve">3. 시장 크기</w:t>
            </w:r>
          </w:p>
        </w:tc>
        <w:tc>
          <w:tcPr>
            <w:tcW w:w="2400" w:type="dxa"/>
          </w:tcPr>
          <w:p>
            <w:pPr>
              <w:spacing w:before="0" w:after="20" w:line="260" w:lineRule="auto"/>
              <w:rPr>
                <w:color w:val="141414"/>
                <w:sz w:val="17"/>
                <w:szCs w:val="17"/>
              </w:rPr>
            </w:pPr>
            <w:r>
              <w:rPr>
                <w:color w:val="141414"/>
                <w:sz w:val="17"/>
                <w:szCs w:val="17"/>
              </w:rPr>
              <w:t xml:space="preserve">충분히 크니?</w:t>
            </w:r>
          </w:p>
          <w:p>
            <w:pPr>
              <w:spacing w:before="0" w:after="0" w:line="260" w:lineRule="auto"/>
              <w:rPr>
                <w:color w:val="8A8A8A"/>
                <w:sz w:val="12"/>
                <w:szCs w:val="12"/>
              </w:rPr>
            </w:pPr>
            <w:r>
              <w:rPr>
                <w:color w:val="8A8A8A"/>
                <w:sz w:val="12"/>
                <w:szCs w:val="12"/>
              </w:rPr>
              <w:t xml:space="preserve">대표 1 + 세부 5 키워드의 월간 검색수 합계와 추세</w:t>
            </w:r>
          </w:p>
        </w:tc>
        <w:tc>
          <w:tcPr>
            <w:tcW w:w="6466" w:type="dxa"/>
          </w:tcPr>
          <w:p>
            <w:pPr>
              <w:spacing w:after="0" w:line="320" w:lineRule="auto"/>
            </w:pPr>
          </w:p>
          <w:p>
            <w:pPr>
              <w:spacing w:after="0" w:line="320" w:lineRule="auto"/>
            </w:pP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 w:line="260" w:lineRule="auto"/>
              <w:rPr>
                <w:b/>
                <w:bCs/>
                <w:color w:val="141414"/>
                <w:sz w:val="18"/>
                <w:szCs w:val="18"/>
              </w:rPr>
            </w:pPr>
            <w:r>
              <w:rPr>
                <w:b/>
                <w:bCs/>
                <w:color w:val="141414"/>
                <w:sz w:val="18"/>
                <w:szCs w:val="18"/>
              </w:rPr>
              <w:t xml:space="preserve">4. 해결방안</w:t>
            </w:r>
          </w:p>
        </w:tc>
        <w:tc>
          <w:tcPr>
            <w:tcW w:w="2400" w:type="dxa"/>
          </w:tcPr>
          <w:p>
            <w:pPr>
              <w:spacing w:before="0" w:after="20" w:line="260" w:lineRule="auto"/>
              <w:rPr>
                <w:color w:val="141414"/>
                <w:sz w:val="17"/>
                <w:szCs w:val="17"/>
              </w:rPr>
            </w:pPr>
            <w:r>
              <w:rPr>
                <w:color w:val="141414"/>
                <w:sz w:val="17"/>
                <w:szCs w:val="17"/>
              </w:rPr>
              <w:t xml:space="preserve">차별화되니?</w:t>
            </w:r>
          </w:p>
          <w:p>
            <w:pPr>
              <w:spacing w:before="0" w:after="0" w:line="260" w:lineRule="auto"/>
              <w:rPr>
                <w:color w:val="8A8A8A"/>
                <w:sz w:val="12"/>
                <w:szCs w:val="12"/>
              </w:rPr>
            </w:pPr>
            <w:r>
              <w:rPr>
                <w:color w:val="8A8A8A"/>
                <w:sz w:val="12"/>
                <w:szCs w:val="12"/>
              </w:rPr>
              <w:t xml:space="preserve">알려진 원료 → 우리의 처리 → 연결된 페인포인트. 근거 자료 1건</w:t>
            </w:r>
          </w:p>
        </w:tc>
        <w:tc>
          <w:tcPr>
            <w:tcW w:w="6466" w:type="dxa"/>
          </w:tcPr>
          <w:p>
            <w:pPr>
              <w:spacing w:after="0" w:line="320" w:lineRule="auto"/>
            </w:pPr>
          </w:p>
          <w:p>
            <w:pPr>
              <w:spacing w:after="0" w:line="320" w:lineRule="auto"/>
            </w:pP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 w:line="260" w:lineRule="auto"/>
              <w:rPr>
                <w:b/>
                <w:bCs/>
                <w:color w:val="141414"/>
                <w:sz w:val="18"/>
                <w:szCs w:val="18"/>
              </w:rPr>
            </w:pPr>
            <w:r>
              <w:rPr>
                <w:b/>
                <w:bCs/>
                <w:color w:val="141414"/>
                <w:sz w:val="18"/>
                <w:szCs w:val="18"/>
              </w:rPr>
              <w:t xml:space="preserve">5. 경쟁제품</w:t>
            </w:r>
          </w:p>
        </w:tc>
        <w:tc>
          <w:tcPr>
            <w:tcW w:w="2400" w:type="dxa"/>
          </w:tcPr>
          <w:p>
            <w:pPr>
              <w:spacing w:before="0" w:after="20" w:line="260" w:lineRule="auto"/>
              <w:rPr>
                <w:color w:val="141414"/>
                <w:sz w:val="17"/>
                <w:szCs w:val="17"/>
              </w:rPr>
            </w:pPr>
            <w:r>
              <w:rPr>
                <w:color w:val="141414"/>
                <w:sz w:val="17"/>
                <w:szCs w:val="17"/>
              </w:rPr>
              <w:t xml:space="preserve">이미 시장에 있니?</w:t>
            </w:r>
          </w:p>
          <w:p>
            <w:pPr>
              <w:spacing w:before="0" w:after="0" w:line="260" w:lineRule="auto"/>
              <w:rPr>
                <w:color w:val="8A8A8A"/>
                <w:sz w:val="12"/>
                <w:szCs w:val="12"/>
              </w:rPr>
            </w:pPr>
            <w:r>
              <w:rPr>
                <w:color w:val="8A8A8A"/>
                <w:sz w:val="12"/>
                <w:szCs w:val="12"/>
              </w:rPr>
              <w:t xml:space="preserve">경쟁사 3개 + 차별화 축 1개 (제형 · 농도 · 조합 · 타겟 · 가격)</w:t>
            </w:r>
          </w:p>
        </w:tc>
        <w:tc>
          <w:tcPr>
            <w:tcW w:w="6466" w:type="dxa"/>
          </w:tcPr>
          <w:p>
            <w:pPr>
              <w:spacing w:after="0" w:line="320" w:lineRule="auto"/>
            </w:pPr>
          </w:p>
          <w:p>
            <w:pPr>
              <w:spacing w:after="0" w:line="320" w:lineRule="auto"/>
            </w:pP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 w:line="260" w:lineRule="auto"/>
              <w:rPr>
                <w:b/>
                <w:bCs/>
                <w:color w:val="141414"/>
                <w:sz w:val="18"/>
                <w:szCs w:val="18"/>
              </w:rPr>
            </w:pPr>
            <w:r>
              <w:rPr>
                <w:b/>
                <w:bCs/>
                <w:color w:val="141414"/>
                <w:sz w:val="18"/>
                <w:szCs w:val="18"/>
              </w:rPr>
              <w:t xml:space="preserve">6. 상표</w:t>
            </w:r>
          </w:p>
        </w:tc>
        <w:tc>
          <w:tcPr>
            <w:tcW w:w="2400" w:type="dxa"/>
          </w:tcPr>
          <w:p>
            <w:pPr>
              <w:spacing w:before="0" w:after="20" w:line="260" w:lineRule="auto"/>
              <w:rPr>
                <w:color w:val="141414"/>
                <w:sz w:val="17"/>
                <w:szCs w:val="17"/>
              </w:rPr>
            </w:pPr>
            <w:r>
              <w:rPr>
                <w:color w:val="141414"/>
                <w:sz w:val="17"/>
                <w:szCs w:val="17"/>
              </w:rPr>
              <w:t xml:space="preserve">상표 가능하니?</w:t>
            </w:r>
          </w:p>
          <w:p>
            <w:pPr>
              <w:spacing w:before="0" w:after="0" w:line="260" w:lineRule="auto"/>
              <w:rPr>
                <w:color w:val="8A8A8A"/>
                <w:sz w:val="12"/>
                <w:szCs w:val="12"/>
              </w:rPr>
            </w:pPr>
            <w:r>
              <w:rPr>
                <w:color w:val="8A8A8A"/>
                <w:sz w:val="12"/>
                <w:szCs w:val="12"/>
              </w:rPr>
              <w:t xml:space="preserve">키프리스 검색. 후보 3개, 1순위 걸림 없음</w:t>
            </w:r>
          </w:p>
        </w:tc>
        <w:tc>
          <w:tcPr>
            <w:tcW w:w="6466" w:type="dxa"/>
          </w:tcPr>
          <w:p>
            <w:pPr>
              <w:spacing w:after="0" w:line="320" w:lineRule="auto"/>
            </w:pPr>
          </w:p>
          <w:p>
            <w:pPr>
              <w:spacing w:after="0" w:line="320" w:lineRule="auto"/>
            </w:pP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 w:line="260" w:lineRule="auto"/>
              <w:rPr>
                <w:b/>
                <w:bCs/>
                <w:color w:val="141414"/>
                <w:sz w:val="18"/>
                <w:szCs w:val="18"/>
              </w:rPr>
            </w:pPr>
            <w:r>
              <w:rPr>
                <w:b/>
                <w:bCs/>
                <w:color w:val="141414"/>
                <w:sz w:val="18"/>
                <w:szCs w:val="18"/>
              </w:rPr>
              <w:t xml:space="preserve">7. 광고 소재</w:t>
            </w:r>
          </w:p>
        </w:tc>
        <w:tc>
          <w:tcPr>
            <w:tcW w:w="2400" w:type="dxa"/>
          </w:tcPr>
          <w:p>
            <w:pPr>
              <w:spacing w:before="0" w:after="20" w:line="260" w:lineRule="auto"/>
              <w:rPr>
                <w:color w:val="141414"/>
                <w:sz w:val="17"/>
                <w:szCs w:val="17"/>
              </w:rPr>
            </w:pPr>
            <w:r>
              <w:rPr>
                <w:color w:val="141414"/>
                <w:sz w:val="17"/>
                <w:szCs w:val="17"/>
              </w:rPr>
              <w:t xml:space="preserve">어떻게 후킹해서 팔거니?</w:t>
            </w:r>
          </w:p>
          <w:p>
            <w:pPr>
              <w:spacing w:before="0" w:after="0" w:line="260" w:lineRule="auto"/>
              <w:rPr>
                <w:color w:val="8A8A8A"/>
                <w:sz w:val="12"/>
                <w:szCs w:val="12"/>
              </w:rPr>
            </w:pPr>
            <w:r>
              <w:rPr>
                <w:color w:val="8A8A8A"/>
                <w:sz w:val="12"/>
                <w:szCs w:val="12"/>
              </w:rPr>
              <w:t xml:space="preserve">서로 다른 3안. 3초 후킹 / 비포애프터 표현 / 화자 · 상황</w:t>
            </w:r>
          </w:p>
        </w:tc>
        <w:tc>
          <w:tcPr>
            <w:tcW w:w="6466" w:type="dxa"/>
          </w:tcPr>
          <w:p>
            <w:pPr>
              <w:spacing w:after="0" w:line="320" w:lineRule="auto"/>
            </w:pPr>
          </w:p>
          <w:p>
            <w:pPr>
              <w:spacing w:after="0" w:line="320" w:lineRule="auto"/>
            </w:pPr>
          </w:p>
        </w:tc>
      </w:tr>
    </w:tbl>
    <w:p>
      <w:pPr>
        <w:spacing w:after="140" w:line="200" w:lineRule="auto"/>
      </w:pPr>
    </w:p>
    <w:tbl>
      <w:tblPr>
        <w:tblW w:w="10466" w:type="dxa"/>
        <w:tblLayout w:type="fixed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10466"/>
      </w:tblGrid>
      <w:tr>
        <w:tc>
          <w:tcPr>
            <w:tcW w:w="10466" w:type="dxa"/>
          </w:tcPr>
          <w:p>
            <w:pPr>
              <w:spacing w:before="0" w:after="20" w:line="260" w:lineRule="auto"/>
              <w:rPr>
                <w:b/>
                <w:bCs/>
                <w:color w:val="141414"/>
                <w:sz w:val="18"/>
                <w:szCs w:val="18"/>
              </w:rPr>
            </w:pPr>
            <w:r>
              <w:rPr>
                <w:b/>
                <w:bCs/>
                <w:color w:val="141414"/>
                <w:sz w:val="18"/>
                <w:szCs w:val="18"/>
              </w:rPr>
              <w:t xml:space="preserve">디벨롭 필요사항</w:t>
            </w:r>
          </w:p>
          <w:p>
            <w:pPr>
              <w:spacing w:before="0" w:after="40" w:line="260" w:lineRule="auto"/>
              <w:rPr>
                <w:color w:val="8A8A8A"/>
                <w:sz w:val="13"/>
                <w:szCs w:val="13"/>
              </w:rPr>
            </w:pPr>
            <w:r>
              <w:rPr>
                <w:color w:val="8A8A8A"/>
                <w:sz w:val="13"/>
                <w:szCs w:val="13"/>
              </w:rPr>
              <w:t xml:space="preserve">아직 안 정해진 것 · 더 알아봐야 할 것 · 고민 중인 갈림길</w:t>
            </w:r>
          </w:p>
          <w:p>
            <w:pPr>
              <w:spacing w:after="0" w:line="320" w:lineRule="auto"/>
            </w:pPr>
          </w:p>
          <w:p>
            <w:pPr>
              <w:spacing w:after="0" w:line="320" w:lineRule="auto"/>
            </w:pPr>
          </w:p>
        </w:tc>
      </w:tr>
    </w:tbl>
    <w:p>
      <w:pPr>
        <w:spacing w:before="120" w:after="0" w:line="260" w:lineRule="auto"/>
        <w:rPr>
          <w:color w:val="8A8A8A"/>
          <w:sz w:val="13"/>
          <w:szCs w:val="13"/>
        </w:rPr>
      </w:pPr>
      <w:r>
        <w:rPr>
          <w:color w:val="8A8A8A"/>
          <w:sz w:val="13"/>
          <w:szCs w:val="13"/>
        </w:rPr>
        <w:t xml:space="preserve">숫자와 출처를 쓴다 · 캡처를 붙인다 · 모르면 모른다고 쓴다 · 분량보다 뾰족함</w:t>
      </w:r>
    </w:p>
    <w:sectPr>
      <w:pgSz w:w="11906" w:h="16838"/>
      <w:pgMar w:top="720" w:right="720" w:bottom="6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color w:val="141414"/>
        <w:sz w:val="19"/>
        <w:szCs w:val="19"/>
      </w:rPr>
    </w:rPrDefault>
    <w:pPrDefault>
      <w:pPr>
        <w:spacing w:after="0" w:line="2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