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2B4C4" w14:textId="77777777" w:rsidR="00DD3FAA" w:rsidRPr="00E00435" w:rsidRDefault="00DD3FAA" w:rsidP="00E672F1">
      <w:pPr>
        <w:pStyle w:val="NormalWeb"/>
        <w:spacing w:before="0" w:beforeAutospacing="0" w:after="120" w:afterAutospacing="0"/>
        <w:jc w:val="center"/>
        <w:rPr>
          <w:rFonts w:ascii="Arial" w:hAnsi="Arial" w:cs="Arial"/>
          <w:sz w:val="28"/>
          <w:szCs w:val="22"/>
        </w:rPr>
      </w:pPr>
      <w:r w:rsidRPr="00E00435">
        <w:rPr>
          <w:rFonts w:ascii="Arial" w:hAnsi="Arial" w:cs="Arial"/>
          <w:b/>
          <w:bCs/>
          <w:sz w:val="28"/>
          <w:szCs w:val="22"/>
        </w:rPr>
        <w:t>K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imberly A. Dill</w:t>
      </w:r>
      <w:r w:rsidRPr="00E00435">
        <w:rPr>
          <w:rFonts w:ascii="Arial" w:hAnsi="Arial" w:cs="Arial"/>
          <w:b/>
          <w:bCs/>
          <w:sz w:val="28"/>
          <w:szCs w:val="22"/>
        </w:rPr>
        <w:t>-M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c</w:t>
      </w:r>
      <w:r w:rsidRPr="00E00435">
        <w:rPr>
          <w:rFonts w:ascii="Arial" w:hAnsi="Arial" w:cs="Arial"/>
          <w:b/>
          <w:bCs/>
          <w:sz w:val="28"/>
          <w:szCs w:val="22"/>
        </w:rPr>
        <w:t>F</w:t>
      </w:r>
      <w:r w:rsidR="00E672F1" w:rsidRPr="00E00435">
        <w:rPr>
          <w:rFonts w:ascii="Arial" w:hAnsi="Arial" w:cs="Arial"/>
          <w:b/>
          <w:bCs/>
          <w:sz w:val="28"/>
          <w:szCs w:val="22"/>
        </w:rPr>
        <w:t>arland</w:t>
      </w:r>
      <w:r w:rsidRPr="00E00435">
        <w:rPr>
          <w:rFonts w:ascii="Arial" w:hAnsi="Arial" w:cs="Arial"/>
          <w:b/>
          <w:bCs/>
          <w:sz w:val="28"/>
          <w:szCs w:val="22"/>
        </w:rPr>
        <w:t>, PhD</w:t>
      </w:r>
    </w:p>
    <w:p w14:paraId="3E9DA450" w14:textId="77777777" w:rsidR="008E66B9" w:rsidRDefault="008E66B9" w:rsidP="002358E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Postdoctoral Te</w:t>
      </w:r>
      <w:r>
        <w:rPr>
          <w:rFonts w:ascii="Arial" w:hAnsi="Arial" w:cs="Arial"/>
          <w:sz w:val="22"/>
          <w:szCs w:val="22"/>
        </w:rPr>
        <w:t>aching and Learning Fellow</w:t>
      </w:r>
    </w:p>
    <w:p w14:paraId="40B55420" w14:textId="77777777" w:rsidR="00AD33F1" w:rsidRPr="008E66B9" w:rsidRDefault="008E66B9" w:rsidP="00AD33F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Department of Microbiology &amp; Immunology</w:t>
      </w:r>
      <w:r w:rsidR="009B7219">
        <w:rPr>
          <w:rFonts w:ascii="Arial" w:hAnsi="Arial" w:cs="Arial"/>
          <w:sz w:val="22"/>
          <w:szCs w:val="22"/>
        </w:rPr>
        <w:t xml:space="preserve">, </w:t>
      </w:r>
      <w:r w:rsidR="00AD33F1" w:rsidRPr="008E66B9">
        <w:rPr>
          <w:rFonts w:ascii="Arial" w:hAnsi="Arial" w:cs="Arial"/>
          <w:sz w:val="22"/>
          <w:szCs w:val="22"/>
        </w:rPr>
        <w:t>University of British Columbia</w:t>
      </w:r>
    </w:p>
    <w:p w14:paraId="076918E9" w14:textId="77777777" w:rsidR="00AD33F1" w:rsidRDefault="008E66B9" w:rsidP="008E66B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r w:rsidRPr="008E66B9">
        <w:rPr>
          <w:rFonts w:ascii="Arial" w:hAnsi="Arial" w:cs="Arial"/>
          <w:sz w:val="22"/>
          <w:szCs w:val="22"/>
        </w:rPr>
        <w:t>Life Sciences Institute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>2</w:t>
      </w:r>
      <w:r w:rsidR="00AD33F1">
        <w:rPr>
          <w:rFonts w:ascii="Arial" w:hAnsi="Arial" w:cs="Arial"/>
          <w:sz w:val="22"/>
          <w:szCs w:val="22"/>
        </w:rPr>
        <w:t>.</w:t>
      </w:r>
      <w:r w:rsidRPr="008E66B9">
        <w:rPr>
          <w:rFonts w:ascii="Arial" w:hAnsi="Arial" w:cs="Arial"/>
          <w:sz w:val="22"/>
          <w:szCs w:val="22"/>
        </w:rPr>
        <w:t>504 - 2350 Health Sciences Mall</w:t>
      </w:r>
      <w:r w:rsidR="00AD33F1">
        <w:rPr>
          <w:rFonts w:ascii="Arial" w:hAnsi="Arial" w:cs="Arial"/>
          <w:sz w:val="22"/>
          <w:szCs w:val="22"/>
        </w:rPr>
        <w:t xml:space="preserve">, </w:t>
      </w:r>
      <w:r w:rsidRPr="008E66B9">
        <w:rPr>
          <w:rFonts w:ascii="Arial" w:hAnsi="Arial" w:cs="Arial"/>
          <w:sz w:val="22"/>
          <w:szCs w:val="22"/>
        </w:rPr>
        <w:t xml:space="preserve">Vancouver, BC Canada V6T 1Z3 </w:t>
      </w:r>
    </w:p>
    <w:p w14:paraId="65ED487B" w14:textId="77777777" w:rsidR="000040B5" w:rsidRPr="0013127D" w:rsidRDefault="002358E6" w:rsidP="00404D1C">
      <w:pPr>
        <w:pStyle w:val="NormalWeb"/>
        <w:spacing w:before="0" w:beforeAutospacing="0" w:after="120" w:afterAutospacing="0"/>
        <w:jc w:val="center"/>
        <w:rPr>
          <w:rStyle w:val="Hyperlink"/>
          <w:rFonts w:ascii="Arial" w:hAnsi="Arial" w:cs="Arial"/>
          <w:sz w:val="22"/>
          <w:szCs w:val="22"/>
        </w:rPr>
      </w:pPr>
      <w:r w:rsidRPr="0013127D">
        <w:rPr>
          <w:rFonts w:ascii="Arial" w:hAnsi="Arial" w:cs="Arial"/>
          <w:sz w:val="22"/>
          <w:szCs w:val="22"/>
        </w:rPr>
        <w:t>(</w:t>
      </w:r>
      <w:r w:rsidR="009535AB">
        <w:rPr>
          <w:rFonts w:ascii="Arial" w:hAnsi="Arial" w:cs="Arial"/>
          <w:sz w:val="22"/>
          <w:szCs w:val="22"/>
        </w:rPr>
        <w:t>778</w:t>
      </w:r>
      <w:r w:rsidRPr="0013127D">
        <w:rPr>
          <w:rFonts w:ascii="Arial" w:hAnsi="Arial" w:cs="Arial"/>
          <w:sz w:val="22"/>
          <w:szCs w:val="22"/>
        </w:rPr>
        <w:t xml:space="preserve">) </w:t>
      </w:r>
      <w:r w:rsidR="009535AB">
        <w:rPr>
          <w:rFonts w:ascii="Arial" w:hAnsi="Arial" w:cs="Arial"/>
          <w:sz w:val="22"/>
          <w:szCs w:val="22"/>
        </w:rPr>
        <w:t>681-1828</w:t>
      </w:r>
      <w:r w:rsidR="00557CA5" w:rsidRPr="0013127D">
        <w:rPr>
          <w:rFonts w:ascii="Arial" w:hAnsi="Arial" w:cs="Arial"/>
          <w:sz w:val="22"/>
          <w:szCs w:val="22"/>
        </w:rPr>
        <w:t xml:space="preserve">; </w:t>
      </w:r>
      <w:hyperlink r:id="rId8" w:history="1">
        <w:r w:rsidR="009535AB" w:rsidRPr="00B505D5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kdillmcfarland@gmail.com</w:t>
        </w:r>
      </w:hyperlink>
      <w:r w:rsidR="00042A70" w:rsidRPr="00B505D5">
        <w:rPr>
          <w:rFonts w:ascii="Arial" w:hAnsi="Arial" w:cs="Arial"/>
          <w:sz w:val="22"/>
          <w:szCs w:val="22"/>
        </w:rPr>
        <w:t xml:space="preserve">; </w:t>
      </w:r>
      <w:r w:rsidR="00557CA5" w:rsidRPr="0013127D">
        <w:rPr>
          <w:rFonts w:ascii="Arial" w:hAnsi="Arial" w:cs="Arial"/>
          <w:sz w:val="22"/>
          <w:szCs w:val="22"/>
        </w:rPr>
        <w:t>@</w:t>
      </w:r>
      <w:proofErr w:type="spellStart"/>
      <w:r w:rsidR="00557CA5" w:rsidRPr="0013127D">
        <w:rPr>
          <w:rFonts w:ascii="Arial" w:hAnsi="Arial" w:cs="Arial"/>
          <w:sz w:val="22"/>
          <w:szCs w:val="22"/>
        </w:rPr>
        <w:t>dillmcfarland</w:t>
      </w:r>
      <w:proofErr w:type="spellEnd"/>
    </w:p>
    <w:p w14:paraId="5B028C78" w14:textId="77777777" w:rsidR="006617DC" w:rsidRPr="00E672F1" w:rsidRDefault="006617DC" w:rsidP="005B5D3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</w:p>
    <w:p w14:paraId="0BD3C61E" w14:textId="77777777" w:rsidR="00830042" w:rsidRPr="00E672F1" w:rsidRDefault="003A42EE" w:rsidP="00D92C99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EDUCATION</w:t>
      </w:r>
    </w:p>
    <w:p w14:paraId="56641D4D" w14:textId="77777777" w:rsidR="00830042" w:rsidRDefault="00830042" w:rsidP="00E91D9D">
      <w:pPr>
        <w:pStyle w:val="NormalWeb"/>
        <w:tabs>
          <w:tab w:val="left" w:pos="2160"/>
        </w:tabs>
        <w:spacing w:before="12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2011-</w:t>
      </w:r>
      <w:r w:rsidR="00206E2E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F0BF2" w:rsidRPr="00E672F1">
        <w:rPr>
          <w:rFonts w:ascii="Arial" w:hAnsi="Arial" w:cs="Arial"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>Ph.D. Microbiology</w:t>
      </w:r>
      <w:r w:rsidRPr="00E672F1">
        <w:rPr>
          <w:rFonts w:ascii="Arial" w:hAnsi="Arial" w:cs="Arial"/>
          <w:sz w:val="22"/>
          <w:szCs w:val="22"/>
        </w:rPr>
        <w:t>,</w:t>
      </w:r>
      <w:r w:rsidR="00F722FE" w:rsidRPr="00E672F1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University of Wisconsin-Madison, Madison, WI</w:t>
      </w:r>
    </w:p>
    <w:p w14:paraId="59C4F9D9" w14:textId="77777777" w:rsidR="00A0628E" w:rsidRPr="00E672F1" w:rsidRDefault="00A0628E" w:rsidP="00E91D9D">
      <w:pPr>
        <w:pStyle w:val="NormalWeb"/>
        <w:tabs>
          <w:tab w:val="left" w:pos="2160"/>
        </w:tabs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Delta Certificate in Research, Teaching, and Learning</w:t>
      </w:r>
    </w:p>
    <w:p w14:paraId="74B1E2BB" w14:textId="77777777" w:rsidR="00830042" w:rsidRDefault="00830042" w:rsidP="008853F2">
      <w:pPr>
        <w:pStyle w:val="NormalWeb"/>
        <w:tabs>
          <w:tab w:val="left" w:pos="2160"/>
        </w:tabs>
        <w:spacing w:before="0" w:beforeAutospacing="0" w:after="12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2007-2011</w:t>
      </w:r>
      <w:r w:rsidR="00F4693C" w:rsidRPr="00E672F1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sz w:val="22"/>
          <w:szCs w:val="22"/>
        </w:rPr>
        <w:t xml:space="preserve">B.S. Molecular and </w:t>
      </w:r>
      <w:r w:rsidR="00481440" w:rsidRPr="00B15B1C">
        <w:rPr>
          <w:rFonts w:ascii="Arial" w:hAnsi="Arial" w:cs="Arial"/>
          <w:b/>
          <w:sz w:val="22"/>
          <w:szCs w:val="22"/>
        </w:rPr>
        <w:t>c</w:t>
      </w:r>
      <w:r w:rsidRPr="00B15B1C">
        <w:rPr>
          <w:rFonts w:ascii="Arial" w:hAnsi="Arial" w:cs="Arial"/>
          <w:b/>
          <w:sz w:val="22"/>
          <w:szCs w:val="22"/>
        </w:rPr>
        <w:t xml:space="preserve">ellular </w:t>
      </w:r>
      <w:r w:rsidR="00481440" w:rsidRPr="00B15B1C">
        <w:rPr>
          <w:rFonts w:ascii="Arial" w:hAnsi="Arial" w:cs="Arial"/>
          <w:b/>
          <w:sz w:val="22"/>
          <w:szCs w:val="22"/>
        </w:rPr>
        <w:t>b</w:t>
      </w:r>
      <w:r w:rsidRPr="00B15B1C">
        <w:rPr>
          <w:rFonts w:ascii="Arial" w:hAnsi="Arial" w:cs="Arial"/>
          <w:b/>
          <w:sz w:val="22"/>
          <w:szCs w:val="22"/>
        </w:rPr>
        <w:t>iology</w:t>
      </w:r>
      <w:r w:rsidRPr="00E672F1">
        <w:rPr>
          <w:rFonts w:ascii="Arial" w:hAnsi="Arial" w:cs="Arial"/>
          <w:sz w:val="22"/>
          <w:szCs w:val="22"/>
        </w:rPr>
        <w:t>,</w:t>
      </w:r>
      <w:r w:rsidR="005F6C1E" w:rsidRPr="005F6C1E">
        <w:rPr>
          <w:rFonts w:ascii="Arial" w:hAnsi="Arial" w:cs="Arial"/>
          <w:sz w:val="22"/>
          <w:szCs w:val="22"/>
        </w:rPr>
        <w:t xml:space="preserve"> </w:t>
      </w:r>
      <w:r w:rsidR="005F6C1E" w:rsidRPr="00E672F1">
        <w:rPr>
          <w:rFonts w:ascii="Arial" w:hAnsi="Arial" w:cs="Arial"/>
          <w:sz w:val="22"/>
          <w:szCs w:val="22"/>
        </w:rPr>
        <w:t>University of Puget Sound, Tacoma, WA</w:t>
      </w:r>
      <w:r w:rsidR="00D94549">
        <w:rPr>
          <w:rFonts w:ascii="Arial" w:hAnsi="Arial" w:cs="Arial"/>
          <w:sz w:val="22"/>
          <w:szCs w:val="22"/>
        </w:rPr>
        <w:t>,</w:t>
      </w:r>
      <w:r w:rsidRPr="00E672F1">
        <w:rPr>
          <w:rFonts w:ascii="Arial" w:hAnsi="Arial" w:cs="Arial"/>
          <w:sz w:val="22"/>
          <w:szCs w:val="22"/>
        </w:rPr>
        <w:t xml:space="preserve"> Minor mathematics, </w:t>
      </w:r>
      <w:r w:rsidR="0037617E" w:rsidRPr="00BF3552">
        <w:rPr>
          <w:rFonts w:ascii="Arial" w:hAnsi="Arial" w:cs="Arial"/>
          <w:iCs/>
          <w:sz w:val="22"/>
          <w:szCs w:val="22"/>
        </w:rPr>
        <w:t>Magna cum laude</w:t>
      </w:r>
    </w:p>
    <w:p w14:paraId="67540529" w14:textId="77777777" w:rsidR="006617DC" w:rsidRPr="00E672F1" w:rsidRDefault="006617DC" w:rsidP="0082304F">
      <w:pPr>
        <w:pStyle w:val="NormalWeb"/>
        <w:tabs>
          <w:tab w:val="left" w:pos="1440"/>
        </w:tabs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1D56DF05" w14:textId="77777777" w:rsidR="00830042" w:rsidRPr="00E672F1" w:rsidRDefault="002B5B5E" w:rsidP="00525D73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POSITIONS</w:t>
      </w:r>
    </w:p>
    <w:p w14:paraId="28B69697" w14:textId="77777777" w:rsidR="005F6C1E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08/2017 -</w:t>
      </w:r>
      <w:r w:rsidR="00620C54">
        <w:rPr>
          <w:rFonts w:ascii="Arial" w:hAnsi="Arial" w:cs="Arial"/>
          <w:i/>
          <w:iCs/>
          <w:sz w:val="22"/>
          <w:szCs w:val="22"/>
        </w:rPr>
        <w:t xml:space="preserve"> present</w:t>
      </w:r>
      <w:r w:rsidR="00620C54">
        <w:rPr>
          <w:rFonts w:ascii="Arial" w:hAnsi="Arial" w:cs="Arial"/>
          <w:i/>
          <w:iCs/>
          <w:sz w:val="22"/>
          <w:szCs w:val="22"/>
        </w:rPr>
        <w:tab/>
      </w:r>
      <w:r w:rsidRPr="00B15B1C">
        <w:rPr>
          <w:rFonts w:ascii="Arial" w:hAnsi="Arial" w:cs="Arial"/>
          <w:b/>
          <w:iCs/>
          <w:sz w:val="22"/>
          <w:szCs w:val="22"/>
        </w:rPr>
        <w:t xml:space="preserve">Post-doctoral </w:t>
      </w:r>
      <w:r w:rsidR="00424649">
        <w:rPr>
          <w:rFonts w:ascii="Arial" w:hAnsi="Arial" w:cs="Arial"/>
          <w:b/>
          <w:iCs/>
          <w:sz w:val="22"/>
          <w:szCs w:val="22"/>
        </w:rPr>
        <w:t>teaching and learning</w:t>
      </w:r>
      <w:r w:rsidRPr="00B15B1C">
        <w:rPr>
          <w:rFonts w:ascii="Arial" w:hAnsi="Arial" w:cs="Arial"/>
          <w:b/>
          <w:iCs/>
          <w:sz w:val="22"/>
          <w:szCs w:val="22"/>
        </w:rPr>
        <w:t xml:space="preserve"> </w:t>
      </w:r>
      <w:r>
        <w:rPr>
          <w:rFonts w:ascii="Arial" w:hAnsi="Arial" w:cs="Arial"/>
          <w:b/>
          <w:iCs/>
          <w:sz w:val="22"/>
          <w:szCs w:val="22"/>
        </w:rPr>
        <w:t>fellow</w:t>
      </w:r>
      <w:r>
        <w:rPr>
          <w:rFonts w:ascii="Arial" w:hAnsi="Arial" w:cs="Arial"/>
          <w:iCs/>
          <w:sz w:val="22"/>
          <w:szCs w:val="22"/>
        </w:rPr>
        <w:t>, U. of British Columbia, Dr. Steven Halla</w:t>
      </w:r>
      <w:r w:rsidR="008069B0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 (Microbiology </w:t>
      </w:r>
      <w:r w:rsidR="00355435">
        <w:rPr>
          <w:rFonts w:ascii="Arial" w:hAnsi="Arial" w:cs="Arial"/>
          <w:iCs/>
          <w:sz w:val="22"/>
          <w:szCs w:val="22"/>
        </w:rPr>
        <w:t>&amp;</w:t>
      </w:r>
      <w:r>
        <w:rPr>
          <w:rFonts w:ascii="Arial" w:hAnsi="Arial" w:cs="Arial"/>
          <w:iCs/>
          <w:sz w:val="22"/>
          <w:szCs w:val="22"/>
        </w:rPr>
        <w:t xml:space="preserve"> Immunology)</w:t>
      </w:r>
    </w:p>
    <w:p w14:paraId="7FBBD52D" w14:textId="6F713315" w:rsidR="005F6C1E" w:rsidRPr="00BB03E1" w:rsidRDefault="00424649" w:rsidP="007560D7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Experiential Data Science for Undergraduate Cross-disciplinary Education (EDUCE) </w:t>
      </w:r>
      <w:r w:rsidR="00355435">
        <w:rPr>
          <w:rFonts w:ascii="Arial" w:hAnsi="Arial" w:cs="Arial"/>
          <w:iCs/>
          <w:sz w:val="22"/>
          <w:szCs w:val="22"/>
        </w:rPr>
        <w:t>initiative</w:t>
      </w:r>
      <w:r w:rsidR="007560D7">
        <w:rPr>
          <w:rFonts w:ascii="Arial" w:hAnsi="Arial" w:cs="Arial"/>
          <w:iCs/>
          <w:sz w:val="22"/>
          <w:szCs w:val="22"/>
        </w:rPr>
        <w:t xml:space="preserve">. 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EDUCE seeks to </w:t>
      </w:r>
      <w:r w:rsidR="007560D7">
        <w:rPr>
          <w:rFonts w:ascii="Arial" w:hAnsi="Arial" w:cs="Arial"/>
          <w:iCs/>
          <w:sz w:val="22"/>
          <w:szCs w:val="22"/>
        </w:rPr>
        <w:t xml:space="preserve">improve undergraduate 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competency in data </w:t>
      </w:r>
      <w:r w:rsidR="007560D7">
        <w:rPr>
          <w:rFonts w:ascii="Arial" w:hAnsi="Arial" w:cs="Arial"/>
          <w:iCs/>
          <w:sz w:val="22"/>
          <w:szCs w:val="22"/>
        </w:rPr>
        <w:t xml:space="preserve">science through </w:t>
      </w:r>
      <w:r w:rsidR="007560D7" w:rsidRPr="00C4719A">
        <w:rPr>
          <w:rFonts w:ascii="Arial" w:hAnsi="Arial" w:cs="Arial"/>
          <w:iCs/>
          <w:sz w:val="22"/>
          <w:szCs w:val="22"/>
        </w:rPr>
        <w:t>uniform</w:t>
      </w:r>
      <w:r w:rsidR="007560D7">
        <w:rPr>
          <w:rFonts w:ascii="Arial" w:hAnsi="Arial" w:cs="Arial"/>
          <w:iCs/>
          <w:sz w:val="22"/>
          <w:szCs w:val="22"/>
        </w:rPr>
        <w:t>, hands-on</w:t>
      </w:r>
      <w:r w:rsidR="007560D7" w:rsidRPr="00C4719A">
        <w:rPr>
          <w:rFonts w:ascii="Arial" w:hAnsi="Arial" w:cs="Arial"/>
          <w:iCs/>
          <w:sz w:val="22"/>
          <w:szCs w:val="22"/>
        </w:rPr>
        <w:t xml:space="preserve"> learning that is </w:t>
      </w:r>
      <w:r w:rsidR="007560D7">
        <w:rPr>
          <w:rFonts w:ascii="Arial" w:hAnsi="Arial" w:cs="Arial"/>
          <w:iCs/>
          <w:sz w:val="22"/>
          <w:szCs w:val="22"/>
        </w:rPr>
        <w:t xml:space="preserve">both </w:t>
      </w:r>
      <w:r w:rsidR="007560D7" w:rsidRPr="00C4719A">
        <w:rPr>
          <w:rFonts w:ascii="Arial" w:hAnsi="Arial" w:cs="Arial"/>
          <w:iCs/>
          <w:sz w:val="22"/>
          <w:szCs w:val="22"/>
        </w:rPr>
        <w:t>cross-disciplinary and collaborative</w:t>
      </w:r>
      <w:r w:rsidR="007560D7">
        <w:rPr>
          <w:rFonts w:ascii="Arial" w:hAnsi="Arial" w:cs="Arial"/>
          <w:iCs/>
          <w:sz w:val="22"/>
          <w:szCs w:val="22"/>
        </w:rPr>
        <w:t>.</w:t>
      </w:r>
      <w:r w:rsidR="004C1947">
        <w:rPr>
          <w:rFonts w:ascii="Arial" w:hAnsi="Arial" w:cs="Arial"/>
          <w:iCs/>
          <w:sz w:val="22"/>
          <w:szCs w:val="22"/>
        </w:rPr>
        <w:t xml:space="preserve"> To achieve this, we are</w:t>
      </w:r>
      <w:r w:rsidR="00B76E50">
        <w:rPr>
          <w:rFonts w:ascii="Arial" w:hAnsi="Arial" w:cs="Arial"/>
          <w:iCs/>
          <w:sz w:val="22"/>
          <w:szCs w:val="22"/>
        </w:rPr>
        <w:t xml:space="preserve"> incorporating modules into existing courses as well as offering co-</w:t>
      </w:r>
      <w:proofErr w:type="spellStart"/>
      <w:r w:rsidR="00B76E50">
        <w:rPr>
          <w:rFonts w:ascii="Arial" w:hAnsi="Arial" w:cs="Arial"/>
          <w:iCs/>
          <w:sz w:val="22"/>
          <w:szCs w:val="22"/>
        </w:rPr>
        <w:t>curriculars</w:t>
      </w:r>
      <w:proofErr w:type="spellEnd"/>
      <w:r w:rsidR="00B76E50">
        <w:rPr>
          <w:rFonts w:ascii="Arial" w:hAnsi="Arial" w:cs="Arial"/>
          <w:iCs/>
          <w:sz w:val="22"/>
          <w:szCs w:val="22"/>
        </w:rPr>
        <w:t xml:space="preserve"> including workshops and hackathons.</w:t>
      </w:r>
    </w:p>
    <w:p w14:paraId="63EE13A2" w14:textId="77777777" w:rsidR="00CE1D09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07/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/>
          <w:iCs/>
          <w:sz w:val="22"/>
          <w:szCs w:val="22"/>
        </w:rPr>
        <w:t xml:space="preserve"> - 06/2017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ab/>
      </w:r>
      <w:r w:rsidR="00CE1D09" w:rsidRPr="00B15B1C">
        <w:rPr>
          <w:rFonts w:ascii="Arial" w:hAnsi="Arial" w:cs="Arial"/>
          <w:b/>
          <w:iCs/>
          <w:sz w:val="22"/>
          <w:szCs w:val="22"/>
        </w:rPr>
        <w:t>Post-doctoral research associate</w:t>
      </w:r>
      <w:r w:rsidR="00CE1D09" w:rsidRPr="00E672F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Wisconsin-</w:t>
      </w:r>
      <w:r w:rsidR="00CE1D09" w:rsidRPr="00E672F1">
        <w:rPr>
          <w:rFonts w:ascii="Arial" w:hAnsi="Arial" w:cs="Arial"/>
          <w:iCs/>
          <w:sz w:val="22"/>
          <w:szCs w:val="22"/>
        </w:rPr>
        <w:t>Madison, Drs. Federico Rey (Bacteriology) and Pamela Herd (Sociology)</w:t>
      </w:r>
    </w:p>
    <w:p w14:paraId="3F742A75" w14:textId="77777777" w:rsidR="00657A30" w:rsidRDefault="00316A67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Research: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FB478E">
        <w:rPr>
          <w:rFonts w:ascii="Arial" w:hAnsi="Arial" w:cs="Arial"/>
          <w:iCs/>
          <w:sz w:val="22"/>
          <w:szCs w:val="22"/>
        </w:rPr>
        <w:t>Long-term behavioral and social impacts on human</w:t>
      </w:r>
      <w:r w:rsidR="008730C6">
        <w:rPr>
          <w:rFonts w:ascii="Arial" w:hAnsi="Arial" w:cs="Arial"/>
          <w:iCs/>
          <w:sz w:val="22"/>
          <w:szCs w:val="22"/>
        </w:rPr>
        <w:t xml:space="preserve"> health, </w:t>
      </w:r>
      <w:r w:rsidR="00FB478E">
        <w:rPr>
          <w:rFonts w:ascii="Arial" w:hAnsi="Arial" w:cs="Arial"/>
          <w:iCs/>
          <w:sz w:val="22"/>
          <w:szCs w:val="22"/>
        </w:rPr>
        <w:t>aging</w:t>
      </w:r>
      <w:r w:rsidR="008730C6">
        <w:rPr>
          <w:rFonts w:ascii="Arial" w:hAnsi="Arial" w:cs="Arial"/>
          <w:iCs/>
          <w:sz w:val="22"/>
          <w:szCs w:val="22"/>
        </w:rPr>
        <w:t>, and the gut microbiota</w:t>
      </w:r>
    </w:p>
    <w:p w14:paraId="668DA6F7" w14:textId="77777777" w:rsidR="00830042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>
        <w:rPr>
          <w:rFonts w:ascii="Arial" w:hAnsi="Arial" w:cs="Arial"/>
          <w:i/>
          <w:iCs/>
          <w:sz w:val="22"/>
          <w:szCs w:val="22"/>
        </w:rPr>
        <w:t xml:space="preserve"> 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-</w:t>
      </w:r>
      <w:r>
        <w:rPr>
          <w:rFonts w:ascii="Arial" w:hAnsi="Arial" w:cs="Arial"/>
          <w:i/>
          <w:iCs/>
          <w:sz w:val="22"/>
          <w:szCs w:val="22"/>
        </w:rPr>
        <w:t xml:space="preserve"> 06/</w:t>
      </w:r>
      <w:r w:rsidR="00CE1D09" w:rsidRPr="00E672F1">
        <w:rPr>
          <w:rFonts w:ascii="Arial" w:hAnsi="Arial" w:cs="Arial"/>
          <w:i/>
          <w:iCs/>
          <w:sz w:val="22"/>
          <w:szCs w:val="22"/>
        </w:rPr>
        <w:t>2016</w:t>
      </w:r>
      <w:r w:rsidR="00D25CED" w:rsidRPr="00E672F1">
        <w:rPr>
          <w:rFonts w:ascii="Arial" w:hAnsi="Arial" w:cs="Arial"/>
          <w:i/>
          <w:iCs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Graduate</w:t>
      </w:r>
      <w:r w:rsidR="00CE1D09" w:rsidRPr="00B15B1C">
        <w:rPr>
          <w:rFonts w:ascii="Arial" w:hAnsi="Arial" w:cs="Arial"/>
          <w:b/>
          <w:sz w:val="22"/>
          <w:szCs w:val="22"/>
        </w:rPr>
        <w:t xml:space="preserve"> research assistant</w:t>
      </w:r>
      <w:r w:rsidR="00CE1D09"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U.</w:t>
      </w:r>
      <w:r w:rsidRPr="00E672F1">
        <w:rPr>
          <w:rFonts w:ascii="Arial" w:hAnsi="Arial" w:cs="Arial"/>
          <w:sz w:val="22"/>
          <w:szCs w:val="22"/>
        </w:rPr>
        <w:t xml:space="preserve"> of Wisconsin</w:t>
      </w:r>
      <w:r w:rsidR="00CE1D09" w:rsidRPr="00E672F1">
        <w:rPr>
          <w:rFonts w:ascii="Arial" w:hAnsi="Arial" w:cs="Arial"/>
          <w:sz w:val="22"/>
          <w:szCs w:val="22"/>
        </w:rPr>
        <w:t xml:space="preserve">-Madison, </w:t>
      </w:r>
      <w:r w:rsidR="00830042" w:rsidRPr="00E672F1">
        <w:rPr>
          <w:rFonts w:ascii="Arial" w:hAnsi="Arial" w:cs="Arial"/>
          <w:sz w:val="22"/>
          <w:szCs w:val="22"/>
        </w:rPr>
        <w:t xml:space="preserve">Dr. Garret </w:t>
      </w:r>
      <w:proofErr w:type="spellStart"/>
      <w:r w:rsidR="00830042" w:rsidRPr="00E672F1">
        <w:rPr>
          <w:rFonts w:ascii="Arial" w:hAnsi="Arial" w:cs="Arial"/>
          <w:sz w:val="22"/>
          <w:szCs w:val="22"/>
        </w:rPr>
        <w:t>Suen</w:t>
      </w:r>
      <w:proofErr w:type="spellEnd"/>
      <w:r w:rsidR="00830042" w:rsidRPr="00E672F1">
        <w:rPr>
          <w:rFonts w:ascii="Arial" w:hAnsi="Arial" w:cs="Arial"/>
          <w:sz w:val="22"/>
          <w:szCs w:val="22"/>
        </w:rPr>
        <w:t xml:space="preserve"> </w:t>
      </w:r>
      <w:r w:rsidR="00CE1D09" w:rsidRPr="00E672F1">
        <w:rPr>
          <w:rFonts w:ascii="Arial" w:hAnsi="Arial" w:cs="Arial"/>
          <w:sz w:val="22"/>
          <w:szCs w:val="22"/>
        </w:rPr>
        <w:t>(Bacteriology)</w:t>
      </w:r>
    </w:p>
    <w:p w14:paraId="634B311D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Dissertation</w:t>
      </w:r>
      <w:r w:rsidRPr="00E672F1">
        <w:rPr>
          <w:rFonts w:ascii="Arial" w:hAnsi="Arial" w:cs="Arial"/>
          <w:i/>
          <w:sz w:val="22"/>
          <w:szCs w:val="22"/>
        </w:rPr>
        <w:t xml:space="preserve">: </w:t>
      </w:r>
      <w:r w:rsidRPr="00B15B1C">
        <w:rPr>
          <w:rFonts w:ascii="Arial" w:hAnsi="Arial" w:cs="Arial"/>
          <w:sz w:val="22"/>
          <w:szCs w:val="22"/>
        </w:rPr>
        <w:t>Assessing the impact of diet on microbial succession, growth, and milk production in dairy cows</w:t>
      </w:r>
    </w:p>
    <w:p w14:paraId="56A80824" w14:textId="77777777" w:rsidR="006664E0" w:rsidRPr="00E672F1" w:rsidRDefault="005F6C1E" w:rsidP="00E91D9D">
      <w:pPr>
        <w:pStyle w:val="NormalWeb"/>
        <w:spacing w:before="120" w:beforeAutospacing="0" w:after="0" w:afterAutospacing="0"/>
        <w:ind w:left="2160" w:hanging="21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08/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2008</w:t>
      </w:r>
      <w:r>
        <w:rPr>
          <w:rFonts w:ascii="Arial" w:hAnsi="Arial" w:cs="Arial"/>
          <w:i/>
          <w:iCs/>
          <w:sz w:val="22"/>
          <w:szCs w:val="22"/>
        </w:rPr>
        <w:t xml:space="preserve"> - 05/</w:t>
      </w:r>
      <w:r w:rsidR="00830042" w:rsidRPr="00E672F1">
        <w:rPr>
          <w:rFonts w:ascii="Arial" w:hAnsi="Arial" w:cs="Arial"/>
          <w:i/>
          <w:iCs/>
          <w:sz w:val="22"/>
          <w:szCs w:val="22"/>
        </w:rPr>
        <w:t>2011</w:t>
      </w:r>
      <w:r w:rsidR="00D25CED" w:rsidRPr="00E672F1">
        <w:rPr>
          <w:rFonts w:ascii="Arial" w:hAnsi="Arial" w:cs="Arial"/>
          <w:sz w:val="22"/>
          <w:szCs w:val="22"/>
        </w:rPr>
        <w:tab/>
      </w:r>
      <w:r w:rsidR="006664E0" w:rsidRPr="00B15B1C">
        <w:rPr>
          <w:rFonts w:ascii="Arial" w:hAnsi="Arial" w:cs="Arial"/>
          <w:b/>
          <w:sz w:val="22"/>
          <w:szCs w:val="22"/>
        </w:rPr>
        <w:t>Undergraduat</w:t>
      </w:r>
      <w:r w:rsidR="00CE1D09" w:rsidRPr="00B15B1C">
        <w:rPr>
          <w:rFonts w:ascii="Arial" w:hAnsi="Arial" w:cs="Arial"/>
          <w:b/>
          <w:sz w:val="22"/>
          <w:szCs w:val="22"/>
        </w:rPr>
        <w:t>e researcher</w:t>
      </w:r>
      <w:r w:rsidR="00CE1D09" w:rsidRPr="00E672F1">
        <w:rPr>
          <w:rFonts w:ascii="Arial" w:hAnsi="Arial" w:cs="Arial"/>
          <w:sz w:val="22"/>
          <w:szCs w:val="22"/>
        </w:rPr>
        <w:t xml:space="preserve">, U. of Puget Sound, </w:t>
      </w:r>
      <w:r w:rsidR="00830042" w:rsidRPr="00E672F1">
        <w:rPr>
          <w:rFonts w:ascii="Arial" w:hAnsi="Arial" w:cs="Arial"/>
          <w:sz w:val="22"/>
          <w:szCs w:val="22"/>
        </w:rPr>
        <w:t xml:space="preserve">Dr. Mark Martin </w:t>
      </w:r>
      <w:r w:rsidR="00205B80" w:rsidRPr="00E672F1">
        <w:rPr>
          <w:rFonts w:ascii="Arial" w:hAnsi="Arial" w:cs="Arial"/>
          <w:sz w:val="22"/>
          <w:szCs w:val="22"/>
        </w:rPr>
        <w:t>(Biology)</w:t>
      </w:r>
    </w:p>
    <w:p w14:paraId="074D286B" w14:textId="77777777" w:rsidR="00657A30" w:rsidRDefault="00657A30" w:rsidP="00E91D9D">
      <w:pPr>
        <w:pStyle w:val="NormalWeb"/>
        <w:spacing w:before="120" w:beforeAutospacing="0" w:after="0" w:afterAutospacing="0"/>
        <w:ind w:left="21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Thesis</w:t>
      </w:r>
      <w:r w:rsidRPr="00E672F1">
        <w:rPr>
          <w:rFonts w:ascii="Arial" w:hAnsi="Arial" w:cs="Arial"/>
          <w:iCs/>
          <w:sz w:val="22"/>
          <w:szCs w:val="22"/>
        </w:rPr>
        <w:t xml:space="preserve">: </w:t>
      </w:r>
      <w:r w:rsidRPr="00B15B1C">
        <w:rPr>
          <w:rFonts w:ascii="Arial" w:hAnsi="Arial" w:cs="Arial"/>
          <w:iCs/>
          <w:sz w:val="22"/>
          <w:szCs w:val="22"/>
        </w:rPr>
        <w:t xml:space="preserve">Investigating maltose metabolism in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Bdellovibrio</w:t>
      </w:r>
      <w:proofErr w:type="spellEnd"/>
      <w:r w:rsidRPr="006E6928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6E6928">
        <w:rPr>
          <w:rFonts w:ascii="Arial" w:hAnsi="Arial" w:cs="Arial"/>
          <w:i/>
          <w:iCs/>
          <w:sz w:val="22"/>
          <w:szCs w:val="22"/>
        </w:rPr>
        <w:t>bacteriovorus</w:t>
      </w:r>
      <w:proofErr w:type="spellEnd"/>
    </w:p>
    <w:p w14:paraId="36145475" w14:textId="77777777" w:rsidR="005F6C1E" w:rsidRPr="00E672F1" w:rsidRDefault="005F6C1E" w:rsidP="008853F2">
      <w:pPr>
        <w:pStyle w:val="NormalWeb"/>
        <w:spacing w:before="0" w:beforeAutospacing="0" w:after="120" w:afterAutospacing="0"/>
        <w:ind w:left="216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American Society for Microbiology Undergraduate Fellow 2009, 2010</w:t>
      </w:r>
    </w:p>
    <w:p w14:paraId="44F8E033" w14:textId="77777777" w:rsidR="006617DC" w:rsidRPr="00E672F1" w:rsidRDefault="006617DC" w:rsidP="008853F2">
      <w:pPr>
        <w:pStyle w:val="NormalWeb"/>
        <w:spacing w:before="0" w:beforeAutospacing="0" w:after="0" w:afterAutospacing="0"/>
        <w:ind w:left="2160" w:hanging="720"/>
        <w:jc w:val="both"/>
        <w:rPr>
          <w:rFonts w:ascii="Arial" w:hAnsi="Arial" w:cs="Arial"/>
          <w:sz w:val="22"/>
          <w:szCs w:val="22"/>
        </w:rPr>
      </w:pPr>
    </w:p>
    <w:p w14:paraId="0B96BBD8" w14:textId="77777777" w:rsidR="001678A1" w:rsidRPr="00E672F1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</w:p>
    <w:p w14:paraId="69F67160" w14:textId="77777777" w:rsidR="0078330B" w:rsidRPr="004F49EE" w:rsidRDefault="0078330B" w:rsidP="0078330B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5D3B07">
        <w:rPr>
          <w:rFonts w:ascii="Arial" w:hAnsi="Arial" w:cs="Arial"/>
          <w:i/>
          <w:sz w:val="22"/>
          <w:szCs w:val="22"/>
        </w:rPr>
        <w:t>* indicates co-first authors</w:t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>
        <w:rPr>
          <w:rFonts w:ascii="Arial" w:hAnsi="Arial" w:cs="Arial"/>
          <w:i/>
          <w:sz w:val="22"/>
          <w:szCs w:val="22"/>
        </w:rPr>
        <w:tab/>
      </w:r>
      <w:r w:rsidRPr="00B03FED">
        <w:rPr>
          <w:rFonts w:ascii="Arial" w:hAnsi="Arial" w:cs="Arial"/>
          <w:i/>
          <w:sz w:val="22"/>
          <w:szCs w:val="22"/>
          <w:vertAlign w:val="superscript"/>
        </w:rPr>
        <w:t>†</w:t>
      </w:r>
      <w:r w:rsidRPr="00B03FED">
        <w:rPr>
          <w:rFonts w:ascii="Arial" w:hAnsi="Arial" w:cs="Arial"/>
          <w:i/>
          <w:sz w:val="22"/>
          <w:szCs w:val="22"/>
        </w:rPr>
        <w:t xml:space="preserve"> indicates co-corresponding authors</w:t>
      </w:r>
    </w:p>
    <w:p w14:paraId="2ACAB980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Williams CL, </w:t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Sparks DL, </w:t>
      </w:r>
      <w:proofErr w:type="spellStart"/>
      <w:r w:rsidRPr="00E672F1">
        <w:rPr>
          <w:rFonts w:ascii="Arial" w:hAnsi="Arial" w:cs="Arial"/>
          <w:sz w:val="22"/>
          <w:szCs w:val="22"/>
        </w:rPr>
        <w:t>Kouba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AJ, Willard ST,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G, Brown AE. Dietary changes during weaning shape the gut microbiota of red pandas (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Ailurus</w:t>
      </w:r>
      <w:proofErr w:type="spellEnd"/>
      <w:r w:rsidRPr="00E672F1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/>
          <w:sz w:val="22"/>
          <w:szCs w:val="22"/>
        </w:rPr>
        <w:t>fulgens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).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Conserv</w:t>
      </w:r>
      <w:proofErr w:type="spellEnd"/>
      <w:r w:rsidRPr="002F4CA3"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Pr="002F4CA3">
        <w:rPr>
          <w:rFonts w:ascii="Arial" w:hAnsi="Arial" w:cs="Arial"/>
          <w:bCs/>
          <w:sz w:val="22"/>
          <w:szCs w:val="22"/>
          <w:u w:val="single"/>
        </w:rPr>
        <w:t>Physiol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i/>
          <w:sz w:val="22"/>
          <w:szCs w:val="22"/>
        </w:rPr>
        <w:t>In</w:t>
      </w:r>
      <w:proofErr w:type="gramEnd"/>
      <w:r>
        <w:rPr>
          <w:rFonts w:ascii="Arial" w:hAnsi="Arial" w:cs="Arial"/>
          <w:i/>
          <w:sz w:val="22"/>
          <w:szCs w:val="22"/>
        </w:rPr>
        <w:t xml:space="preserve"> press.</w:t>
      </w:r>
    </w:p>
    <w:p w14:paraId="3E3B2091" w14:textId="77777777" w:rsidR="001678A1" w:rsidRPr="006C4AEA" w:rsidRDefault="001678A1" w:rsidP="001678A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sz w:val="22"/>
          <w:szCs w:val="22"/>
        </w:rPr>
        <w:tab/>
      </w:r>
      <w:r w:rsidRPr="00F4705B">
        <w:rPr>
          <w:rFonts w:ascii="Arial" w:hAnsi="Arial" w:cs="Arial"/>
          <w:bCs/>
          <w:sz w:val="22"/>
          <w:szCs w:val="22"/>
        </w:rPr>
        <w:t>Dai</w:t>
      </w:r>
      <w:r>
        <w:rPr>
          <w:rFonts w:ascii="Arial" w:hAnsi="Arial" w:cs="Arial"/>
          <w:bCs/>
          <w:sz w:val="22"/>
          <w:szCs w:val="22"/>
        </w:rPr>
        <w:t xml:space="preserve"> X</w:t>
      </w:r>
      <w:r w:rsidRPr="00F4705B">
        <w:rPr>
          <w:rFonts w:ascii="Arial" w:hAnsi="Arial" w:cs="Arial"/>
          <w:bCs/>
          <w:sz w:val="22"/>
          <w:szCs w:val="22"/>
        </w:rPr>
        <w:t>, Weimer</w:t>
      </w:r>
      <w:r>
        <w:rPr>
          <w:rFonts w:ascii="Arial" w:hAnsi="Arial" w:cs="Arial"/>
          <w:bCs/>
          <w:sz w:val="22"/>
          <w:szCs w:val="22"/>
        </w:rPr>
        <w:t xml:space="preserve"> PJ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r w:rsidRPr="00652D43">
        <w:rPr>
          <w:rFonts w:ascii="Arial" w:hAnsi="Arial" w:cs="Arial"/>
          <w:b/>
          <w:bCs/>
          <w:sz w:val="22"/>
          <w:szCs w:val="22"/>
        </w:rPr>
        <w:t>Dill-McFarland KA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F4705B">
        <w:rPr>
          <w:rFonts w:ascii="Arial" w:hAnsi="Arial" w:cs="Arial"/>
          <w:bCs/>
          <w:sz w:val="22"/>
          <w:szCs w:val="22"/>
        </w:rPr>
        <w:t>Brandao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VL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F4705B">
        <w:rPr>
          <w:rFonts w:ascii="Arial" w:hAnsi="Arial" w:cs="Arial"/>
          <w:bCs/>
          <w:sz w:val="22"/>
          <w:szCs w:val="22"/>
        </w:rPr>
        <w:t>Suen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G</w:t>
      </w:r>
      <w:r w:rsidRPr="00F4705B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2"/>
          <w:szCs w:val="22"/>
        </w:rPr>
        <w:t>Faciola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AP. </w:t>
      </w:r>
      <w:proofErr w:type="spellStart"/>
      <w:r w:rsidRPr="00F4705B">
        <w:rPr>
          <w:rFonts w:ascii="Arial" w:hAnsi="Arial" w:cs="Arial"/>
          <w:bCs/>
          <w:sz w:val="22"/>
          <w:szCs w:val="22"/>
        </w:rPr>
        <w:t>Camelina</w:t>
      </w:r>
      <w:proofErr w:type="spellEnd"/>
      <w:r w:rsidRPr="00F4705B">
        <w:rPr>
          <w:rFonts w:ascii="Arial" w:hAnsi="Arial" w:cs="Arial"/>
          <w:bCs/>
          <w:sz w:val="22"/>
          <w:szCs w:val="22"/>
        </w:rPr>
        <w:t xml:space="preserve"> seed supplementation at two dietary fat levels changes ruminal bacterial community composition in a dual-flow continuous culture system</w:t>
      </w:r>
      <w:r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8: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C4AEA">
        <w:rPr>
          <w:rFonts w:ascii="Arial" w:hAnsi="Arial" w:cs="Arial"/>
          <w:bCs/>
          <w:sz w:val="22"/>
          <w:szCs w:val="22"/>
        </w:rPr>
        <w:t>2147.</w:t>
      </w:r>
    </w:p>
    <w:p w14:paraId="2BDA99CB" w14:textId="77777777" w:rsidR="0078330B" w:rsidRDefault="0078330B" w:rsidP="0078330B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bCs/>
          <w:sz w:val="22"/>
          <w:szCs w:val="22"/>
        </w:rPr>
      </w:pPr>
    </w:p>
    <w:p w14:paraId="75FAA6B6" w14:textId="77777777" w:rsidR="0078330B" w:rsidRPr="00DD61C7" w:rsidRDefault="0078330B" w:rsidP="0078330B">
      <w:pPr>
        <w:pStyle w:val="NormalWeb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PUBLICATIONS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29C2CDDF" w14:textId="3160B622" w:rsidR="00D84F62" w:rsidRPr="00D84F62" w:rsidRDefault="001678A1" w:rsidP="00D84F62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Cs/>
          <w:sz w:val="22"/>
          <w:szCs w:val="22"/>
        </w:rPr>
        <w:t xml:space="preserve">Cunha CS,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Veloso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CM,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MI,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HC,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Tomich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TR, </w:t>
      </w:r>
      <w:proofErr w:type="spellStart"/>
      <w:r>
        <w:rPr>
          <w:rFonts w:ascii="Arial" w:hAnsi="Arial" w:cs="Arial"/>
          <w:bCs/>
          <w:sz w:val="22"/>
          <w:szCs w:val="22"/>
        </w:rPr>
        <w:t>Periera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LGR, Ferreira MF, </w:t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bCs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bCs/>
          <w:sz w:val="22"/>
          <w:szCs w:val="22"/>
        </w:rPr>
        <w:t xml:space="preserve">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bCs/>
          <w:sz w:val="22"/>
          <w:szCs w:val="22"/>
        </w:rPr>
        <w:t>.</w:t>
      </w:r>
      <w:r w:rsidRPr="00E672F1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 xml:space="preserve">(2017) </w:t>
      </w:r>
      <w:r w:rsidRPr="00782795">
        <w:rPr>
          <w:rFonts w:ascii="Arial" w:hAnsi="Arial" w:cs="Arial"/>
          <w:bCs/>
          <w:sz w:val="22"/>
          <w:szCs w:val="22"/>
        </w:rPr>
        <w:t>Assessing the impact of rumen microbial communities on methane emissions and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782795">
        <w:rPr>
          <w:rFonts w:ascii="Arial" w:hAnsi="Arial" w:cs="Arial"/>
          <w:bCs/>
          <w:sz w:val="22"/>
          <w:szCs w:val="22"/>
        </w:rPr>
        <w:t>production traits in Hols</w:t>
      </w:r>
      <w:r>
        <w:rPr>
          <w:rFonts w:ascii="Arial" w:hAnsi="Arial" w:cs="Arial"/>
          <w:bCs/>
          <w:sz w:val="22"/>
          <w:szCs w:val="22"/>
        </w:rPr>
        <w:t>tein cows in a tropical climate</w:t>
      </w:r>
      <w:r w:rsidRPr="00E672F1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Syst</w:t>
      </w:r>
      <w:proofErr w:type="spellEnd"/>
      <w:r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>
        <w:rPr>
          <w:rFonts w:ascii="Arial" w:hAnsi="Arial" w:cs="Arial"/>
          <w:bCs/>
          <w:sz w:val="22"/>
          <w:szCs w:val="22"/>
          <w:u w:val="single"/>
        </w:rPr>
        <w:t xml:space="preserve"> </w:t>
      </w:r>
      <w:proofErr w:type="spellStart"/>
      <w:r w:rsidRPr="00834766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r w:rsidRPr="00682DB9">
        <w:rPr>
          <w:rFonts w:ascii="Arial" w:hAnsi="Arial" w:cs="Arial"/>
          <w:bCs/>
          <w:sz w:val="22"/>
          <w:szCs w:val="22"/>
        </w:rPr>
        <w:t>40(8):</w:t>
      </w:r>
      <w:r>
        <w:rPr>
          <w:rFonts w:ascii="Arial" w:hAnsi="Arial" w:cs="Arial"/>
          <w:bCs/>
          <w:sz w:val="22"/>
          <w:szCs w:val="22"/>
        </w:rPr>
        <w:t xml:space="preserve"> 492-</w:t>
      </w:r>
      <w:r w:rsidRPr="00682DB9">
        <w:rPr>
          <w:rFonts w:ascii="Arial" w:hAnsi="Arial" w:cs="Arial"/>
          <w:bCs/>
          <w:sz w:val="22"/>
          <w:szCs w:val="22"/>
        </w:rPr>
        <w:t>99</w:t>
      </w:r>
      <w:r>
        <w:rPr>
          <w:rFonts w:ascii="Arial" w:hAnsi="Arial" w:cs="Arial"/>
          <w:bCs/>
          <w:sz w:val="22"/>
          <w:szCs w:val="22"/>
        </w:rPr>
        <w:t>.</w:t>
      </w:r>
    </w:p>
    <w:p w14:paraId="7BEB1B2A" w14:textId="77777777" w:rsidR="001678A1" w:rsidRPr="008B051A" w:rsidRDefault="001678A1" w:rsidP="001678A1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sz w:val="22"/>
          <w:szCs w:val="22"/>
        </w:rPr>
        <w:tab/>
      </w:r>
      <w:r w:rsidRPr="00041FD5">
        <w:rPr>
          <w:rFonts w:ascii="Arial" w:hAnsi="Arial" w:cs="Arial"/>
          <w:sz w:val="22"/>
          <w:szCs w:val="22"/>
        </w:rPr>
        <w:t>Vogt</w:t>
      </w:r>
      <w:r>
        <w:rPr>
          <w:rFonts w:ascii="Arial" w:hAnsi="Arial" w:cs="Arial"/>
          <w:sz w:val="22"/>
          <w:szCs w:val="22"/>
        </w:rPr>
        <w:t xml:space="preserve"> NM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Kerby</w:t>
      </w:r>
      <w:proofErr w:type="spellEnd"/>
      <w:r>
        <w:rPr>
          <w:rFonts w:ascii="Arial" w:hAnsi="Arial" w:cs="Arial"/>
          <w:sz w:val="22"/>
          <w:szCs w:val="22"/>
        </w:rPr>
        <w:t xml:space="preserve"> RL</w:t>
      </w:r>
      <w:r w:rsidRPr="00041FD5">
        <w:rPr>
          <w:rFonts w:ascii="Arial" w:hAnsi="Arial" w:cs="Arial"/>
          <w:sz w:val="22"/>
          <w:szCs w:val="22"/>
        </w:rPr>
        <w:t xml:space="preserve">, </w:t>
      </w:r>
      <w:r w:rsidRPr="006D1524">
        <w:rPr>
          <w:rFonts w:ascii="Arial" w:hAnsi="Arial" w:cs="Arial"/>
          <w:b/>
          <w:sz w:val="22"/>
          <w:szCs w:val="22"/>
        </w:rPr>
        <w:t>Dill-McFarland KA</w:t>
      </w:r>
      <w:r w:rsidRPr="00041FD5">
        <w:rPr>
          <w:rFonts w:ascii="Arial" w:hAnsi="Arial" w:cs="Arial"/>
          <w:sz w:val="22"/>
          <w:szCs w:val="22"/>
        </w:rPr>
        <w:t>, Harding</w:t>
      </w:r>
      <w:r>
        <w:rPr>
          <w:rFonts w:ascii="Arial" w:hAnsi="Arial" w:cs="Arial"/>
          <w:sz w:val="22"/>
          <w:szCs w:val="22"/>
        </w:rPr>
        <w:t xml:space="preserve"> SJ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Merluzzi</w:t>
      </w:r>
      <w:proofErr w:type="spellEnd"/>
      <w:r>
        <w:rPr>
          <w:rFonts w:ascii="Arial" w:hAnsi="Arial" w:cs="Arial"/>
          <w:sz w:val="22"/>
          <w:szCs w:val="22"/>
        </w:rPr>
        <w:t xml:space="preserve"> AP</w:t>
      </w:r>
      <w:r w:rsidRPr="00041FD5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Johnson SC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Carlsson</w:t>
      </w:r>
      <w:proofErr w:type="spellEnd"/>
      <w:r>
        <w:rPr>
          <w:rFonts w:ascii="Arial" w:hAnsi="Arial" w:cs="Arial"/>
          <w:sz w:val="22"/>
          <w:szCs w:val="22"/>
        </w:rPr>
        <w:t xml:space="preserve"> CM</w:t>
      </w:r>
      <w:r w:rsidRPr="00041FD5">
        <w:rPr>
          <w:rFonts w:ascii="Arial" w:hAnsi="Arial" w:cs="Arial"/>
          <w:sz w:val="22"/>
          <w:szCs w:val="22"/>
        </w:rPr>
        <w:t>, Asthana</w:t>
      </w:r>
      <w:r>
        <w:rPr>
          <w:rFonts w:ascii="Arial" w:hAnsi="Arial" w:cs="Arial"/>
          <w:sz w:val="22"/>
          <w:szCs w:val="22"/>
        </w:rPr>
        <w:t xml:space="preserve"> S</w:t>
      </w:r>
      <w:r w:rsidRPr="00041FD5">
        <w:rPr>
          <w:rFonts w:ascii="Arial" w:hAnsi="Arial" w:cs="Arial"/>
          <w:sz w:val="22"/>
          <w:szCs w:val="22"/>
        </w:rPr>
        <w:t>, Zetterberg</w:t>
      </w:r>
      <w:r>
        <w:rPr>
          <w:rFonts w:ascii="Arial" w:hAnsi="Arial" w:cs="Arial"/>
          <w:sz w:val="22"/>
          <w:szCs w:val="22"/>
        </w:rPr>
        <w:t xml:space="preserve"> H</w:t>
      </w:r>
      <w:r w:rsidRPr="00041FD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41FD5">
        <w:rPr>
          <w:rFonts w:ascii="Arial" w:hAnsi="Arial" w:cs="Arial"/>
          <w:sz w:val="22"/>
          <w:szCs w:val="22"/>
        </w:rPr>
        <w:t>Blennow</w:t>
      </w:r>
      <w:proofErr w:type="spellEnd"/>
      <w:r>
        <w:rPr>
          <w:rFonts w:ascii="Arial" w:hAnsi="Arial" w:cs="Arial"/>
          <w:sz w:val="22"/>
          <w:szCs w:val="22"/>
        </w:rPr>
        <w:t xml:space="preserve"> K,</w:t>
      </w:r>
      <w:r w:rsidRPr="00041FD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41FD5">
        <w:rPr>
          <w:rFonts w:ascii="Arial" w:hAnsi="Arial" w:cs="Arial"/>
          <w:sz w:val="22"/>
          <w:szCs w:val="22"/>
        </w:rPr>
        <w:t>Bend</w:t>
      </w:r>
      <w:r>
        <w:rPr>
          <w:rFonts w:ascii="Arial" w:hAnsi="Arial" w:cs="Arial"/>
          <w:sz w:val="22"/>
          <w:szCs w:val="22"/>
        </w:rPr>
        <w:t>lina</w:t>
      </w:r>
      <w:proofErr w:type="spellEnd"/>
      <w:r>
        <w:rPr>
          <w:rFonts w:ascii="Arial" w:hAnsi="Arial" w:cs="Arial"/>
          <w:sz w:val="22"/>
          <w:szCs w:val="22"/>
        </w:rPr>
        <w:t xml:space="preserve"> BB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>, Rey FE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>
        <w:rPr>
          <w:rFonts w:ascii="Arial" w:hAnsi="Arial" w:cs="Arial"/>
          <w:sz w:val="22"/>
          <w:szCs w:val="22"/>
        </w:rPr>
        <w:t xml:space="preserve">. (2017) </w:t>
      </w:r>
      <w:r w:rsidRPr="006D1524">
        <w:rPr>
          <w:rFonts w:ascii="Arial" w:hAnsi="Arial" w:cs="Arial"/>
          <w:sz w:val="22"/>
          <w:szCs w:val="22"/>
        </w:rPr>
        <w:t>Gut microbiome alterations in Alzheimer’s disease</w:t>
      </w:r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  <w:u w:val="single"/>
        </w:rPr>
        <w:t>Sci</w:t>
      </w:r>
      <w:proofErr w:type="spellEnd"/>
      <w:r>
        <w:rPr>
          <w:rFonts w:ascii="Arial" w:hAnsi="Arial" w:cs="Arial"/>
          <w:sz w:val="22"/>
          <w:szCs w:val="22"/>
          <w:u w:val="single"/>
        </w:rPr>
        <w:t xml:space="preserve"> Rep</w:t>
      </w:r>
      <w:r>
        <w:rPr>
          <w:rFonts w:ascii="Arial" w:hAnsi="Arial" w:cs="Arial"/>
          <w:sz w:val="22"/>
          <w:szCs w:val="22"/>
        </w:rPr>
        <w:t xml:space="preserve"> 7(1): </w:t>
      </w:r>
      <w:r w:rsidRPr="00CE5B8F">
        <w:rPr>
          <w:rFonts w:ascii="Arial" w:hAnsi="Arial" w:cs="Arial"/>
          <w:sz w:val="22"/>
          <w:szCs w:val="22"/>
        </w:rPr>
        <w:t>13537.</w:t>
      </w:r>
    </w:p>
    <w:p w14:paraId="057E1884" w14:textId="77777777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bCs/>
          <w:sz w:val="22"/>
          <w:szCs w:val="22"/>
        </w:rPr>
        <w:t>7.</w:t>
      </w:r>
      <w:r w:rsidRPr="00CE5B8F">
        <w:rPr>
          <w:rFonts w:ascii="Arial" w:hAnsi="Arial" w:cs="Arial"/>
          <w:bCs/>
          <w:sz w:val="22"/>
          <w:szCs w:val="22"/>
        </w:rPr>
        <w:tab/>
        <w:t xml:space="preserve">Dias J,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MI, Noronha MF,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Resende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HC, </w:t>
      </w:r>
      <w:r w:rsidRPr="00CE5B8F">
        <w:rPr>
          <w:rFonts w:ascii="Arial" w:hAnsi="Arial" w:cs="Arial"/>
          <w:b/>
          <w:bCs/>
          <w:sz w:val="22"/>
          <w:szCs w:val="22"/>
        </w:rPr>
        <w:t>Dill-McFarland KA</w:t>
      </w:r>
      <w:r w:rsidRPr="00CE5B8F">
        <w:rPr>
          <w:rFonts w:ascii="Arial" w:hAnsi="Arial" w:cs="Arial"/>
          <w:b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CE5B8F">
        <w:rPr>
          <w:rFonts w:ascii="Arial" w:hAnsi="Arial" w:cs="Arial"/>
          <w:bCs/>
          <w:sz w:val="22"/>
          <w:szCs w:val="22"/>
        </w:rPr>
        <w:t>Suen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bCs/>
          <w:sz w:val="22"/>
          <w:szCs w:val="22"/>
        </w:rPr>
        <w:t xml:space="preserve">. (2017) Effect of pre-weaning diet on the rumen archaeal, bacterial and fungal diversity of dairy calves. </w:t>
      </w:r>
      <w:r w:rsidRPr="00CE5B8F">
        <w:rPr>
          <w:rFonts w:ascii="Arial" w:hAnsi="Arial" w:cs="Arial"/>
          <w:bCs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bCs/>
          <w:sz w:val="22"/>
          <w:szCs w:val="22"/>
        </w:rPr>
        <w:t xml:space="preserve"> 8: 1553.</w:t>
      </w:r>
    </w:p>
    <w:p w14:paraId="517F35FA" w14:textId="77777777" w:rsidR="001678A1" w:rsidRPr="00CE5B8F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 Breaker J</w:t>
      </w:r>
      <w:r>
        <w:rPr>
          <w:rFonts w:ascii="Arial" w:hAnsi="Arial" w:cs="Arial"/>
          <w:sz w:val="22"/>
          <w:szCs w:val="22"/>
        </w:rPr>
        <w:t>D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G. </w:t>
      </w:r>
      <w:r>
        <w:rPr>
          <w:rFonts w:ascii="Arial" w:hAnsi="Arial" w:cs="Arial"/>
          <w:sz w:val="22"/>
          <w:szCs w:val="22"/>
        </w:rPr>
        <w:t xml:space="preserve">(2017) </w:t>
      </w:r>
      <w:r w:rsidRPr="00E672F1">
        <w:rPr>
          <w:rFonts w:ascii="Arial" w:hAnsi="Arial" w:cs="Arial"/>
          <w:sz w:val="22"/>
          <w:szCs w:val="22"/>
        </w:rPr>
        <w:t xml:space="preserve">Microbial succession in the gastrointestinal tract of dairy cows from 2 weeks to first lactation.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Sci</w:t>
      </w:r>
      <w:proofErr w:type="spellEnd"/>
      <w:r w:rsidRPr="00CE5B8F">
        <w:rPr>
          <w:rFonts w:ascii="Arial" w:hAnsi="Arial" w:cs="Arial"/>
          <w:sz w:val="22"/>
          <w:szCs w:val="22"/>
          <w:u w:val="single"/>
        </w:rPr>
        <w:t xml:space="preserve"> Rep</w:t>
      </w:r>
      <w:r w:rsidRPr="00CE5B8F">
        <w:rPr>
          <w:rFonts w:ascii="Arial" w:hAnsi="Arial" w:cs="Arial"/>
          <w:sz w:val="22"/>
          <w:szCs w:val="22"/>
        </w:rPr>
        <w:t xml:space="preserve"> 7: 40864</w:t>
      </w:r>
      <w:r w:rsidRPr="00CE5B8F">
        <w:rPr>
          <w:rFonts w:ascii="Arial" w:hAnsi="Arial" w:cs="Arial"/>
          <w:i/>
          <w:sz w:val="22"/>
          <w:szCs w:val="22"/>
        </w:rPr>
        <w:t>.</w:t>
      </w:r>
    </w:p>
    <w:p w14:paraId="1846903D" w14:textId="77777777" w:rsidR="001678A1" w:rsidRPr="00CE5B8F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5.</w:t>
      </w:r>
      <w:r w:rsidRPr="00CE5B8F">
        <w:rPr>
          <w:rFonts w:ascii="Arial" w:hAnsi="Arial" w:cs="Arial"/>
          <w:sz w:val="22"/>
          <w:szCs w:val="22"/>
        </w:rPr>
        <w:tab/>
      </w:r>
      <w:proofErr w:type="spellStart"/>
      <w:r w:rsidRPr="00CE5B8F">
        <w:rPr>
          <w:rFonts w:ascii="Arial" w:hAnsi="Arial" w:cs="Arial"/>
          <w:sz w:val="22"/>
          <w:szCs w:val="22"/>
        </w:rPr>
        <w:t>Jetté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ME,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E5B8F">
        <w:rPr>
          <w:rFonts w:ascii="Arial" w:hAnsi="Arial" w:cs="Arial"/>
          <w:sz w:val="22"/>
          <w:szCs w:val="22"/>
        </w:rPr>
        <w:t>Hanshew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AS, </w:t>
      </w:r>
      <w:proofErr w:type="spellStart"/>
      <w:r w:rsidRPr="00CE5B8F">
        <w:rPr>
          <w:rFonts w:ascii="Arial" w:hAnsi="Arial" w:cs="Arial"/>
          <w:sz w:val="22"/>
          <w:szCs w:val="22"/>
        </w:rPr>
        <w:t>Suen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G, </w:t>
      </w:r>
      <w:proofErr w:type="spellStart"/>
      <w:r w:rsidRPr="00CE5B8F">
        <w:rPr>
          <w:rFonts w:ascii="Arial" w:hAnsi="Arial" w:cs="Arial"/>
          <w:sz w:val="22"/>
          <w:szCs w:val="22"/>
        </w:rPr>
        <w:t>Thibeault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SL. (2016) The human laryngeal microbiome: effects of cigarette smoke and reflux.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Sci</w:t>
      </w:r>
      <w:proofErr w:type="spellEnd"/>
      <w:r w:rsidRPr="00CE5B8F">
        <w:rPr>
          <w:rFonts w:ascii="Arial" w:hAnsi="Arial" w:cs="Arial"/>
          <w:sz w:val="22"/>
          <w:szCs w:val="22"/>
          <w:u w:val="single"/>
        </w:rPr>
        <w:t xml:space="preserve"> Rep</w:t>
      </w:r>
      <w:r w:rsidRPr="00CE5B8F">
        <w:rPr>
          <w:rFonts w:ascii="Arial" w:hAnsi="Arial" w:cs="Arial"/>
          <w:sz w:val="22"/>
          <w:szCs w:val="22"/>
        </w:rPr>
        <w:t xml:space="preserve"> 6: 35882</w:t>
      </w:r>
      <w:r w:rsidRPr="00CE5B8F">
        <w:rPr>
          <w:rFonts w:ascii="Arial" w:hAnsi="Arial" w:cs="Arial"/>
          <w:i/>
          <w:sz w:val="22"/>
          <w:szCs w:val="22"/>
        </w:rPr>
        <w:t>.</w:t>
      </w:r>
    </w:p>
    <w:p w14:paraId="66183486" w14:textId="77777777" w:rsidR="001678A1" w:rsidRDefault="001678A1" w:rsidP="001678A1">
      <w:pPr>
        <w:pStyle w:val="NormalWeb"/>
        <w:autoSpaceDE w:val="0"/>
        <w:autoSpaceDN w:val="0"/>
        <w:spacing w:before="120" w:beforeAutospacing="0" w:after="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 w:rsidRPr="00CE5B8F">
        <w:rPr>
          <w:rFonts w:ascii="Arial" w:hAnsi="Arial" w:cs="Arial"/>
          <w:sz w:val="22"/>
          <w:szCs w:val="22"/>
        </w:rPr>
        <w:t>4.</w:t>
      </w:r>
      <w:r w:rsidRPr="00CE5B8F">
        <w:rPr>
          <w:rFonts w:ascii="Arial" w:hAnsi="Arial" w:cs="Arial"/>
          <w:sz w:val="22"/>
          <w:szCs w:val="22"/>
        </w:rPr>
        <w:tab/>
        <w:t xml:space="preserve">Williams CL*, </w:t>
      </w:r>
      <w:r w:rsidRPr="00CE5B8F">
        <w:rPr>
          <w:rFonts w:ascii="Arial" w:hAnsi="Arial" w:cs="Arial"/>
          <w:b/>
          <w:sz w:val="22"/>
          <w:szCs w:val="22"/>
        </w:rPr>
        <w:t>Dill-McFarland KA</w:t>
      </w:r>
      <w:r w:rsidRPr="00CE5B8F">
        <w:rPr>
          <w:rFonts w:ascii="Arial" w:hAnsi="Arial" w:cs="Arial"/>
          <w:sz w:val="22"/>
          <w:szCs w:val="22"/>
        </w:rPr>
        <w:t xml:space="preserve">*, </w:t>
      </w:r>
      <w:proofErr w:type="spellStart"/>
      <w:r w:rsidRPr="00CE5B8F">
        <w:rPr>
          <w:rFonts w:ascii="Arial" w:hAnsi="Arial" w:cs="Arial"/>
          <w:sz w:val="22"/>
          <w:szCs w:val="22"/>
        </w:rPr>
        <w:t>Vandewege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MW, Sparks DL, Willard ST, </w:t>
      </w:r>
      <w:proofErr w:type="spellStart"/>
      <w:r w:rsidRPr="00CE5B8F">
        <w:rPr>
          <w:rFonts w:ascii="Arial" w:hAnsi="Arial" w:cs="Arial"/>
          <w:sz w:val="22"/>
          <w:szCs w:val="22"/>
        </w:rPr>
        <w:t>Kouba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AJ, </w:t>
      </w:r>
      <w:proofErr w:type="spellStart"/>
      <w:r w:rsidRPr="00CE5B8F">
        <w:rPr>
          <w:rFonts w:ascii="Arial" w:hAnsi="Arial" w:cs="Arial"/>
          <w:sz w:val="22"/>
          <w:szCs w:val="22"/>
        </w:rPr>
        <w:t>Suen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G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>, Brown AE</w:t>
      </w:r>
      <w:r w:rsidRPr="00CE5B8F">
        <w:rPr>
          <w:rFonts w:ascii="Arial" w:hAnsi="Arial" w:cs="Arial"/>
          <w:sz w:val="22"/>
          <w:szCs w:val="22"/>
          <w:vertAlign w:val="superscript"/>
        </w:rPr>
        <w:t>†</w:t>
      </w:r>
      <w:r w:rsidRPr="00CE5B8F">
        <w:rPr>
          <w:rFonts w:ascii="Arial" w:hAnsi="Arial" w:cs="Arial"/>
          <w:sz w:val="22"/>
          <w:szCs w:val="22"/>
        </w:rPr>
        <w:t xml:space="preserve">. (2016) Dietary shifts may trigger </w:t>
      </w:r>
      <w:proofErr w:type="spellStart"/>
      <w:r w:rsidRPr="00CE5B8F">
        <w:rPr>
          <w:rFonts w:ascii="Arial" w:hAnsi="Arial" w:cs="Arial"/>
          <w:sz w:val="22"/>
          <w:szCs w:val="22"/>
        </w:rPr>
        <w:t>dysbiosis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and mucous stools in giant pandas (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Ailuropoda</w:t>
      </w:r>
      <w:proofErr w:type="spellEnd"/>
      <w:r w:rsidRPr="00CE5B8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CE5B8F">
        <w:rPr>
          <w:rFonts w:ascii="Arial" w:hAnsi="Arial" w:cs="Arial"/>
          <w:i/>
          <w:sz w:val="22"/>
          <w:szCs w:val="22"/>
        </w:rPr>
        <w:t>melanoleuca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). </w:t>
      </w:r>
      <w:r w:rsidRPr="00CE5B8F">
        <w:rPr>
          <w:rFonts w:ascii="Arial" w:hAnsi="Arial" w:cs="Arial"/>
          <w:sz w:val="22"/>
          <w:szCs w:val="22"/>
          <w:u w:val="single"/>
        </w:rPr>
        <w:t xml:space="preserve">Front </w:t>
      </w:r>
      <w:proofErr w:type="spellStart"/>
      <w:r w:rsidRPr="00CE5B8F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CE5B8F">
        <w:rPr>
          <w:rFonts w:ascii="Arial" w:hAnsi="Arial" w:cs="Arial"/>
          <w:sz w:val="22"/>
          <w:szCs w:val="22"/>
        </w:rPr>
        <w:t xml:space="preserve"> 7: 661.</w:t>
      </w:r>
    </w:p>
    <w:p w14:paraId="49A3D3A4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76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**</w:t>
      </w:r>
      <w:r w:rsidRPr="00080139">
        <w:rPr>
          <w:rFonts w:ascii="Arial" w:hAnsi="Arial" w:cs="Arial"/>
          <w:i/>
          <w:sz w:val="22"/>
          <w:szCs w:val="22"/>
        </w:rPr>
        <w:t>Microbiome Digest’s Best Microbiome Paper 2016</w:t>
      </w:r>
    </w:p>
    <w:p w14:paraId="2CFB280D" w14:textId="77777777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G, Carey HV. (2016) Spotlight: Bears arouse interest in microbiota's role in health. </w:t>
      </w:r>
      <w:r w:rsidRPr="00E672F1">
        <w:rPr>
          <w:rFonts w:ascii="Arial" w:hAnsi="Arial" w:cs="Arial"/>
          <w:sz w:val="22"/>
          <w:szCs w:val="22"/>
          <w:u w:val="single"/>
        </w:rPr>
        <w:t xml:space="preserve">Trends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24(4): 245-6.</w:t>
      </w:r>
    </w:p>
    <w:p w14:paraId="3A3C3CA9" w14:textId="77777777" w:rsidR="001678A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Weimer PJ, Pauli JN, Peery MZ, and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G. (2016) Diet specialization selects for an unusual and simplified gut microbiota in two- and three-toed sloths. </w:t>
      </w:r>
      <w:r w:rsidRPr="00E672F1">
        <w:rPr>
          <w:rFonts w:ascii="Arial" w:hAnsi="Arial" w:cs="Arial"/>
          <w:sz w:val="22"/>
          <w:szCs w:val="22"/>
          <w:u w:val="single"/>
        </w:rPr>
        <w:t xml:space="preserve">Environ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Microbiol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18(5): 1391-402.</w:t>
      </w:r>
    </w:p>
    <w:p w14:paraId="33EFF33E" w14:textId="77777777" w:rsidR="001678A1" w:rsidRPr="00E672F1" w:rsidRDefault="001678A1" w:rsidP="001678A1">
      <w:pPr>
        <w:pStyle w:val="NormalWeb"/>
        <w:autoSpaceDE w:val="0"/>
        <w:autoSpaceDN w:val="0"/>
        <w:spacing w:before="120" w:beforeAutospacing="0" w:after="120" w:afterAutospacing="0"/>
        <w:ind w:left="357" w:hanging="357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Pr="00E672F1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</w: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Neil KL, Zeng A, </w:t>
      </w:r>
      <w:proofErr w:type="spellStart"/>
      <w:r w:rsidRPr="00E672F1">
        <w:rPr>
          <w:rFonts w:ascii="Arial" w:hAnsi="Arial" w:cs="Arial"/>
          <w:sz w:val="22"/>
          <w:szCs w:val="22"/>
        </w:rPr>
        <w:t>Sprenger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RJ, Kurtz CC,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>, Carey HV</w:t>
      </w:r>
      <w:r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Pr="00E672F1">
        <w:rPr>
          <w:rFonts w:ascii="Arial" w:hAnsi="Arial" w:cs="Arial"/>
          <w:sz w:val="22"/>
          <w:szCs w:val="22"/>
        </w:rPr>
        <w:t xml:space="preserve">. (2014) Hibernation alters diversity </w:t>
      </w:r>
      <w:r>
        <w:rPr>
          <w:rFonts w:ascii="Arial" w:hAnsi="Arial" w:cs="Arial"/>
          <w:sz w:val="22"/>
          <w:szCs w:val="22"/>
        </w:rPr>
        <w:t xml:space="preserve">&amp; </w:t>
      </w:r>
      <w:r w:rsidRPr="00E672F1">
        <w:rPr>
          <w:rFonts w:ascii="Arial" w:hAnsi="Arial" w:cs="Arial"/>
          <w:sz w:val="22"/>
          <w:szCs w:val="22"/>
        </w:rPr>
        <w:t xml:space="preserve">composition of mucosa-associated bacteria while enhancing antimicrobial </w:t>
      </w:r>
      <w:proofErr w:type="spellStart"/>
      <w:r w:rsidRPr="00E672F1">
        <w:rPr>
          <w:rFonts w:ascii="Arial" w:hAnsi="Arial" w:cs="Arial"/>
          <w:sz w:val="22"/>
          <w:szCs w:val="22"/>
        </w:rPr>
        <w:t>defence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in the gut of 13-lined ground squirrels.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Mol</w:t>
      </w:r>
      <w:proofErr w:type="spellEnd"/>
      <w:r w:rsidRPr="00E672F1">
        <w:rPr>
          <w:rFonts w:ascii="Arial" w:hAnsi="Arial" w:cs="Arial"/>
          <w:sz w:val="22"/>
          <w:szCs w:val="22"/>
          <w:u w:val="single"/>
        </w:rPr>
        <w:t xml:space="preserve"> </w:t>
      </w:r>
      <w:proofErr w:type="spellStart"/>
      <w:r w:rsidRPr="00E672F1">
        <w:rPr>
          <w:rFonts w:ascii="Arial" w:hAnsi="Arial" w:cs="Arial"/>
          <w:sz w:val="22"/>
          <w:szCs w:val="22"/>
          <w:u w:val="single"/>
        </w:rPr>
        <w:t>Ecol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23(18): 4658-69. </w:t>
      </w:r>
    </w:p>
    <w:p w14:paraId="17534ED1" w14:textId="77777777" w:rsidR="001678A1" w:rsidRDefault="001678A1" w:rsidP="001678A1">
      <w:pPr>
        <w:pStyle w:val="NormalWeb"/>
        <w:spacing w:before="0" w:beforeAutospacing="0" w:after="0" w:afterAutospacing="0"/>
        <w:ind w:left="357" w:hanging="357"/>
        <w:jc w:val="both"/>
        <w:rPr>
          <w:rFonts w:ascii="Arial" w:hAnsi="Arial" w:cs="Arial"/>
          <w:i/>
          <w:sz w:val="22"/>
          <w:szCs w:val="22"/>
        </w:rPr>
      </w:pPr>
    </w:p>
    <w:p w14:paraId="720371BA" w14:textId="6E3370EB" w:rsidR="001678A1" w:rsidRPr="00407847" w:rsidRDefault="001678A1" w:rsidP="001678A1">
      <w:pPr>
        <w:pStyle w:val="NormalWeb"/>
        <w:spacing w:before="0" w:beforeAutospacing="0" w:after="120" w:afterAutospacing="0"/>
        <w:jc w:val="both"/>
        <w:rPr>
          <w:rFonts w:ascii="Arial" w:hAnsi="Arial" w:cs="Arial"/>
          <w:b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PUBLICATIONS</w:t>
      </w:r>
      <w:r>
        <w:rPr>
          <w:rFonts w:ascii="Arial" w:hAnsi="Arial" w:cs="Arial"/>
          <w:sz w:val="22"/>
          <w:szCs w:val="22"/>
        </w:rPr>
        <w:t xml:space="preserve"> </w:t>
      </w:r>
      <w:r w:rsidR="00B35EAF">
        <w:rPr>
          <w:rFonts w:ascii="Arial" w:hAnsi="Arial" w:cs="Arial"/>
          <w:sz w:val="22"/>
          <w:szCs w:val="22"/>
        </w:rPr>
        <w:t>(</w:t>
      </w:r>
      <w:r w:rsidRPr="00B35EAF">
        <w:rPr>
          <w:rFonts w:ascii="Arial" w:hAnsi="Arial" w:cs="Arial"/>
          <w:sz w:val="22"/>
          <w:szCs w:val="22"/>
        </w:rPr>
        <w:t>in prep</w:t>
      </w:r>
      <w:r w:rsidR="00B35EAF">
        <w:rPr>
          <w:rFonts w:ascii="Arial" w:hAnsi="Arial" w:cs="Arial"/>
          <w:sz w:val="22"/>
          <w:szCs w:val="22"/>
        </w:rPr>
        <w:t>)</w:t>
      </w:r>
    </w:p>
    <w:p w14:paraId="3258E06D" w14:textId="259FBDF5" w:rsidR="00D84F62" w:rsidRPr="00C919CD" w:rsidRDefault="001707DD" w:rsidP="00D84F62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5</w:t>
      </w:r>
      <w:r w:rsidR="00D84F62">
        <w:rPr>
          <w:rFonts w:ascii="Arial" w:hAnsi="Arial" w:cs="Arial"/>
          <w:bCs/>
          <w:sz w:val="22"/>
          <w:szCs w:val="22"/>
        </w:rPr>
        <w:t>.</w:t>
      </w:r>
      <w:r w:rsidR="00D84F62">
        <w:rPr>
          <w:rFonts w:ascii="Arial" w:hAnsi="Arial" w:cs="Arial"/>
          <w:bCs/>
          <w:sz w:val="22"/>
          <w:szCs w:val="22"/>
        </w:rPr>
        <w:tab/>
      </w:r>
      <w:r w:rsidR="00D84F62" w:rsidRPr="00E672F1">
        <w:rPr>
          <w:rFonts w:ascii="Arial" w:hAnsi="Arial" w:cs="Arial"/>
          <w:bCs/>
          <w:sz w:val="22"/>
          <w:szCs w:val="22"/>
        </w:rPr>
        <w:t xml:space="preserve">Dias J, </w:t>
      </w:r>
      <w:proofErr w:type="spellStart"/>
      <w:r w:rsidR="00D84F62" w:rsidRPr="00E672F1">
        <w:rPr>
          <w:rFonts w:ascii="Arial" w:hAnsi="Arial" w:cs="Arial"/>
          <w:bCs/>
          <w:sz w:val="22"/>
          <w:szCs w:val="22"/>
        </w:rPr>
        <w:t>Marcondes</w:t>
      </w:r>
      <w:proofErr w:type="spellEnd"/>
      <w:r w:rsidR="00D84F62" w:rsidRPr="00E672F1">
        <w:rPr>
          <w:rFonts w:ascii="Arial" w:hAnsi="Arial" w:cs="Arial"/>
          <w:bCs/>
          <w:sz w:val="22"/>
          <w:szCs w:val="22"/>
        </w:rPr>
        <w:t xml:space="preserve"> MI,</w:t>
      </w:r>
      <w:r w:rsidR="00D84F62">
        <w:rPr>
          <w:rFonts w:ascii="Arial" w:hAnsi="Arial" w:cs="Arial"/>
          <w:bCs/>
          <w:sz w:val="22"/>
          <w:szCs w:val="22"/>
        </w:rPr>
        <w:t xml:space="preserve"> de Souza SM, da Mata BC, Noronha MF, </w:t>
      </w:r>
      <w:proofErr w:type="spellStart"/>
      <w:r w:rsidR="00D84F62">
        <w:rPr>
          <w:rFonts w:ascii="Arial" w:hAnsi="Arial" w:cs="Arial"/>
          <w:bCs/>
          <w:sz w:val="22"/>
          <w:szCs w:val="22"/>
        </w:rPr>
        <w:t>Resende</w:t>
      </w:r>
      <w:proofErr w:type="spellEnd"/>
      <w:r w:rsidR="00D84F62">
        <w:rPr>
          <w:rFonts w:ascii="Arial" w:hAnsi="Arial" w:cs="Arial"/>
          <w:bCs/>
          <w:sz w:val="22"/>
          <w:szCs w:val="22"/>
        </w:rPr>
        <w:t xml:space="preserve"> RT, Machado FS, </w:t>
      </w:r>
      <w:proofErr w:type="spellStart"/>
      <w:r w:rsidR="00D84F62">
        <w:rPr>
          <w:rFonts w:ascii="Arial" w:hAnsi="Arial" w:cs="Arial"/>
          <w:bCs/>
          <w:sz w:val="22"/>
          <w:szCs w:val="22"/>
        </w:rPr>
        <w:t>Mantovani</w:t>
      </w:r>
      <w:proofErr w:type="spellEnd"/>
      <w:r w:rsidR="00D84F62">
        <w:rPr>
          <w:rFonts w:ascii="Arial" w:hAnsi="Arial" w:cs="Arial"/>
          <w:bCs/>
          <w:sz w:val="22"/>
          <w:szCs w:val="22"/>
        </w:rPr>
        <w:t xml:space="preserve"> HC,</w:t>
      </w:r>
      <w:r w:rsidR="00D84F62" w:rsidRPr="002A6118">
        <w:rPr>
          <w:rFonts w:ascii="Arial" w:hAnsi="Arial" w:cs="Arial"/>
          <w:b/>
          <w:bCs/>
          <w:sz w:val="22"/>
          <w:szCs w:val="22"/>
        </w:rPr>
        <w:t xml:space="preserve"> </w:t>
      </w:r>
      <w:r w:rsidR="00D84F62"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="00D84F62" w:rsidRPr="00E672F1">
        <w:rPr>
          <w:rFonts w:ascii="Arial" w:hAnsi="Arial" w:cs="Arial"/>
          <w:b/>
          <w:sz w:val="22"/>
          <w:szCs w:val="22"/>
          <w:vertAlign w:val="superscript"/>
        </w:rPr>
        <w:t>†</w:t>
      </w:r>
      <w:r w:rsidR="00D84F62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D84F62" w:rsidRPr="00E672F1">
        <w:rPr>
          <w:rFonts w:ascii="Arial" w:hAnsi="Arial" w:cs="Arial"/>
          <w:bCs/>
          <w:sz w:val="22"/>
          <w:szCs w:val="22"/>
        </w:rPr>
        <w:t>Suen</w:t>
      </w:r>
      <w:proofErr w:type="spellEnd"/>
      <w:r w:rsidR="00D84F62" w:rsidRPr="00E672F1">
        <w:rPr>
          <w:rFonts w:ascii="Arial" w:hAnsi="Arial" w:cs="Arial"/>
          <w:bCs/>
          <w:sz w:val="22"/>
          <w:szCs w:val="22"/>
        </w:rPr>
        <w:t xml:space="preserve"> G</w:t>
      </w:r>
      <w:r w:rsidR="00D84F62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D84F62" w:rsidRPr="00E672F1">
        <w:rPr>
          <w:rFonts w:ascii="Arial" w:hAnsi="Arial" w:cs="Arial"/>
          <w:bCs/>
          <w:sz w:val="22"/>
          <w:szCs w:val="22"/>
        </w:rPr>
        <w:t>.</w:t>
      </w:r>
      <w:r w:rsidR="00D84F62">
        <w:rPr>
          <w:rFonts w:ascii="Arial" w:hAnsi="Arial" w:cs="Arial"/>
          <w:bCs/>
          <w:sz w:val="22"/>
          <w:szCs w:val="22"/>
        </w:rPr>
        <w:t xml:space="preserve"> </w:t>
      </w:r>
      <w:r w:rsidR="00D84F62" w:rsidRPr="009C21D1">
        <w:rPr>
          <w:rFonts w:ascii="Arial" w:hAnsi="Arial" w:cs="Arial"/>
          <w:bCs/>
          <w:sz w:val="22"/>
          <w:szCs w:val="22"/>
        </w:rPr>
        <w:t>Assessing bacterial community dynamics across the gastrointestinal tract of dairy calves during pre-weaning development</w:t>
      </w:r>
      <w:r w:rsidR="00D84F62" w:rsidRPr="0002521B">
        <w:rPr>
          <w:rFonts w:ascii="Arial" w:hAnsi="Arial" w:cs="Arial"/>
          <w:bCs/>
          <w:sz w:val="22"/>
          <w:szCs w:val="22"/>
        </w:rPr>
        <w:t>.</w:t>
      </w:r>
      <w:r w:rsidR="00D84F62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D84F62" w:rsidRPr="00E672F1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="00D84F62" w:rsidRPr="00E672F1">
        <w:rPr>
          <w:rFonts w:ascii="Arial" w:hAnsi="Arial" w:cs="Arial"/>
          <w:bCs/>
          <w:sz w:val="22"/>
          <w:szCs w:val="22"/>
          <w:u w:val="single"/>
        </w:rPr>
        <w:t xml:space="preserve"> Environ </w:t>
      </w:r>
      <w:proofErr w:type="spellStart"/>
      <w:r w:rsidR="00D84F62" w:rsidRPr="00E672F1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D84F62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="00D84F62">
        <w:rPr>
          <w:rFonts w:ascii="Arial" w:hAnsi="Arial" w:cs="Arial"/>
          <w:bCs/>
          <w:i/>
          <w:sz w:val="22"/>
          <w:szCs w:val="22"/>
        </w:rPr>
        <w:t>In</w:t>
      </w:r>
      <w:proofErr w:type="gramEnd"/>
      <w:r w:rsidR="00D84F62">
        <w:rPr>
          <w:rFonts w:ascii="Arial" w:hAnsi="Arial" w:cs="Arial"/>
          <w:bCs/>
          <w:i/>
          <w:sz w:val="22"/>
          <w:szCs w:val="22"/>
        </w:rPr>
        <w:t xml:space="preserve"> revision.</w:t>
      </w:r>
    </w:p>
    <w:p w14:paraId="684267F6" w14:textId="51525E5C" w:rsidR="009A71AF" w:rsidRPr="00124F2C" w:rsidRDefault="001707DD" w:rsidP="009A71AF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 w:rsidR="009A71AF" w:rsidRPr="00E672F1">
        <w:rPr>
          <w:rFonts w:ascii="Arial" w:hAnsi="Arial" w:cs="Arial"/>
          <w:sz w:val="22"/>
          <w:szCs w:val="22"/>
        </w:rPr>
        <w:t>.</w:t>
      </w:r>
      <w:r w:rsidR="009A71AF">
        <w:rPr>
          <w:rFonts w:ascii="Arial" w:hAnsi="Arial" w:cs="Arial"/>
          <w:sz w:val="22"/>
          <w:szCs w:val="22"/>
        </w:rPr>
        <w:tab/>
      </w:r>
      <w:r w:rsidR="009A71AF" w:rsidRPr="00A32A26">
        <w:rPr>
          <w:rFonts w:ascii="Arial" w:hAnsi="Arial" w:cs="Arial"/>
          <w:bCs/>
          <w:sz w:val="22"/>
          <w:szCs w:val="22"/>
        </w:rPr>
        <w:t>Carroll</w:t>
      </w:r>
      <w:r w:rsidR="009A71AF">
        <w:rPr>
          <w:rFonts w:ascii="Arial" w:hAnsi="Arial" w:cs="Arial"/>
          <w:bCs/>
          <w:sz w:val="22"/>
          <w:szCs w:val="22"/>
        </w:rPr>
        <w:t xml:space="preserve"> C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Olsen KD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 w:rsidRPr="00A32A26">
        <w:rPr>
          <w:rFonts w:ascii="Arial" w:hAnsi="Arial" w:cs="Arial"/>
          <w:b/>
          <w:bCs/>
          <w:sz w:val="22"/>
          <w:szCs w:val="22"/>
        </w:rPr>
        <w:t>Dill-McFarland KA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9A71AF">
        <w:rPr>
          <w:rFonts w:ascii="Arial" w:hAnsi="Arial" w:cs="Arial"/>
          <w:bCs/>
          <w:sz w:val="22"/>
          <w:szCs w:val="22"/>
        </w:rPr>
        <w:t>Suen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G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r w:rsidR="009A71AF">
        <w:rPr>
          <w:rFonts w:ascii="Arial" w:hAnsi="Arial" w:cs="Arial"/>
          <w:bCs/>
          <w:sz w:val="22"/>
          <w:szCs w:val="22"/>
        </w:rPr>
        <w:t>Robinson TF</w:t>
      </w:r>
      <w:r w:rsidR="009A71AF" w:rsidRPr="00A32A26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="009A71AF">
        <w:rPr>
          <w:rFonts w:ascii="Arial" w:hAnsi="Arial" w:cs="Arial"/>
          <w:bCs/>
          <w:sz w:val="22"/>
          <w:szCs w:val="22"/>
        </w:rPr>
        <w:t>Chaston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JM. Assessing the impact of diet and the gut microbiota on body condition in a</w:t>
      </w:r>
      <w:r w:rsidR="009A71AF" w:rsidRPr="00702B0A">
        <w:rPr>
          <w:rFonts w:ascii="Arial" w:hAnsi="Arial" w:cs="Arial"/>
          <w:bCs/>
          <w:sz w:val="22"/>
          <w:szCs w:val="22"/>
        </w:rPr>
        <w:t>lpacas</w:t>
      </w:r>
      <w:r w:rsidR="009A71A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="009A71AF">
        <w:rPr>
          <w:rFonts w:ascii="Arial" w:hAnsi="Arial" w:cs="Arial"/>
          <w:bCs/>
          <w:sz w:val="22"/>
          <w:szCs w:val="22"/>
          <w:u w:val="single"/>
        </w:rPr>
        <w:t>Appl</w:t>
      </w:r>
      <w:proofErr w:type="spellEnd"/>
      <w:r w:rsidR="009A71AF">
        <w:rPr>
          <w:rFonts w:ascii="Arial" w:hAnsi="Arial" w:cs="Arial"/>
          <w:bCs/>
          <w:sz w:val="22"/>
          <w:szCs w:val="22"/>
          <w:u w:val="single"/>
        </w:rPr>
        <w:t xml:space="preserve"> Environ </w:t>
      </w:r>
      <w:proofErr w:type="spellStart"/>
      <w:r w:rsidR="009A71AF">
        <w:rPr>
          <w:rFonts w:ascii="Arial" w:hAnsi="Arial" w:cs="Arial"/>
          <w:bCs/>
          <w:sz w:val="22"/>
          <w:szCs w:val="22"/>
          <w:u w:val="single"/>
        </w:rPr>
        <w:t>Microbiol</w:t>
      </w:r>
      <w:proofErr w:type="spellEnd"/>
      <w:r w:rsidR="009A71AF">
        <w:rPr>
          <w:rFonts w:ascii="Arial" w:hAnsi="Arial" w:cs="Arial"/>
          <w:bCs/>
          <w:sz w:val="22"/>
          <w:szCs w:val="22"/>
        </w:rPr>
        <w:t xml:space="preserve"> </w:t>
      </w:r>
      <w:proofErr w:type="gramStart"/>
      <w:r w:rsidR="009A71AF">
        <w:rPr>
          <w:rFonts w:ascii="Arial" w:hAnsi="Arial" w:cs="Arial"/>
          <w:bCs/>
          <w:i/>
          <w:sz w:val="22"/>
          <w:szCs w:val="22"/>
        </w:rPr>
        <w:t>In</w:t>
      </w:r>
      <w:proofErr w:type="gramEnd"/>
      <w:r w:rsidR="009A71AF">
        <w:rPr>
          <w:rFonts w:ascii="Arial" w:hAnsi="Arial" w:cs="Arial"/>
          <w:bCs/>
          <w:i/>
          <w:sz w:val="22"/>
          <w:szCs w:val="22"/>
        </w:rPr>
        <w:t xml:space="preserve"> revision.</w:t>
      </w:r>
    </w:p>
    <w:p w14:paraId="0E7312C0" w14:textId="32ABE527" w:rsidR="001678A1" w:rsidRDefault="001707DD" w:rsidP="001678A1">
      <w:pPr>
        <w:pStyle w:val="NormalWeb"/>
        <w:autoSpaceDE w:val="0"/>
        <w:autoSpaceDN w:val="0"/>
        <w:spacing w:before="120" w:beforeAutospacing="0" w:after="120" w:afterAutospacing="0"/>
        <w:ind w:left="360" w:hanging="36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</w:t>
      </w:r>
      <w:r w:rsidR="001678A1">
        <w:rPr>
          <w:rFonts w:ascii="Arial" w:hAnsi="Arial" w:cs="Arial"/>
          <w:sz w:val="22"/>
          <w:szCs w:val="22"/>
        </w:rPr>
        <w:t>.</w:t>
      </w:r>
      <w:r w:rsidR="001678A1">
        <w:rPr>
          <w:rFonts w:ascii="Arial" w:hAnsi="Arial" w:cs="Arial"/>
          <w:sz w:val="22"/>
          <w:szCs w:val="22"/>
        </w:rPr>
        <w:tab/>
        <w:t xml:space="preserve">De Wolfe TJ, Eggers S, Barker AK, Kates A, </w:t>
      </w:r>
      <w:r w:rsidR="001678A1">
        <w:rPr>
          <w:rFonts w:ascii="Arial" w:hAnsi="Arial" w:cs="Arial"/>
          <w:b/>
          <w:sz w:val="22"/>
          <w:szCs w:val="22"/>
        </w:rPr>
        <w:t>Dill-McFarland KA</w:t>
      </w:r>
      <w:r w:rsidR="001678A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1678A1">
        <w:rPr>
          <w:rFonts w:ascii="Arial" w:hAnsi="Arial" w:cs="Arial"/>
          <w:sz w:val="22"/>
          <w:szCs w:val="22"/>
        </w:rPr>
        <w:t>Suen</w:t>
      </w:r>
      <w:proofErr w:type="spellEnd"/>
      <w:r w:rsidR="001678A1">
        <w:rPr>
          <w:rFonts w:ascii="Arial" w:hAnsi="Arial" w:cs="Arial"/>
          <w:sz w:val="22"/>
          <w:szCs w:val="22"/>
        </w:rPr>
        <w:t xml:space="preserve"> G, </w:t>
      </w:r>
      <w:proofErr w:type="spellStart"/>
      <w:r w:rsidR="001678A1">
        <w:rPr>
          <w:rFonts w:ascii="Arial" w:hAnsi="Arial" w:cs="Arial"/>
          <w:sz w:val="22"/>
          <w:szCs w:val="22"/>
        </w:rPr>
        <w:t>Safdar</w:t>
      </w:r>
      <w:proofErr w:type="spellEnd"/>
      <w:r w:rsidR="001678A1">
        <w:rPr>
          <w:rFonts w:ascii="Arial" w:hAnsi="Arial" w:cs="Arial"/>
          <w:sz w:val="22"/>
          <w:szCs w:val="22"/>
        </w:rPr>
        <w:t xml:space="preserve"> N. </w:t>
      </w:r>
      <w:r w:rsidR="001678A1" w:rsidRPr="00461CE7">
        <w:rPr>
          <w:rFonts w:ascii="Arial" w:hAnsi="Arial" w:cs="Arial"/>
          <w:sz w:val="22"/>
          <w:szCs w:val="22"/>
        </w:rPr>
        <w:t xml:space="preserve">Examination of the gastrointestinal microbiota after supplemental probiotics for </w:t>
      </w:r>
      <w:r w:rsidR="001678A1" w:rsidRPr="00461CE7">
        <w:rPr>
          <w:rFonts w:ascii="Arial" w:hAnsi="Arial" w:cs="Arial"/>
          <w:i/>
          <w:sz w:val="22"/>
          <w:szCs w:val="22"/>
        </w:rPr>
        <w:t>Clostridium</w:t>
      </w:r>
      <w:r w:rsidR="001678A1" w:rsidRPr="00461CE7">
        <w:rPr>
          <w:rFonts w:ascii="Arial" w:hAnsi="Arial" w:cs="Arial"/>
          <w:sz w:val="22"/>
          <w:szCs w:val="22"/>
        </w:rPr>
        <w:t xml:space="preserve"> </w:t>
      </w:r>
      <w:r w:rsidR="001678A1" w:rsidRPr="00461CE7">
        <w:rPr>
          <w:rFonts w:ascii="Arial" w:hAnsi="Arial" w:cs="Arial"/>
          <w:i/>
          <w:sz w:val="22"/>
          <w:szCs w:val="22"/>
        </w:rPr>
        <w:t>difficile</w:t>
      </w:r>
      <w:r w:rsidR="001678A1" w:rsidRPr="00461CE7">
        <w:rPr>
          <w:rFonts w:ascii="Arial" w:hAnsi="Arial" w:cs="Arial"/>
          <w:sz w:val="22"/>
          <w:szCs w:val="22"/>
        </w:rPr>
        <w:t xml:space="preserve"> infection</w:t>
      </w:r>
      <w:r w:rsidR="001678A1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1678A1">
        <w:rPr>
          <w:rFonts w:ascii="Arial" w:hAnsi="Arial" w:cs="Arial"/>
          <w:sz w:val="22"/>
          <w:szCs w:val="22"/>
          <w:u w:val="single"/>
        </w:rPr>
        <w:t>Benef</w:t>
      </w:r>
      <w:proofErr w:type="spellEnd"/>
      <w:r w:rsidR="001678A1">
        <w:rPr>
          <w:rFonts w:ascii="Arial" w:hAnsi="Arial" w:cs="Arial"/>
          <w:sz w:val="22"/>
          <w:szCs w:val="22"/>
          <w:u w:val="single"/>
        </w:rPr>
        <w:t xml:space="preserve"> Microbes</w:t>
      </w:r>
      <w:r w:rsidR="001678A1">
        <w:rPr>
          <w:rFonts w:ascii="Arial" w:hAnsi="Arial" w:cs="Arial"/>
          <w:sz w:val="22"/>
          <w:szCs w:val="22"/>
        </w:rPr>
        <w:t xml:space="preserve"> </w:t>
      </w:r>
      <w:r w:rsidR="001D6642">
        <w:rPr>
          <w:rFonts w:ascii="Arial" w:hAnsi="Arial" w:cs="Arial"/>
          <w:i/>
          <w:sz w:val="22"/>
          <w:szCs w:val="22"/>
        </w:rPr>
        <w:t>Under review</w:t>
      </w:r>
      <w:r w:rsidR="001678A1">
        <w:rPr>
          <w:rFonts w:ascii="Arial" w:hAnsi="Arial" w:cs="Arial"/>
          <w:i/>
          <w:sz w:val="22"/>
          <w:szCs w:val="22"/>
        </w:rPr>
        <w:t>.</w:t>
      </w:r>
    </w:p>
    <w:p w14:paraId="384FAE7F" w14:textId="3FFE7B6C" w:rsidR="00E82C8B" w:rsidRDefault="001707DD" w:rsidP="00E82C8B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E82C8B">
        <w:rPr>
          <w:rFonts w:ascii="Arial" w:hAnsi="Arial" w:cs="Arial"/>
          <w:sz w:val="22"/>
          <w:szCs w:val="22"/>
        </w:rPr>
        <w:t>.</w:t>
      </w:r>
      <w:r w:rsidR="00E82C8B">
        <w:rPr>
          <w:rFonts w:ascii="Arial" w:hAnsi="Arial" w:cs="Arial"/>
          <w:sz w:val="22"/>
          <w:szCs w:val="22"/>
        </w:rPr>
        <w:tab/>
      </w:r>
      <w:r w:rsidR="00E82C8B" w:rsidRPr="00E672F1">
        <w:rPr>
          <w:rFonts w:ascii="Arial" w:hAnsi="Arial" w:cs="Arial"/>
          <w:b/>
          <w:sz w:val="22"/>
          <w:szCs w:val="22"/>
        </w:rPr>
        <w:t>Dill-McFarland KA</w:t>
      </w:r>
      <w:r w:rsidR="00E82C8B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E82C8B">
        <w:rPr>
          <w:rFonts w:ascii="Arial" w:hAnsi="Arial" w:cs="Arial"/>
          <w:sz w:val="22"/>
          <w:szCs w:val="22"/>
        </w:rPr>
        <w:t>Kreznar</w:t>
      </w:r>
      <w:proofErr w:type="spellEnd"/>
      <w:r w:rsidR="00E82C8B">
        <w:rPr>
          <w:rFonts w:ascii="Arial" w:hAnsi="Arial" w:cs="Arial"/>
          <w:sz w:val="22"/>
          <w:szCs w:val="22"/>
        </w:rPr>
        <w:t xml:space="preserve"> JH, </w:t>
      </w:r>
      <w:proofErr w:type="spellStart"/>
      <w:r w:rsidR="00E82C8B">
        <w:rPr>
          <w:rFonts w:ascii="Arial" w:hAnsi="Arial" w:cs="Arial"/>
          <w:sz w:val="22"/>
          <w:szCs w:val="22"/>
        </w:rPr>
        <w:t>Kerby</w:t>
      </w:r>
      <w:proofErr w:type="spellEnd"/>
      <w:r w:rsidR="00E82C8B">
        <w:rPr>
          <w:rFonts w:ascii="Arial" w:hAnsi="Arial" w:cs="Arial"/>
          <w:sz w:val="22"/>
          <w:szCs w:val="22"/>
        </w:rPr>
        <w:t xml:space="preserve"> RL, </w:t>
      </w:r>
      <w:proofErr w:type="spellStart"/>
      <w:r w:rsidR="00E82C8B">
        <w:rPr>
          <w:rFonts w:ascii="Arial" w:hAnsi="Arial" w:cs="Arial"/>
          <w:sz w:val="22"/>
          <w:szCs w:val="22"/>
        </w:rPr>
        <w:t>Palloni</w:t>
      </w:r>
      <w:proofErr w:type="spellEnd"/>
      <w:r w:rsidR="00E82C8B">
        <w:rPr>
          <w:rFonts w:ascii="Arial" w:hAnsi="Arial" w:cs="Arial"/>
          <w:sz w:val="22"/>
          <w:szCs w:val="22"/>
        </w:rPr>
        <w:t xml:space="preserve"> A, Sorenson T, Rey FE</w:t>
      </w:r>
      <w:r w:rsidR="00E82C8B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E82C8B">
        <w:rPr>
          <w:rFonts w:ascii="Arial" w:hAnsi="Arial" w:cs="Arial"/>
          <w:sz w:val="22"/>
          <w:szCs w:val="22"/>
        </w:rPr>
        <w:t>, Herd P</w:t>
      </w:r>
      <w:r w:rsidR="00E82C8B" w:rsidRPr="00E672F1">
        <w:rPr>
          <w:rFonts w:ascii="Arial" w:hAnsi="Arial" w:cs="Arial"/>
          <w:sz w:val="22"/>
          <w:szCs w:val="22"/>
          <w:vertAlign w:val="superscript"/>
        </w:rPr>
        <w:t>†</w:t>
      </w:r>
      <w:r w:rsidR="00E82C8B">
        <w:rPr>
          <w:rFonts w:ascii="Arial" w:hAnsi="Arial" w:cs="Arial"/>
          <w:sz w:val="22"/>
          <w:szCs w:val="22"/>
        </w:rPr>
        <w:t xml:space="preserve">. </w:t>
      </w:r>
      <w:r w:rsidR="00E82C8B" w:rsidRPr="00483103">
        <w:rPr>
          <w:rFonts w:ascii="Arial" w:hAnsi="Arial" w:cs="Arial"/>
          <w:sz w:val="22"/>
          <w:szCs w:val="22"/>
        </w:rPr>
        <w:t>Social interactions and the human gut microbiota</w:t>
      </w:r>
      <w:r w:rsidR="00E82C8B">
        <w:rPr>
          <w:rFonts w:ascii="Arial" w:hAnsi="Arial" w:cs="Arial"/>
          <w:sz w:val="22"/>
          <w:szCs w:val="22"/>
        </w:rPr>
        <w:t xml:space="preserve">. </w:t>
      </w:r>
      <w:r w:rsidR="00E82C8B">
        <w:rPr>
          <w:rFonts w:ascii="Arial" w:hAnsi="Arial" w:cs="Arial"/>
          <w:sz w:val="22"/>
          <w:szCs w:val="22"/>
          <w:u w:val="single"/>
        </w:rPr>
        <w:t xml:space="preserve">Nat Hum </w:t>
      </w:r>
      <w:proofErr w:type="spellStart"/>
      <w:r w:rsidR="00E82C8B">
        <w:rPr>
          <w:rFonts w:ascii="Arial" w:hAnsi="Arial" w:cs="Arial"/>
          <w:sz w:val="22"/>
          <w:szCs w:val="22"/>
          <w:u w:val="single"/>
        </w:rPr>
        <w:t>Behav</w:t>
      </w:r>
      <w:proofErr w:type="spellEnd"/>
      <w:r w:rsidR="00E82C8B">
        <w:rPr>
          <w:rFonts w:ascii="Arial" w:hAnsi="Arial" w:cs="Arial"/>
          <w:sz w:val="22"/>
          <w:szCs w:val="22"/>
        </w:rPr>
        <w:t xml:space="preserve"> </w:t>
      </w:r>
      <w:proofErr w:type="gramStart"/>
      <w:r w:rsidR="00E82C8B">
        <w:rPr>
          <w:rFonts w:ascii="Arial" w:hAnsi="Arial" w:cs="Arial"/>
          <w:i/>
          <w:sz w:val="22"/>
          <w:szCs w:val="22"/>
        </w:rPr>
        <w:t>In</w:t>
      </w:r>
      <w:proofErr w:type="gramEnd"/>
      <w:r w:rsidR="00E82C8B">
        <w:rPr>
          <w:rFonts w:ascii="Arial" w:hAnsi="Arial" w:cs="Arial"/>
          <w:i/>
          <w:sz w:val="22"/>
          <w:szCs w:val="22"/>
        </w:rPr>
        <w:t xml:space="preserve"> prep</w:t>
      </w:r>
      <w:r w:rsidR="00E82C8B">
        <w:rPr>
          <w:rFonts w:ascii="Arial" w:hAnsi="Arial" w:cs="Arial"/>
          <w:b/>
          <w:bCs/>
          <w:sz w:val="22"/>
          <w:szCs w:val="22"/>
        </w:rPr>
        <w:t>.</w:t>
      </w:r>
    </w:p>
    <w:p w14:paraId="671A195C" w14:textId="26171F07" w:rsidR="00E82C8B" w:rsidRPr="00E82C8B" w:rsidRDefault="001707DD" w:rsidP="00E82C8B">
      <w:pPr>
        <w:pStyle w:val="NormalWeb"/>
        <w:spacing w:before="120" w:beforeAutospacing="0" w:after="120" w:afterAutospacing="0"/>
        <w:ind w:left="360" w:hanging="36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1</w:t>
      </w:r>
      <w:r w:rsidR="00E82C8B" w:rsidRPr="00480FE2">
        <w:rPr>
          <w:rFonts w:ascii="Arial" w:hAnsi="Arial" w:cs="Arial"/>
          <w:bCs/>
          <w:sz w:val="22"/>
          <w:szCs w:val="22"/>
        </w:rPr>
        <w:t>.</w:t>
      </w:r>
      <w:r w:rsidR="00E82C8B">
        <w:rPr>
          <w:rFonts w:ascii="Arial" w:hAnsi="Arial" w:cs="Arial"/>
          <w:bCs/>
          <w:sz w:val="22"/>
          <w:szCs w:val="22"/>
        </w:rPr>
        <w:tab/>
      </w:r>
      <w:r w:rsidR="00E82C8B"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="00E82C8B" w:rsidRPr="00E672F1">
        <w:rPr>
          <w:rFonts w:ascii="Arial" w:hAnsi="Arial" w:cs="Arial"/>
          <w:bCs/>
          <w:sz w:val="22"/>
          <w:szCs w:val="22"/>
        </w:rPr>
        <w:t>, Weimer PJ, Breaker J</w:t>
      </w:r>
      <w:r w:rsidR="00E82C8B">
        <w:rPr>
          <w:rFonts w:ascii="Arial" w:hAnsi="Arial" w:cs="Arial"/>
          <w:bCs/>
          <w:sz w:val="22"/>
          <w:szCs w:val="22"/>
        </w:rPr>
        <w:t>D</w:t>
      </w:r>
      <w:r w:rsidR="00E82C8B" w:rsidRPr="00E672F1">
        <w:rPr>
          <w:rFonts w:ascii="Arial" w:hAnsi="Arial" w:cs="Arial"/>
          <w:bCs/>
          <w:sz w:val="22"/>
          <w:szCs w:val="22"/>
        </w:rPr>
        <w:t xml:space="preserve">, Kehoe SI, </w:t>
      </w:r>
      <w:proofErr w:type="spellStart"/>
      <w:r w:rsidR="00E82C8B" w:rsidRPr="00E672F1">
        <w:rPr>
          <w:rFonts w:ascii="Arial" w:hAnsi="Arial" w:cs="Arial"/>
          <w:bCs/>
          <w:sz w:val="22"/>
          <w:szCs w:val="22"/>
        </w:rPr>
        <w:t>Suen</w:t>
      </w:r>
      <w:proofErr w:type="spellEnd"/>
      <w:r w:rsidR="00E82C8B" w:rsidRPr="00E672F1">
        <w:rPr>
          <w:rFonts w:ascii="Arial" w:hAnsi="Arial" w:cs="Arial"/>
          <w:bCs/>
          <w:sz w:val="22"/>
          <w:szCs w:val="22"/>
        </w:rPr>
        <w:t xml:space="preserve"> G. Diet</w:t>
      </w:r>
      <w:r w:rsidR="00E82C8B">
        <w:rPr>
          <w:rFonts w:ascii="Arial" w:hAnsi="Arial" w:cs="Arial"/>
          <w:bCs/>
          <w:sz w:val="22"/>
          <w:szCs w:val="22"/>
        </w:rPr>
        <w:t>ary</w:t>
      </w:r>
      <w:r w:rsidR="00E82C8B" w:rsidRPr="00E672F1">
        <w:rPr>
          <w:rFonts w:ascii="Arial" w:hAnsi="Arial" w:cs="Arial"/>
          <w:bCs/>
          <w:sz w:val="22"/>
          <w:szCs w:val="22"/>
        </w:rPr>
        <w:t xml:space="preserve"> effects on the development of the dairy calf microbiota</w:t>
      </w:r>
      <w:r w:rsidR="00E82C8B">
        <w:rPr>
          <w:rFonts w:ascii="Arial" w:hAnsi="Arial" w:cs="Arial"/>
          <w:bCs/>
          <w:sz w:val="22"/>
          <w:szCs w:val="22"/>
        </w:rPr>
        <w:t xml:space="preserve"> and implications for milk production</w:t>
      </w:r>
      <w:r w:rsidR="00E82C8B" w:rsidRPr="00E672F1">
        <w:rPr>
          <w:rFonts w:ascii="Arial" w:hAnsi="Arial" w:cs="Arial"/>
          <w:bCs/>
          <w:sz w:val="22"/>
          <w:szCs w:val="22"/>
        </w:rPr>
        <w:t xml:space="preserve">. </w:t>
      </w:r>
      <w:r w:rsidR="00E82C8B" w:rsidRPr="009576D0">
        <w:rPr>
          <w:rFonts w:ascii="Arial" w:hAnsi="Arial" w:cs="Arial"/>
          <w:bCs/>
          <w:sz w:val="22"/>
          <w:szCs w:val="22"/>
          <w:u w:val="single"/>
        </w:rPr>
        <w:t>NPJ Biofilms Microbiomes</w:t>
      </w:r>
      <w:r w:rsidR="00E82C8B">
        <w:rPr>
          <w:rFonts w:ascii="Arial" w:hAnsi="Arial" w:cs="Arial"/>
          <w:bCs/>
          <w:sz w:val="22"/>
          <w:szCs w:val="22"/>
        </w:rPr>
        <w:t xml:space="preserve"> </w:t>
      </w:r>
      <w:r w:rsidR="00E82C8B">
        <w:rPr>
          <w:rFonts w:ascii="Arial" w:hAnsi="Arial" w:cs="Arial"/>
          <w:bCs/>
          <w:i/>
          <w:sz w:val="22"/>
          <w:szCs w:val="22"/>
        </w:rPr>
        <w:t>In prep</w:t>
      </w:r>
      <w:r w:rsidR="00E82C8B">
        <w:rPr>
          <w:rFonts w:ascii="Arial" w:hAnsi="Arial" w:cs="Arial"/>
          <w:b/>
          <w:sz w:val="22"/>
          <w:szCs w:val="22"/>
        </w:rPr>
        <w:t>.</w:t>
      </w:r>
    </w:p>
    <w:p w14:paraId="2FD68656" w14:textId="77777777" w:rsidR="00AA17F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FUNDING</w:t>
      </w:r>
    </w:p>
    <w:p w14:paraId="2B7C685A" w14:textId="061465ED" w:rsidR="00AA17FE" w:rsidRPr="00A03991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</w:r>
      <w:r w:rsidRPr="00B15D59">
        <w:rPr>
          <w:rFonts w:ascii="Arial" w:hAnsi="Arial" w:cs="Arial"/>
          <w:iCs/>
          <w:sz w:val="22"/>
          <w:szCs w:val="22"/>
        </w:rPr>
        <w:t>Teaching and Learning Enhancement Fund (TLEF)</w:t>
      </w:r>
      <w:r>
        <w:rPr>
          <w:rFonts w:ascii="Arial" w:hAnsi="Arial" w:cs="Arial"/>
          <w:iCs/>
          <w:sz w:val="22"/>
          <w:szCs w:val="22"/>
        </w:rPr>
        <w:t xml:space="preserve"> at U. of British Columbia. </w:t>
      </w:r>
      <w:r w:rsidRPr="00B2048E">
        <w:rPr>
          <w:rFonts w:ascii="Arial" w:hAnsi="Arial" w:cs="Arial"/>
          <w:iCs/>
          <w:sz w:val="22"/>
          <w:szCs w:val="22"/>
        </w:rPr>
        <w:t>Experiential Data science for Undergraduate Cross-Disciplinary Education (EDUCE)</w:t>
      </w:r>
      <w:r>
        <w:rPr>
          <w:rFonts w:ascii="Arial" w:hAnsi="Arial" w:cs="Arial"/>
          <w:iCs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  <w:u w:val="single"/>
        </w:rPr>
        <w:t>Role</w:t>
      </w:r>
      <w:r>
        <w:rPr>
          <w:rFonts w:ascii="Arial" w:hAnsi="Arial" w:cs="Arial"/>
          <w:iCs/>
          <w:sz w:val="22"/>
          <w:szCs w:val="22"/>
        </w:rPr>
        <w:t xml:space="preserve">: Primary writer. </w:t>
      </w:r>
      <w:r>
        <w:rPr>
          <w:rFonts w:ascii="Arial" w:hAnsi="Arial" w:cs="Arial"/>
          <w:iCs/>
          <w:sz w:val="22"/>
          <w:szCs w:val="22"/>
          <w:u w:val="single"/>
        </w:rPr>
        <w:t>PI</w:t>
      </w:r>
      <w:r>
        <w:rPr>
          <w:rFonts w:ascii="Arial" w:hAnsi="Arial" w:cs="Arial"/>
          <w:iCs/>
          <w:sz w:val="22"/>
          <w:szCs w:val="22"/>
        </w:rPr>
        <w:t xml:space="preserve">: Steven Hallam. </w:t>
      </w:r>
      <w:r>
        <w:rPr>
          <w:rFonts w:ascii="Arial" w:hAnsi="Arial" w:cs="Arial"/>
          <w:iCs/>
          <w:sz w:val="22"/>
          <w:szCs w:val="22"/>
          <w:u w:val="single"/>
        </w:rPr>
        <w:t>Budget</w:t>
      </w:r>
      <w:r>
        <w:rPr>
          <w:rFonts w:ascii="Arial" w:hAnsi="Arial" w:cs="Arial"/>
          <w:iCs/>
          <w:sz w:val="22"/>
          <w:szCs w:val="22"/>
        </w:rPr>
        <w:t>: $</w:t>
      </w:r>
      <w:r w:rsidRPr="00A03991">
        <w:t xml:space="preserve"> </w:t>
      </w:r>
      <w:r w:rsidRPr="00A03991">
        <w:rPr>
          <w:rFonts w:ascii="Arial" w:hAnsi="Arial" w:cs="Arial"/>
          <w:iCs/>
          <w:sz w:val="22"/>
          <w:szCs w:val="22"/>
        </w:rPr>
        <w:t>84,085</w:t>
      </w:r>
      <w:r>
        <w:rPr>
          <w:rFonts w:ascii="Arial" w:hAnsi="Arial" w:cs="Arial"/>
          <w:iCs/>
          <w:sz w:val="22"/>
          <w:szCs w:val="22"/>
        </w:rPr>
        <w:t xml:space="preserve">, 1yr </w:t>
      </w:r>
    </w:p>
    <w:p w14:paraId="5EBC0DAD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Genomic Science Training Program (GSTP) Postdoctoral Traineeship. Impact of exercise on the human oral microbiota.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Suen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, Karl Broman.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</w:t>
      </w:r>
      <w:r w:rsidRPr="00350DEF">
        <w:rPr>
          <w:rFonts w:ascii="Arial" w:hAnsi="Arial" w:cs="Arial"/>
          <w:sz w:val="22"/>
          <w:szCs w:val="22"/>
        </w:rPr>
        <w:t>$43,692, 1yr</w:t>
      </w:r>
    </w:p>
    <w:p w14:paraId="6F657C8A" w14:textId="77777777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 xml:space="preserve">Sigrid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Leirmo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 Memorial Award. $1,000 </w:t>
      </w:r>
      <w:r w:rsidRPr="001E20CC">
        <w:rPr>
          <w:rFonts w:ascii="Arial" w:hAnsi="Arial" w:cs="Arial"/>
          <w:b/>
          <w:iCs/>
          <w:sz w:val="22"/>
          <w:szCs w:val="22"/>
        </w:rPr>
        <w:t>AWARD</w:t>
      </w:r>
    </w:p>
    <w:p w14:paraId="23679A0B" w14:textId="77777777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2016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Wisconsin Consortium for Extension and Research in Agriculture and Natural Resources (CERANR). Effects of pasteurized colostrum on the development of the calf microbiome and immune system.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Assisted with project design and writing.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Daniel Schaefer, Garret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Suen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, Sylvia Kehoe.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$56,340, 2yr</w:t>
      </w:r>
    </w:p>
    <w:p w14:paraId="588D5EA7" w14:textId="77777777" w:rsidR="00AA17FE" w:rsidRPr="00350DEF" w:rsidRDefault="00AA17FE" w:rsidP="00AA17FE">
      <w:pPr>
        <w:pStyle w:val="NormalWeb"/>
        <w:tabs>
          <w:tab w:val="left" w:pos="720"/>
        </w:tabs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2015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U.S. Department of Agriculture (USDA) National Institute of Food and Agriculture (NIFA) Food, Agriculture, Natural Resources and Human Sciences Education and Literacy Initiative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Predoctoral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 Fellowship. Identifying the impact of pasteurized colostrum on microbial colonization in pre-ruminant dairy calves.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PD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Kim Dill-McFarland. Co-PD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Suen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$79,000, 2yr</w:t>
      </w:r>
    </w:p>
    <w:p w14:paraId="42751186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2013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Wisconsin Agricultural Experiment Station (WAES) Hatch Formula Grant. Correlating calf health and development to their associated microbial communities while on differing diet.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Wrote initial draft.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Suen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$105,426, 3yr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8158BC">
        <w:rPr>
          <w:rFonts w:ascii="Arial" w:hAnsi="Arial" w:cs="Arial"/>
          <w:b/>
          <w:iCs/>
          <w:sz w:val="22"/>
          <w:szCs w:val="22"/>
        </w:rPr>
        <w:t>FUNDED</w:t>
      </w:r>
    </w:p>
    <w:p w14:paraId="202E07E4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iCs/>
          <w:sz w:val="22"/>
          <w:szCs w:val="22"/>
        </w:rPr>
        <w:t>NSF Graduate Research Fellowships Program (GRFP).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>Living proximity and its effects on the rumen microbial community.</w:t>
      </w:r>
      <w:r w:rsidRPr="00350DEF">
        <w:rPr>
          <w:rFonts w:ascii="Arial" w:hAnsi="Arial" w:cs="Arial"/>
          <w:i/>
          <w:iCs/>
          <w:sz w:val="22"/>
          <w:szCs w:val="22"/>
        </w:rPr>
        <w:t xml:space="preserve">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Suen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$86,000, 2yr. </w:t>
      </w:r>
      <w:r w:rsidRPr="00B23C58">
        <w:rPr>
          <w:rFonts w:ascii="Arial" w:hAnsi="Arial" w:cs="Arial"/>
          <w:b/>
          <w:sz w:val="22"/>
          <w:szCs w:val="22"/>
        </w:rPr>
        <w:t>Honorable Mention</w:t>
      </w:r>
    </w:p>
    <w:p w14:paraId="20F170E0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2012</w:t>
      </w:r>
      <w:r w:rsidRPr="00350DEF">
        <w:rPr>
          <w:rFonts w:ascii="Arial" w:hAnsi="Arial" w:cs="Arial"/>
          <w:iCs/>
          <w:sz w:val="22"/>
          <w:szCs w:val="22"/>
        </w:rPr>
        <w:tab/>
        <w:t>Dept. of Defense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 xml:space="preserve">National Defense Science and Engineering Graduate Fellowship (NDSEG). Living proximity and its effects on the rumen microbial community.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Garret </w:t>
      </w:r>
      <w:proofErr w:type="spellStart"/>
      <w:r w:rsidRPr="00350DEF">
        <w:rPr>
          <w:rFonts w:ascii="Arial" w:hAnsi="Arial" w:cs="Arial"/>
          <w:iCs/>
          <w:sz w:val="22"/>
          <w:szCs w:val="22"/>
        </w:rPr>
        <w:t>Suen</w:t>
      </w:r>
      <w:proofErr w:type="spellEnd"/>
      <w:r w:rsidRPr="00350DEF">
        <w:rPr>
          <w:rFonts w:ascii="Arial" w:hAnsi="Arial" w:cs="Arial"/>
          <w:iCs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$94,500 + tuition, 3yr</w:t>
      </w:r>
    </w:p>
    <w:p w14:paraId="6983F9F2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2011</w:t>
      </w:r>
      <w:r w:rsidRPr="00350DEF">
        <w:rPr>
          <w:rFonts w:ascii="Arial" w:hAnsi="Arial" w:cs="Arial"/>
          <w:iCs/>
          <w:sz w:val="22"/>
          <w:szCs w:val="22"/>
        </w:rPr>
        <w:tab/>
        <w:t>NSF Graduate Research Fellowships Program (GRFP).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 xml:space="preserve">Gram-negative quorum sensing crosstalk and its implications for synthetic modulation.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Helen Blackwell.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$82,500, 2yr</w:t>
      </w:r>
    </w:p>
    <w:p w14:paraId="07189814" w14:textId="77777777" w:rsidR="00AA17FE" w:rsidRPr="00350DEF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2011</w:t>
      </w:r>
      <w:r w:rsidRPr="00350DEF">
        <w:rPr>
          <w:rFonts w:ascii="Arial" w:hAnsi="Arial" w:cs="Arial"/>
          <w:iCs/>
          <w:sz w:val="22"/>
          <w:szCs w:val="22"/>
        </w:rPr>
        <w:tab/>
        <w:t>Dept. of Defense</w:t>
      </w:r>
      <w:r w:rsidRPr="00350DEF">
        <w:t xml:space="preserve"> </w:t>
      </w:r>
      <w:r w:rsidRPr="00350DEF">
        <w:rPr>
          <w:rFonts w:ascii="Arial" w:hAnsi="Arial" w:cs="Arial"/>
          <w:iCs/>
          <w:sz w:val="22"/>
          <w:szCs w:val="22"/>
        </w:rPr>
        <w:t xml:space="preserve">National Defense Science and Engineering Graduate Fellowship (NDSEG). Gram-negative quorum sensing crosstalk and its implications for synthetic modulation.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Helen Blackwell.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$94,500 + tuition, 3yr</w:t>
      </w:r>
    </w:p>
    <w:p w14:paraId="64FEA1A5" w14:textId="73F3E123" w:rsidR="00AA17FE" w:rsidRP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i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2010</w:t>
      </w:r>
      <w:r w:rsidRPr="00350DEF">
        <w:rPr>
          <w:rFonts w:ascii="Arial" w:hAnsi="Arial" w:cs="Arial"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rPr>
          <w:rFonts w:eastAsiaTheme="minorHAnsi"/>
        </w:rPr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regulation of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related genes in the bacterial predator,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$5000, 10wk.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75AB8076" w14:textId="77777777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Cs/>
          <w:sz w:val="22"/>
          <w:szCs w:val="22"/>
        </w:rPr>
        <w:tab/>
        <w:t xml:space="preserve">U. of Puget Sound University Enrichment Committee. </w:t>
      </w:r>
      <w:r w:rsidRPr="00350DEF">
        <w:rPr>
          <w:rFonts w:ascii="Arial" w:hAnsi="Arial" w:cs="Arial"/>
          <w:sz w:val="22"/>
          <w:szCs w:val="22"/>
        </w:rPr>
        <w:t xml:space="preserve">Investigating the role of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1677C0">
        <w:rPr>
          <w:rFonts w:ascii="Arial" w:hAnsi="Arial" w:cs="Arial"/>
          <w:i/>
          <w:sz w:val="22"/>
          <w:szCs w:val="22"/>
        </w:rPr>
        <w:t>mal</w:t>
      </w:r>
      <w:r w:rsidRPr="00350DEF">
        <w:rPr>
          <w:rFonts w:ascii="Arial" w:hAnsi="Arial" w:cs="Arial"/>
          <w:sz w:val="22"/>
          <w:szCs w:val="22"/>
        </w:rPr>
        <w:t>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</w:t>
      </w:r>
      <w:r w:rsidRPr="00350DEF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$500.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4F6C1C09" w14:textId="77777777" w:rsidR="00AA17FE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/>
          <w:iCs/>
          <w:sz w:val="22"/>
          <w:szCs w:val="22"/>
        </w:rPr>
      </w:pPr>
      <w:r w:rsidRPr="00350DEF">
        <w:rPr>
          <w:rFonts w:ascii="Arial" w:hAnsi="Arial" w:cs="Arial"/>
          <w:i/>
          <w:iCs/>
          <w:sz w:val="22"/>
          <w:szCs w:val="22"/>
        </w:rPr>
        <w:t>2009</w:t>
      </w:r>
      <w:r w:rsidRPr="00350DEF">
        <w:rPr>
          <w:rFonts w:ascii="Arial" w:hAnsi="Arial" w:cs="Arial"/>
          <w:i/>
          <w:iCs/>
          <w:sz w:val="22"/>
          <w:szCs w:val="22"/>
        </w:rPr>
        <w:tab/>
      </w:r>
      <w:r w:rsidRPr="00350DEF">
        <w:rPr>
          <w:rFonts w:ascii="Arial" w:hAnsi="Arial" w:cs="Arial"/>
          <w:sz w:val="22"/>
          <w:szCs w:val="22"/>
        </w:rPr>
        <w:t>American Society for Microbiology (ASM) Undergraduate Research Fellowship.</w:t>
      </w:r>
      <w:r w:rsidRPr="00350DEF">
        <w:t xml:space="preserve"> </w:t>
      </w:r>
      <w:r w:rsidRPr="00350DEF">
        <w:rPr>
          <w:rFonts w:ascii="Arial" w:hAnsi="Arial" w:cs="Arial"/>
          <w:sz w:val="22"/>
          <w:szCs w:val="22"/>
        </w:rPr>
        <w:t xml:space="preserve">Investigating the role of the </w:t>
      </w:r>
      <w:proofErr w:type="spellStart"/>
      <w:r w:rsidRPr="00350DEF">
        <w:rPr>
          <w:rFonts w:ascii="Arial" w:hAnsi="Arial" w:cs="Arial"/>
          <w:sz w:val="22"/>
          <w:szCs w:val="22"/>
        </w:rPr>
        <w:t>malF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350DEF">
        <w:rPr>
          <w:rFonts w:ascii="Arial" w:hAnsi="Arial" w:cs="Arial"/>
          <w:sz w:val="22"/>
          <w:szCs w:val="22"/>
        </w:rPr>
        <w:t>malA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 regions of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Bdellovibrio</w:t>
      </w:r>
      <w:proofErr w:type="spellEnd"/>
      <w:r w:rsidRPr="00350DEF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350DEF">
        <w:rPr>
          <w:rFonts w:ascii="Arial" w:hAnsi="Arial" w:cs="Arial"/>
          <w:i/>
          <w:sz w:val="22"/>
          <w:szCs w:val="22"/>
        </w:rPr>
        <w:t>bacteriovorus</w:t>
      </w:r>
      <w:proofErr w:type="spellEnd"/>
      <w:r w:rsidRPr="00350DEF">
        <w:rPr>
          <w:rFonts w:ascii="Arial" w:hAnsi="Arial" w:cs="Arial"/>
          <w:sz w:val="22"/>
          <w:szCs w:val="22"/>
        </w:rPr>
        <w:t xml:space="preserve">' genome in maltose metabolism and the predatory lifestyle. </w:t>
      </w:r>
      <w:r w:rsidRPr="00F434A5">
        <w:rPr>
          <w:rFonts w:ascii="Arial" w:hAnsi="Arial" w:cs="Arial"/>
          <w:iCs/>
          <w:sz w:val="22"/>
          <w:szCs w:val="22"/>
          <w:u w:val="single"/>
        </w:rPr>
        <w:t>Role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Project design and primary writer. </w:t>
      </w:r>
      <w:r w:rsidRPr="00F434A5">
        <w:rPr>
          <w:rFonts w:ascii="Arial" w:hAnsi="Arial" w:cs="Arial"/>
          <w:iCs/>
          <w:sz w:val="22"/>
          <w:szCs w:val="22"/>
          <w:u w:val="single"/>
        </w:rPr>
        <w:t>PI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Mark Martin. </w:t>
      </w:r>
      <w:r w:rsidRPr="00F434A5">
        <w:rPr>
          <w:rFonts w:ascii="Arial" w:hAnsi="Arial" w:cs="Arial"/>
          <w:iCs/>
          <w:sz w:val="22"/>
          <w:szCs w:val="22"/>
          <w:u w:val="single"/>
        </w:rPr>
        <w:t>Budget</w:t>
      </w:r>
      <w:r w:rsidRPr="00F434A5">
        <w:rPr>
          <w:rFonts w:ascii="Arial" w:hAnsi="Arial" w:cs="Arial"/>
          <w:iCs/>
          <w:sz w:val="22"/>
          <w:szCs w:val="22"/>
        </w:rPr>
        <w:t>:</w:t>
      </w:r>
      <w:r w:rsidRPr="00350DEF">
        <w:rPr>
          <w:rFonts w:ascii="Arial" w:hAnsi="Arial" w:cs="Arial"/>
          <w:iCs/>
          <w:sz w:val="22"/>
          <w:szCs w:val="22"/>
        </w:rPr>
        <w:t xml:space="preserve"> $4500, 10wk. </w:t>
      </w:r>
      <w:r w:rsidRPr="00B23C58">
        <w:rPr>
          <w:rFonts w:ascii="Arial" w:hAnsi="Arial" w:cs="Arial"/>
          <w:b/>
          <w:iCs/>
          <w:sz w:val="22"/>
          <w:szCs w:val="22"/>
        </w:rPr>
        <w:t>FUNDED</w:t>
      </w:r>
    </w:p>
    <w:p w14:paraId="017C7824" w14:textId="2D5130E7" w:rsidR="00AA17FE" w:rsidRPr="00CB0EFB" w:rsidRDefault="00CB0EFB" w:rsidP="00CB0EFB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FUNDING</w:t>
      </w:r>
      <w:r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1F199BA7" w14:textId="77777777" w:rsidR="00AA17FE" w:rsidRPr="004A4B4C" w:rsidRDefault="00AA17FE" w:rsidP="00AA17FE">
      <w:pPr>
        <w:pStyle w:val="NormalWeb"/>
        <w:spacing w:before="0" w:beforeAutospacing="0" w:after="120" w:afterAutospacing="0"/>
        <w:ind w:left="720" w:hanging="72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Cs/>
          <w:i/>
          <w:sz w:val="22"/>
          <w:szCs w:val="22"/>
        </w:rPr>
        <w:t>Conference attendance and travel</w:t>
      </w:r>
    </w:p>
    <w:p w14:paraId="34750D58" w14:textId="77777777" w:rsidR="00AA17FE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>U. of Wisconsin System’s Women and Science Program through NSF ADVANCE: $188</w:t>
      </w:r>
    </w:p>
    <w:p w14:paraId="098DA660" w14:textId="302ADA05" w:rsidR="00AA17FE" w:rsidRPr="00D40A59" w:rsidRDefault="00AA17FE" w:rsidP="00AA17FE">
      <w:pPr>
        <w:pStyle w:val="NormalWeb"/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2016</w:t>
      </w:r>
      <w:r>
        <w:rPr>
          <w:rFonts w:ascii="Arial" w:hAnsi="Arial" w:cs="Arial"/>
          <w:iCs/>
          <w:sz w:val="22"/>
          <w:szCs w:val="22"/>
        </w:rPr>
        <w:tab/>
        <w:t>Center for Integration of Research, Teaching, and Learning (CIRTL): $943</w:t>
      </w:r>
    </w:p>
    <w:p w14:paraId="1A3471F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International Society for Microbial Ecology (ISME)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9045AE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2016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Federation of European Microbiological Societies (FEMS)</w:t>
      </w:r>
      <w:r>
        <w:rPr>
          <w:rFonts w:ascii="Arial" w:hAnsi="Arial" w:cs="Arial"/>
          <w:iCs/>
          <w:sz w:val="22"/>
          <w:szCs w:val="22"/>
        </w:rPr>
        <w:t>: €300</w:t>
      </w:r>
    </w:p>
    <w:p w14:paraId="671FDCB1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2014, 2016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Vilas Conference Presentation Funds</w:t>
      </w:r>
      <w:r>
        <w:rPr>
          <w:rFonts w:ascii="Arial" w:hAnsi="Arial" w:cs="Arial"/>
          <w:sz w:val="22"/>
          <w:szCs w:val="22"/>
        </w:rPr>
        <w:t>: $600, $1,200</w:t>
      </w:r>
    </w:p>
    <w:p w14:paraId="4C625E32" w14:textId="10F29543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2014, 2015, 2016</w:t>
      </w:r>
      <w:r w:rsidRPr="00E672F1">
        <w:rPr>
          <w:rFonts w:ascii="Arial" w:hAnsi="Arial" w:cs="Arial"/>
          <w:iCs/>
          <w:sz w:val="22"/>
          <w:szCs w:val="22"/>
        </w:rPr>
        <w:tab/>
        <w:t xml:space="preserve">Bacteriology </w:t>
      </w:r>
      <w:r>
        <w:rPr>
          <w:rFonts w:ascii="Arial" w:hAnsi="Arial" w:cs="Arial"/>
          <w:iCs/>
          <w:sz w:val="22"/>
          <w:szCs w:val="22"/>
        </w:rPr>
        <w:t>department</w:t>
      </w:r>
      <w:r w:rsidR="00446917">
        <w:rPr>
          <w:rFonts w:ascii="Arial" w:hAnsi="Arial" w:cs="Arial"/>
          <w:iCs/>
          <w:sz w:val="22"/>
          <w:szCs w:val="22"/>
        </w:rPr>
        <w:t xml:space="preserve"> at U. of Wisconsin</w:t>
      </w:r>
      <w:r w:rsidRPr="00E672F1">
        <w:rPr>
          <w:rFonts w:ascii="Arial" w:hAnsi="Arial" w:cs="Arial"/>
          <w:iCs/>
          <w:sz w:val="22"/>
          <w:szCs w:val="22"/>
        </w:rPr>
        <w:t>-Madison</w:t>
      </w:r>
      <w:r>
        <w:rPr>
          <w:rFonts w:ascii="Arial" w:hAnsi="Arial" w:cs="Arial"/>
          <w:iCs/>
          <w:sz w:val="22"/>
          <w:szCs w:val="22"/>
        </w:rPr>
        <w:t>: $500, $500, $1,000</w:t>
      </w:r>
    </w:p>
    <w:p w14:paraId="74C49394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ab/>
        <w:t>American Dairy Science Association (ADSA)</w:t>
      </w:r>
      <w:r>
        <w:rPr>
          <w:rFonts w:ascii="Arial" w:hAnsi="Arial" w:cs="Arial"/>
          <w:iCs/>
          <w:sz w:val="22"/>
          <w:szCs w:val="22"/>
        </w:rPr>
        <w:t>: $250</w:t>
      </w:r>
    </w:p>
    <w:p w14:paraId="345E98CA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12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2010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University Enrichment Committee at U. of Puget Sound</w:t>
      </w:r>
      <w:r>
        <w:rPr>
          <w:rFonts w:ascii="Arial" w:hAnsi="Arial" w:cs="Arial"/>
          <w:sz w:val="22"/>
          <w:szCs w:val="22"/>
        </w:rPr>
        <w:t>: $500</w:t>
      </w:r>
    </w:p>
    <w:p w14:paraId="2C185952" w14:textId="77777777" w:rsidR="00AA17FE" w:rsidRPr="00E672F1" w:rsidRDefault="00AA17FE" w:rsidP="00AA17FE">
      <w:pPr>
        <w:pStyle w:val="NormalWeb"/>
        <w:tabs>
          <w:tab w:val="left" w:pos="1440"/>
        </w:tabs>
        <w:spacing w:before="120" w:beforeAutospacing="0" w:after="0" w:afterAutospacing="0"/>
        <w:ind w:left="1980" w:hanging="198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2009, 2010, 2013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American Society for Microbiology (ASM)</w:t>
      </w:r>
      <w:r>
        <w:rPr>
          <w:rFonts w:ascii="Arial" w:hAnsi="Arial" w:cs="Arial"/>
          <w:sz w:val="22"/>
          <w:szCs w:val="22"/>
        </w:rPr>
        <w:t>: $500, $1000, $500</w:t>
      </w:r>
    </w:p>
    <w:p w14:paraId="3D2773C2" w14:textId="77777777" w:rsidR="00AA17FE" w:rsidRDefault="00AA17FE" w:rsidP="00AA17FE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1F07BE82" w14:textId="40DF6F3C" w:rsidR="00611448" w:rsidRDefault="006D5D6F" w:rsidP="00D75F0C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(semester system)</w:t>
      </w:r>
    </w:p>
    <w:p w14:paraId="655A3187" w14:textId="502AF510" w:rsidR="006A605C" w:rsidRDefault="006A605C" w:rsidP="00255265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56BB1DBF" w14:textId="1B9F3AFA" w:rsidR="003F038D" w:rsidRDefault="00611448" w:rsidP="00255265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Teaching fellow </w:t>
      </w:r>
      <w:r>
        <w:rPr>
          <w:rFonts w:ascii="Arial" w:hAnsi="Arial" w:cs="Arial"/>
          <w:iCs/>
          <w:sz w:val="22"/>
          <w:szCs w:val="22"/>
        </w:rPr>
        <w:t>for the Experiential Data Science for Undergraduate Cross-disciplinary Education (EDUCE) initiative</w:t>
      </w:r>
      <w:r w:rsidR="00DB77F3">
        <w:rPr>
          <w:rFonts w:ascii="Arial" w:hAnsi="Arial" w:cs="Arial"/>
          <w:iCs/>
          <w:sz w:val="22"/>
          <w:szCs w:val="22"/>
        </w:rPr>
        <w:t xml:space="preserve"> in </w:t>
      </w:r>
      <w:r w:rsidR="00DB77F3" w:rsidRPr="00611448">
        <w:rPr>
          <w:rFonts w:ascii="Arial" w:hAnsi="Arial" w:cs="Arial"/>
          <w:iCs/>
          <w:sz w:val="22"/>
          <w:szCs w:val="22"/>
        </w:rPr>
        <w:t>Microbial Ecological Genomics</w:t>
      </w:r>
      <w:r w:rsidR="00DB77F3">
        <w:rPr>
          <w:rFonts w:ascii="Arial" w:hAnsi="Arial" w:cs="Arial"/>
          <w:iCs/>
          <w:sz w:val="22"/>
          <w:szCs w:val="22"/>
        </w:rPr>
        <w:t xml:space="preserve"> (MICB425)</w:t>
      </w:r>
    </w:p>
    <w:p w14:paraId="527475D6" w14:textId="25C898EB" w:rsidR="00611448" w:rsidRPr="006A605C" w:rsidRDefault="00611448" w:rsidP="00255265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="006A605C">
        <w:rPr>
          <w:rFonts w:ascii="Arial" w:hAnsi="Arial" w:cs="Arial"/>
          <w:b/>
          <w:iCs/>
          <w:sz w:val="22"/>
          <w:szCs w:val="22"/>
        </w:rPr>
        <w:t>Instructor</w:t>
      </w:r>
      <w:r w:rsidR="006A605C">
        <w:rPr>
          <w:rFonts w:ascii="Arial" w:hAnsi="Arial" w:cs="Arial"/>
          <w:iCs/>
          <w:sz w:val="22"/>
          <w:szCs w:val="22"/>
        </w:rPr>
        <w:t xml:space="preserve"> for </w:t>
      </w:r>
      <w:r w:rsidR="00F30927" w:rsidRPr="00F30927">
        <w:rPr>
          <w:rFonts w:ascii="Arial" w:hAnsi="Arial" w:cs="Arial"/>
          <w:iCs/>
          <w:sz w:val="22"/>
          <w:szCs w:val="22"/>
        </w:rPr>
        <w:t>Microbes and Society</w:t>
      </w:r>
      <w:r w:rsidR="00F30927">
        <w:rPr>
          <w:rFonts w:ascii="Arial" w:hAnsi="Arial" w:cs="Arial"/>
          <w:iCs/>
          <w:sz w:val="22"/>
          <w:szCs w:val="22"/>
        </w:rPr>
        <w:t xml:space="preserve"> (BIOL346</w:t>
      </w:r>
      <w:r w:rsidR="00DB77F3">
        <w:rPr>
          <w:rFonts w:ascii="Arial" w:hAnsi="Arial" w:cs="Arial"/>
          <w:iCs/>
          <w:sz w:val="22"/>
          <w:szCs w:val="22"/>
        </w:rPr>
        <w:t>, 3-week</w:t>
      </w:r>
      <w:r w:rsidR="00F30927">
        <w:rPr>
          <w:rFonts w:ascii="Arial" w:hAnsi="Arial" w:cs="Arial"/>
          <w:iCs/>
          <w:sz w:val="22"/>
          <w:szCs w:val="22"/>
        </w:rPr>
        <w:t xml:space="preserve">) an </w:t>
      </w:r>
      <w:r w:rsidR="00F30927" w:rsidRPr="00F30927">
        <w:rPr>
          <w:rFonts w:ascii="Arial" w:hAnsi="Arial" w:cs="Arial"/>
          <w:iCs/>
          <w:sz w:val="22"/>
          <w:szCs w:val="22"/>
        </w:rPr>
        <w:t>elementary course in molecular biology primarily for Arts students</w:t>
      </w:r>
    </w:p>
    <w:p w14:paraId="10816820" w14:textId="0CEC178D" w:rsidR="00611448" w:rsidRDefault="000A3948" w:rsidP="00DB77F3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="006D5D6F">
        <w:rPr>
          <w:rFonts w:ascii="Arial" w:hAnsi="Arial" w:cs="Arial"/>
          <w:i/>
          <w:iCs/>
          <w:sz w:val="22"/>
          <w:szCs w:val="22"/>
        </w:rPr>
        <w:t>201</w:t>
      </w:r>
      <w:r w:rsidR="005D450B">
        <w:rPr>
          <w:rFonts w:ascii="Arial" w:hAnsi="Arial" w:cs="Arial"/>
          <w:i/>
          <w:iCs/>
          <w:sz w:val="22"/>
          <w:szCs w:val="22"/>
        </w:rPr>
        <w:t>7</w:t>
      </w:r>
      <w:r w:rsidR="006D5D6F">
        <w:rPr>
          <w:rFonts w:ascii="Arial" w:hAnsi="Arial" w:cs="Arial"/>
          <w:iCs/>
          <w:sz w:val="22"/>
          <w:szCs w:val="22"/>
        </w:rPr>
        <w:tab/>
      </w:r>
      <w:r w:rsidR="00611448">
        <w:rPr>
          <w:rFonts w:ascii="Arial" w:hAnsi="Arial" w:cs="Arial"/>
          <w:b/>
          <w:iCs/>
          <w:sz w:val="22"/>
          <w:szCs w:val="22"/>
        </w:rPr>
        <w:t xml:space="preserve">Teaching fellow </w:t>
      </w:r>
      <w:r w:rsidR="00611448">
        <w:rPr>
          <w:rFonts w:ascii="Arial" w:hAnsi="Arial" w:cs="Arial"/>
          <w:iCs/>
          <w:sz w:val="22"/>
          <w:szCs w:val="22"/>
        </w:rPr>
        <w:t>for EDUCE</w:t>
      </w:r>
      <w:r w:rsidR="00DB77F3">
        <w:rPr>
          <w:rFonts w:ascii="Arial" w:hAnsi="Arial" w:cs="Arial"/>
          <w:iCs/>
          <w:sz w:val="22"/>
          <w:szCs w:val="22"/>
        </w:rPr>
        <w:t xml:space="preserve"> in </w:t>
      </w:r>
      <w:r w:rsidR="00611448" w:rsidRPr="00DA3D36">
        <w:rPr>
          <w:rFonts w:ascii="Arial" w:hAnsi="Arial" w:cs="Arial"/>
          <w:iCs/>
          <w:sz w:val="22"/>
          <w:szCs w:val="22"/>
        </w:rPr>
        <w:t>Microbial Ecophysiology</w:t>
      </w:r>
      <w:r w:rsidR="00611448">
        <w:rPr>
          <w:rFonts w:ascii="Arial" w:hAnsi="Arial" w:cs="Arial"/>
          <w:iCs/>
          <w:sz w:val="22"/>
          <w:szCs w:val="22"/>
        </w:rPr>
        <w:t xml:space="preserve"> </w:t>
      </w:r>
      <w:r w:rsidR="003020A5">
        <w:rPr>
          <w:rFonts w:ascii="Arial" w:hAnsi="Arial" w:cs="Arial"/>
          <w:iCs/>
          <w:sz w:val="22"/>
          <w:szCs w:val="22"/>
        </w:rPr>
        <w:t>(MICB301)</w:t>
      </w:r>
      <w:r w:rsidR="00DB77F3">
        <w:rPr>
          <w:rFonts w:ascii="Arial" w:hAnsi="Arial" w:cs="Arial"/>
          <w:iCs/>
          <w:sz w:val="22"/>
          <w:szCs w:val="22"/>
        </w:rPr>
        <w:t xml:space="preserve"> and </w:t>
      </w:r>
      <w:r w:rsidR="00611448">
        <w:rPr>
          <w:rFonts w:ascii="Arial" w:hAnsi="Arial" w:cs="Arial"/>
          <w:iCs/>
          <w:sz w:val="22"/>
          <w:szCs w:val="22"/>
        </w:rPr>
        <w:t>Bioinformatics</w:t>
      </w:r>
      <w:r w:rsidR="003020A5">
        <w:rPr>
          <w:rFonts w:ascii="Arial" w:hAnsi="Arial" w:cs="Arial"/>
          <w:iCs/>
          <w:sz w:val="22"/>
          <w:szCs w:val="22"/>
        </w:rPr>
        <w:t xml:space="preserve"> (MICB405)</w:t>
      </w:r>
    </w:p>
    <w:p w14:paraId="1B084BAB" w14:textId="284BA555" w:rsidR="006A605C" w:rsidRPr="006A605C" w:rsidRDefault="006A605C" w:rsidP="006A605C">
      <w:pPr>
        <w:pStyle w:val="NormalWeb"/>
        <w:spacing w:before="0" w:beforeAutospacing="0" w:after="0" w:afterAutospacing="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29A35530" w14:textId="0C7C0363" w:rsidR="009C260F" w:rsidRPr="00986329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Sum 2017</w:t>
      </w:r>
      <w:r>
        <w:rPr>
          <w:rFonts w:ascii="Arial" w:hAnsi="Arial" w:cs="Arial"/>
          <w:iCs/>
          <w:sz w:val="22"/>
          <w:szCs w:val="22"/>
        </w:rPr>
        <w:tab/>
      </w:r>
      <w:r w:rsidR="00482049" w:rsidRPr="00482049">
        <w:rPr>
          <w:rFonts w:ascii="Arial" w:hAnsi="Arial" w:cs="Arial"/>
          <w:b/>
          <w:iCs/>
          <w:sz w:val="22"/>
          <w:szCs w:val="22"/>
        </w:rPr>
        <w:t>F</w:t>
      </w:r>
      <w:r>
        <w:rPr>
          <w:rFonts w:ascii="Arial" w:hAnsi="Arial" w:cs="Arial"/>
          <w:b/>
          <w:iCs/>
          <w:sz w:val="22"/>
          <w:szCs w:val="22"/>
        </w:rPr>
        <w:t>acilitator</w:t>
      </w:r>
      <w:r>
        <w:rPr>
          <w:rFonts w:ascii="Arial" w:hAnsi="Arial" w:cs="Arial"/>
          <w:iCs/>
          <w:sz w:val="22"/>
          <w:szCs w:val="22"/>
        </w:rPr>
        <w:t xml:space="preserve"> for </w:t>
      </w:r>
      <w:r w:rsidR="00F438C7">
        <w:rPr>
          <w:rFonts w:ascii="Arial" w:hAnsi="Arial" w:cs="Arial"/>
          <w:iCs/>
          <w:sz w:val="22"/>
          <w:szCs w:val="22"/>
        </w:rPr>
        <w:t>R</w:t>
      </w:r>
      <w:r>
        <w:rPr>
          <w:rFonts w:ascii="Arial" w:hAnsi="Arial" w:cs="Arial"/>
          <w:iCs/>
          <w:sz w:val="22"/>
          <w:szCs w:val="22"/>
        </w:rPr>
        <w:t xml:space="preserve">esearch </w:t>
      </w:r>
      <w:r w:rsidR="00F438C7">
        <w:rPr>
          <w:rFonts w:ascii="Arial" w:hAnsi="Arial" w:cs="Arial"/>
          <w:iCs/>
          <w:sz w:val="22"/>
          <w:szCs w:val="22"/>
        </w:rPr>
        <w:t>M</w:t>
      </w:r>
      <w:r>
        <w:rPr>
          <w:rFonts w:ascii="Arial" w:hAnsi="Arial" w:cs="Arial"/>
          <w:iCs/>
          <w:sz w:val="22"/>
          <w:szCs w:val="22"/>
        </w:rPr>
        <w:t xml:space="preserve">entor </w:t>
      </w:r>
      <w:r w:rsidR="00F438C7">
        <w:rPr>
          <w:rFonts w:ascii="Arial" w:hAnsi="Arial" w:cs="Arial"/>
          <w:iCs/>
          <w:sz w:val="22"/>
          <w:szCs w:val="22"/>
        </w:rPr>
        <w:t>T</w:t>
      </w:r>
      <w:r>
        <w:rPr>
          <w:rFonts w:ascii="Arial" w:hAnsi="Arial" w:cs="Arial"/>
          <w:iCs/>
          <w:sz w:val="22"/>
          <w:szCs w:val="22"/>
        </w:rPr>
        <w:t>raining (5-week)</w:t>
      </w:r>
      <w:r w:rsidRPr="00564A0A">
        <w:rPr>
          <w:rFonts w:ascii="Arial" w:hAnsi="Arial" w:cs="Arial"/>
          <w:iCs/>
          <w:sz w:val="22"/>
          <w:szCs w:val="22"/>
        </w:rPr>
        <w:t>.</w:t>
      </w:r>
      <w:r w:rsidRPr="00564A0A">
        <w:rPr>
          <w:rFonts w:ascii="Arial" w:hAnsi="Arial" w:cs="Arial"/>
          <w:sz w:val="22"/>
          <w:szCs w:val="22"/>
        </w:rPr>
        <w:t xml:space="preserve"> </w:t>
      </w:r>
      <w:r w:rsidR="00986329">
        <w:rPr>
          <w:rFonts w:ascii="Arial" w:hAnsi="Arial" w:cs="Arial"/>
          <w:sz w:val="22"/>
          <w:szCs w:val="22"/>
        </w:rPr>
        <w:t xml:space="preserve">Discussion-based course to </w:t>
      </w:r>
      <w:r w:rsidR="00401282" w:rsidRPr="00564A0A">
        <w:rPr>
          <w:rFonts w:ascii="Arial" w:hAnsi="Arial" w:cs="Arial"/>
          <w:iCs/>
          <w:sz w:val="22"/>
          <w:szCs w:val="22"/>
        </w:rPr>
        <w:t>help graduate students and postdocs become effective research mentors</w:t>
      </w:r>
      <w:r w:rsidR="00986329">
        <w:rPr>
          <w:rFonts w:ascii="Arial" w:hAnsi="Arial" w:cs="Arial"/>
          <w:sz w:val="22"/>
          <w:szCs w:val="22"/>
        </w:rPr>
        <w:t xml:space="preserve">. Based on </w:t>
      </w:r>
      <w:r w:rsidR="00986329" w:rsidRPr="00D43CBD">
        <w:rPr>
          <w:rFonts w:ascii="Arial" w:hAnsi="Arial" w:cs="Arial"/>
          <w:sz w:val="22"/>
          <w:szCs w:val="22"/>
          <w:u w:val="single"/>
        </w:rPr>
        <w:t>Entering Mentoring</w:t>
      </w:r>
      <w:r w:rsidR="00986329">
        <w:rPr>
          <w:rFonts w:ascii="Arial" w:hAnsi="Arial" w:cs="Arial"/>
          <w:sz w:val="22"/>
          <w:szCs w:val="22"/>
        </w:rPr>
        <w:t xml:space="preserve"> by </w:t>
      </w:r>
      <w:proofErr w:type="spellStart"/>
      <w:r w:rsidR="00986329">
        <w:rPr>
          <w:rFonts w:ascii="Arial" w:hAnsi="Arial" w:cs="Arial"/>
          <w:sz w:val="22"/>
          <w:szCs w:val="22"/>
        </w:rPr>
        <w:t>Hanselsman</w:t>
      </w:r>
      <w:proofErr w:type="spellEnd"/>
      <w:r w:rsidR="00986329">
        <w:rPr>
          <w:rFonts w:ascii="Arial" w:hAnsi="Arial" w:cs="Arial"/>
          <w:sz w:val="22"/>
          <w:szCs w:val="22"/>
        </w:rPr>
        <w:t xml:space="preserve"> J </w:t>
      </w:r>
      <w:r w:rsidR="00986329">
        <w:rPr>
          <w:rFonts w:ascii="Arial" w:hAnsi="Arial" w:cs="Arial"/>
          <w:i/>
          <w:sz w:val="22"/>
          <w:szCs w:val="22"/>
        </w:rPr>
        <w:t>et al.</w:t>
      </w:r>
    </w:p>
    <w:p w14:paraId="7A07CD67" w14:textId="7729750A" w:rsidR="006D5D6F" w:rsidRDefault="006D5D6F" w:rsidP="00255265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Spring 2017</w:t>
      </w:r>
      <w:r>
        <w:rPr>
          <w:rFonts w:ascii="Arial" w:hAnsi="Arial" w:cs="Arial"/>
          <w:iCs/>
          <w:sz w:val="22"/>
          <w:szCs w:val="22"/>
        </w:rPr>
        <w:tab/>
      </w:r>
      <w:r w:rsidRPr="004A7010">
        <w:rPr>
          <w:rFonts w:ascii="Arial" w:hAnsi="Arial" w:cs="Arial"/>
          <w:b/>
          <w:iCs/>
          <w:sz w:val="22"/>
          <w:szCs w:val="22"/>
        </w:rPr>
        <w:t>Instructor</w:t>
      </w:r>
      <w:r w:rsidRPr="004A7010">
        <w:rPr>
          <w:rFonts w:ascii="Arial" w:hAnsi="Arial" w:cs="Arial"/>
          <w:iCs/>
          <w:sz w:val="22"/>
          <w:szCs w:val="22"/>
        </w:rPr>
        <w:t xml:space="preserve"> for</w:t>
      </w:r>
      <w:r>
        <w:rPr>
          <w:rFonts w:ascii="Arial" w:hAnsi="Arial" w:cs="Arial"/>
          <w:iCs/>
          <w:sz w:val="22"/>
          <w:szCs w:val="22"/>
        </w:rPr>
        <w:t xml:space="preserve"> Inclusive Teaching for TAs (EPD690). Team designed and taught graduate-level course on the impacts </w:t>
      </w:r>
      <w:r w:rsidRPr="00A3287D">
        <w:rPr>
          <w:rFonts w:ascii="Arial" w:hAnsi="Arial" w:cs="Arial"/>
          <w:iCs/>
          <w:sz w:val="22"/>
          <w:szCs w:val="22"/>
        </w:rPr>
        <w:t>of inequit</w:t>
      </w:r>
      <w:r>
        <w:rPr>
          <w:rFonts w:ascii="Arial" w:hAnsi="Arial" w:cs="Arial"/>
          <w:iCs/>
          <w:sz w:val="22"/>
          <w:szCs w:val="22"/>
        </w:rPr>
        <w:t>y and identity</w:t>
      </w:r>
      <w:r w:rsidRPr="00A3287D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on</w:t>
      </w:r>
      <w:r w:rsidRPr="00A3287D">
        <w:rPr>
          <w:rFonts w:ascii="Arial" w:hAnsi="Arial" w:cs="Arial"/>
          <w:iCs/>
          <w:sz w:val="22"/>
          <w:szCs w:val="22"/>
        </w:rPr>
        <w:t xml:space="preserve"> student learning</w:t>
      </w:r>
      <w:r>
        <w:rPr>
          <w:rFonts w:ascii="Arial" w:hAnsi="Arial" w:cs="Arial"/>
          <w:iCs/>
          <w:sz w:val="22"/>
          <w:szCs w:val="22"/>
        </w:rPr>
        <w:t xml:space="preserve"> as well as how to overcome them through inclusive teaching</w:t>
      </w:r>
      <w:r w:rsidR="00255265">
        <w:rPr>
          <w:rFonts w:ascii="Arial" w:hAnsi="Arial" w:cs="Arial"/>
          <w:iCs/>
          <w:sz w:val="22"/>
          <w:szCs w:val="22"/>
        </w:rPr>
        <w:t xml:space="preserve"> practices</w:t>
      </w:r>
    </w:p>
    <w:tbl>
      <w:tblPr>
        <w:tblStyle w:val="TableGrid"/>
        <w:tblW w:w="9648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118"/>
      </w:tblGrid>
      <w:tr w:rsidR="00255265" w14:paraId="76EEFD6A" w14:textId="77777777" w:rsidTr="008C367A">
        <w:tc>
          <w:tcPr>
            <w:tcW w:w="1530" w:type="dxa"/>
            <w:vAlign w:val="center"/>
          </w:tcPr>
          <w:p w14:paraId="185FE6C0" w14:textId="77777777" w:rsidR="00255265" w:rsidRDefault="00255265" w:rsidP="00D85DCF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Spring 2017</w:t>
            </w:r>
          </w:p>
          <w:p w14:paraId="322410D1" w14:textId="0338050C" w:rsidR="00255265" w:rsidRDefault="00446917" w:rsidP="00CA24DE">
            <w:pPr>
              <w:pStyle w:val="NormalWeb"/>
              <w:spacing w:before="0" w:beforeAutospacing="0" w:after="0" w:afterAutospacing="0"/>
              <w:ind w:left="1440" w:hanging="144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i/>
                <w:iCs/>
                <w:sz w:val="22"/>
                <w:szCs w:val="22"/>
              </w:rPr>
              <w:t>&amp;</w:t>
            </w:r>
            <w:r w:rsidR="00CA24DE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</w:t>
            </w:r>
            <w:r w:rsidR="00255265">
              <w:rPr>
                <w:rFonts w:ascii="Arial" w:hAnsi="Arial" w:cs="Arial"/>
                <w:i/>
                <w:iCs/>
                <w:sz w:val="22"/>
                <w:szCs w:val="22"/>
              </w:rPr>
              <w:t>Fall</w:t>
            </w:r>
            <w:r w:rsidR="00255265" w:rsidRPr="004A7010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 2016</w:t>
            </w:r>
          </w:p>
        </w:tc>
        <w:tc>
          <w:tcPr>
            <w:tcW w:w="8118" w:type="dxa"/>
          </w:tcPr>
          <w:p w14:paraId="2CA5FD31" w14:textId="427E0242" w:rsidR="007C7D08" w:rsidRPr="007C7D08" w:rsidRDefault="00255265" w:rsidP="007D4C2E">
            <w:pPr>
              <w:pStyle w:val="NormalWeb"/>
              <w:spacing w:before="120" w:beforeAutospacing="0" w:after="120" w:afterAutospacing="0"/>
              <w:ind w:left="-108"/>
              <w:jc w:val="both"/>
              <w:rPr>
                <w:rFonts w:ascii="Arial" w:hAnsi="Arial" w:cs="Arial"/>
                <w:iCs/>
                <w:sz w:val="22"/>
                <w:szCs w:val="22"/>
              </w:rPr>
            </w:pPr>
            <w:r w:rsidRPr="004A7010">
              <w:rPr>
                <w:rFonts w:ascii="Arial" w:hAnsi="Arial" w:cs="Arial"/>
                <w:b/>
                <w:iCs/>
                <w:sz w:val="22"/>
                <w:szCs w:val="22"/>
              </w:rPr>
              <w:t>Instructor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for </w:t>
            </w:r>
            <w:r w:rsidR="007D4C2E">
              <w:rPr>
                <w:rFonts w:ascii="Arial" w:hAnsi="Arial" w:cs="Arial"/>
                <w:iCs/>
                <w:sz w:val="22"/>
                <w:szCs w:val="22"/>
              </w:rPr>
              <w:t>Bioinformatics Resource Center</w:t>
            </w:r>
            <w:r w:rsidRPr="004A7010">
              <w:rPr>
                <w:rFonts w:ascii="Arial" w:hAnsi="Arial" w:cs="Arial"/>
                <w:iCs/>
                <w:sz w:val="22"/>
                <w:szCs w:val="22"/>
              </w:rPr>
              <w:t xml:space="preserve"> (BRC) workshops “Microbiota Processing in </w:t>
            </w:r>
            <w:proofErr w:type="spellStart"/>
            <w:r w:rsidRPr="004A7010">
              <w:rPr>
                <w:rFonts w:ascii="Arial" w:hAnsi="Arial" w:cs="Arial"/>
                <w:iCs/>
                <w:sz w:val="22"/>
                <w:szCs w:val="22"/>
              </w:rPr>
              <w:t>mothur</w:t>
            </w:r>
            <w:proofErr w:type="spellEnd"/>
            <w:r w:rsidRPr="004A7010">
              <w:rPr>
                <w:rFonts w:ascii="Arial" w:hAnsi="Arial" w:cs="Arial"/>
                <w:iCs/>
                <w:sz w:val="22"/>
                <w:szCs w:val="22"/>
              </w:rPr>
              <w:t>” and “Microbiota Analysis in R”</w:t>
            </w:r>
            <w:r w:rsidR="007C7D08">
              <w:rPr>
                <w:rFonts w:ascii="Arial" w:hAnsi="Arial" w:cs="Arial"/>
                <w:iCs/>
                <w:sz w:val="22"/>
                <w:szCs w:val="22"/>
              </w:rPr>
              <w:t xml:space="preserve">. Designed and taught full-day workshops. Open-source materials </w:t>
            </w:r>
            <w:r w:rsidR="00B11245">
              <w:rPr>
                <w:rFonts w:ascii="Arial" w:hAnsi="Arial" w:cs="Arial"/>
                <w:iCs/>
                <w:sz w:val="22"/>
                <w:szCs w:val="22"/>
              </w:rPr>
              <w:t xml:space="preserve">available </w:t>
            </w:r>
            <w:r w:rsidR="007C7D08">
              <w:rPr>
                <w:rFonts w:ascii="Arial" w:hAnsi="Arial" w:cs="Arial"/>
                <w:iCs/>
                <w:sz w:val="22"/>
                <w:szCs w:val="22"/>
              </w:rPr>
              <w:t xml:space="preserve">at </w:t>
            </w:r>
            <w:hyperlink r:id="rId9" w:history="1">
              <w:r w:rsidR="007C7D08" w:rsidRPr="00D56669">
                <w:rPr>
                  <w:rStyle w:val="Hyperlink"/>
                  <w:rFonts w:ascii="Arial" w:hAnsi="Arial" w:cs="Arial"/>
                  <w:iCs/>
                  <w:sz w:val="22"/>
                  <w:szCs w:val="22"/>
                </w:rPr>
                <w:t>http://rpubs.com/dillmcfarlan</w:t>
              </w:r>
            </w:hyperlink>
          </w:p>
        </w:tc>
      </w:tr>
    </w:tbl>
    <w:p w14:paraId="497CC9B0" w14:textId="2CE51A13" w:rsidR="006D5D6F" w:rsidRPr="00CA48F1" w:rsidRDefault="006D5D6F" w:rsidP="006D5D6F">
      <w:pPr>
        <w:pStyle w:val="NormalWeb"/>
        <w:tabs>
          <w:tab w:val="left" w:pos="1440"/>
        </w:tabs>
        <w:spacing w:before="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4A7010">
        <w:rPr>
          <w:rFonts w:ascii="Arial" w:hAnsi="Arial" w:cs="Arial"/>
          <w:i/>
          <w:iCs/>
          <w:sz w:val="22"/>
          <w:szCs w:val="22"/>
        </w:rPr>
        <w:t>Spring 2016</w:t>
      </w:r>
      <w:r>
        <w:rPr>
          <w:rFonts w:ascii="Arial" w:hAnsi="Arial" w:cs="Arial"/>
          <w:iCs/>
          <w:sz w:val="22"/>
          <w:szCs w:val="22"/>
        </w:rPr>
        <w:tab/>
      </w:r>
      <w:r>
        <w:rPr>
          <w:rFonts w:ascii="Arial" w:hAnsi="Arial" w:cs="Arial"/>
          <w:b/>
          <w:iCs/>
          <w:sz w:val="22"/>
          <w:szCs w:val="22"/>
        </w:rPr>
        <w:t xml:space="preserve">Guest lecturer &amp; </w:t>
      </w:r>
      <w:r w:rsidR="00483103">
        <w:rPr>
          <w:rFonts w:ascii="Arial" w:hAnsi="Arial" w:cs="Arial"/>
          <w:b/>
          <w:iCs/>
          <w:sz w:val="22"/>
          <w:szCs w:val="22"/>
        </w:rPr>
        <w:t xml:space="preserve">teaching </w:t>
      </w:r>
      <w:r>
        <w:rPr>
          <w:rFonts w:ascii="Arial" w:hAnsi="Arial" w:cs="Arial"/>
          <w:b/>
          <w:iCs/>
          <w:sz w:val="22"/>
          <w:szCs w:val="22"/>
        </w:rPr>
        <w:t>assistant</w:t>
      </w:r>
      <w:r>
        <w:rPr>
          <w:rFonts w:ascii="Arial" w:hAnsi="Arial" w:cs="Arial"/>
          <w:iCs/>
          <w:sz w:val="22"/>
          <w:szCs w:val="22"/>
        </w:rPr>
        <w:t xml:space="preserve"> for</w:t>
      </w:r>
      <w:r w:rsidRPr="00377793">
        <w:t xml:space="preserve"> </w:t>
      </w:r>
      <w:r w:rsidRPr="00377793">
        <w:rPr>
          <w:rFonts w:ascii="Arial" w:hAnsi="Arial" w:cs="Arial"/>
          <w:iCs/>
          <w:sz w:val="22"/>
          <w:szCs w:val="22"/>
        </w:rPr>
        <w:t>Physiological Diversity of Pro</w:t>
      </w:r>
      <w:r>
        <w:rPr>
          <w:rFonts w:ascii="Arial" w:hAnsi="Arial" w:cs="Arial"/>
          <w:iCs/>
          <w:sz w:val="22"/>
          <w:szCs w:val="22"/>
        </w:rPr>
        <w:t>k</w:t>
      </w:r>
      <w:r w:rsidRPr="00377793">
        <w:rPr>
          <w:rFonts w:ascii="Arial" w:hAnsi="Arial" w:cs="Arial"/>
          <w:iCs/>
          <w:sz w:val="22"/>
          <w:szCs w:val="22"/>
        </w:rPr>
        <w:t>aryotes Laboratory</w:t>
      </w:r>
      <w:r>
        <w:rPr>
          <w:rFonts w:ascii="Arial" w:hAnsi="Arial" w:cs="Arial"/>
          <w:iCs/>
          <w:sz w:val="22"/>
          <w:szCs w:val="22"/>
        </w:rPr>
        <w:t xml:space="preserve"> (</w:t>
      </w:r>
      <w:r w:rsidR="00025DFA">
        <w:rPr>
          <w:rFonts w:ascii="Arial" w:hAnsi="Arial" w:cs="Arial"/>
          <w:iCs/>
          <w:sz w:val="22"/>
          <w:szCs w:val="22"/>
        </w:rPr>
        <w:t>MICRO</w:t>
      </w:r>
      <w:r>
        <w:rPr>
          <w:rFonts w:ascii="Arial" w:hAnsi="Arial" w:cs="Arial"/>
          <w:iCs/>
          <w:sz w:val="22"/>
          <w:szCs w:val="22"/>
        </w:rPr>
        <w:t xml:space="preserve">551). Led hands-on activities on statistical analysis in R. Helped design oral microbiota experiments and assisted with </w:t>
      </w:r>
      <w:r w:rsidR="00D43CBD">
        <w:rPr>
          <w:rFonts w:ascii="Arial" w:hAnsi="Arial" w:cs="Arial"/>
          <w:iCs/>
          <w:sz w:val="22"/>
          <w:szCs w:val="22"/>
        </w:rPr>
        <w:t xml:space="preserve">amplicon </w:t>
      </w:r>
      <w:r>
        <w:rPr>
          <w:rFonts w:ascii="Arial" w:hAnsi="Arial" w:cs="Arial"/>
          <w:iCs/>
          <w:sz w:val="22"/>
          <w:szCs w:val="22"/>
        </w:rPr>
        <w:t xml:space="preserve">sequencing </w:t>
      </w:r>
      <w:r w:rsidR="00D43CBD">
        <w:rPr>
          <w:rFonts w:ascii="Arial" w:hAnsi="Arial" w:cs="Arial"/>
          <w:iCs/>
          <w:sz w:val="22"/>
          <w:szCs w:val="22"/>
        </w:rPr>
        <w:t xml:space="preserve">on the Illumina </w:t>
      </w:r>
      <w:proofErr w:type="spellStart"/>
      <w:r w:rsidR="00D43CBD">
        <w:rPr>
          <w:rFonts w:ascii="Arial" w:hAnsi="Arial" w:cs="Arial"/>
          <w:iCs/>
          <w:sz w:val="22"/>
          <w:szCs w:val="22"/>
        </w:rPr>
        <w:t>MiSeq</w:t>
      </w:r>
      <w:proofErr w:type="spellEnd"/>
    </w:p>
    <w:p w14:paraId="53523A48" w14:textId="77777777" w:rsidR="006D5D6F" w:rsidRPr="00E672F1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Oct 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iCs/>
          <w:sz w:val="22"/>
          <w:szCs w:val="22"/>
        </w:rPr>
        <w:t>Visiting instructor</w:t>
      </w:r>
      <w:r w:rsidRPr="00E672F1">
        <w:rPr>
          <w:rFonts w:ascii="Arial" w:hAnsi="Arial" w:cs="Arial"/>
          <w:iCs/>
          <w:sz w:val="22"/>
          <w:szCs w:val="22"/>
        </w:rPr>
        <w:t xml:space="preserve">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  <w:r>
        <w:rPr>
          <w:rFonts w:ascii="Arial" w:hAnsi="Arial" w:cs="Arial"/>
          <w:iCs/>
          <w:sz w:val="22"/>
          <w:szCs w:val="22"/>
        </w:rPr>
        <w:t xml:space="preserve">. Designed and taught </w:t>
      </w:r>
      <w:r w:rsidRPr="00E672F1">
        <w:rPr>
          <w:rFonts w:ascii="Arial" w:hAnsi="Arial" w:cs="Arial"/>
          <w:iCs/>
          <w:sz w:val="22"/>
          <w:szCs w:val="22"/>
        </w:rPr>
        <w:t xml:space="preserve">4-day course on Illumina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MiSeq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setup and sequence data analysis</w:t>
      </w:r>
    </w:p>
    <w:p w14:paraId="1492B1BA" w14:textId="7C99A1E7" w:rsidR="006D5D6F" w:rsidRPr="00E672F1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Spring </w:t>
      </w: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Teaching assistant</w:t>
      </w:r>
      <w:r>
        <w:rPr>
          <w:rFonts w:ascii="Arial" w:hAnsi="Arial" w:cs="Arial"/>
          <w:sz w:val="22"/>
          <w:szCs w:val="22"/>
        </w:rPr>
        <w:t xml:space="preserve"> for</w:t>
      </w:r>
      <w:r w:rsidRPr="00E672F1">
        <w:rPr>
          <w:rFonts w:ascii="Arial" w:hAnsi="Arial" w:cs="Arial"/>
          <w:sz w:val="22"/>
          <w:szCs w:val="22"/>
        </w:rPr>
        <w:t xml:space="preserve"> Biology of Microorganisms (</w:t>
      </w:r>
      <w:r w:rsidR="00025DFA"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303)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Assisted with</w:t>
      </w:r>
      <w:r w:rsidRPr="00E672F1">
        <w:rPr>
          <w:rFonts w:ascii="Arial" w:hAnsi="Arial" w:cs="Arial"/>
          <w:sz w:val="22"/>
          <w:szCs w:val="22"/>
        </w:rPr>
        <w:t xml:space="preserve"> design</w:t>
      </w:r>
      <w:r>
        <w:rPr>
          <w:rFonts w:ascii="Arial" w:hAnsi="Arial" w:cs="Arial"/>
          <w:sz w:val="22"/>
          <w:szCs w:val="22"/>
        </w:rPr>
        <w:t xml:space="preserve"> and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led</w:t>
      </w:r>
      <w:r w:rsidRPr="00E672F1">
        <w:rPr>
          <w:rFonts w:ascii="Arial" w:hAnsi="Arial" w:cs="Arial"/>
          <w:sz w:val="22"/>
          <w:szCs w:val="22"/>
        </w:rPr>
        <w:t xml:space="preserve"> active learning module</w:t>
      </w:r>
      <w:r w:rsidR="00D43CBD">
        <w:rPr>
          <w:rFonts w:ascii="Arial" w:hAnsi="Arial" w:cs="Arial"/>
          <w:sz w:val="22"/>
          <w:szCs w:val="22"/>
        </w:rPr>
        <w:t xml:space="preserve"> groups</w:t>
      </w:r>
    </w:p>
    <w:p w14:paraId="620B6062" w14:textId="77777777" w:rsidR="008D3B0A" w:rsidRDefault="008D3B0A" w:rsidP="008D3B0A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lastRenderedPageBreak/>
        <w:t>TEACHING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5AB8F0AE" w14:textId="4AF38DF4" w:rsidR="006D5D6F" w:rsidRPr="00E672F1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Fall </w:t>
      </w: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A04A72">
        <w:rPr>
          <w:rFonts w:ascii="Arial" w:hAnsi="Arial" w:cs="Arial"/>
          <w:b/>
          <w:iCs/>
          <w:sz w:val="22"/>
          <w:szCs w:val="22"/>
        </w:rPr>
        <w:t>G</w:t>
      </w:r>
      <w:r w:rsidRPr="00377793">
        <w:rPr>
          <w:rFonts w:ascii="Arial" w:hAnsi="Arial" w:cs="Arial"/>
          <w:b/>
          <w:sz w:val="22"/>
          <w:szCs w:val="22"/>
        </w:rPr>
        <w:t>uest lecturer</w:t>
      </w:r>
      <w:r>
        <w:rPr>
          <w:rFonts w:ascii="Arial" w:hAnsi="Arial" w:cs="Arial"/>
          <w:b/>
          <w:sz w:val="22"/>
          <w:szCs w:val="22"/>
        </w:rPr>
        <w:t xml:space="preserve"> &amp; teaching assistant</w:t>
      </w:r>
      <w:r>
        <w:rPr>
          <w:rFonts w:ascii="Arial" w:hAnsi="Arial" w:cs="Arial"/>
          <w:sz w:val="22"/>
          <w:szCs w:val="22"/>
        </w:rPr>
        <w:t xml:space="preserve"> for </w:t>
      </w:r>
      <w:r w:rsidRPr="00E672F1">
        <w:rPr>
          <w:rFonts w:ascii="Arial" w:hAnsi="Arial" w:cs="Arial"/>
          <w:sz w:val="22"/>
          <w:szCs w:val="22"/>
        </w:rPr>
        <w:t>Physiology of Microorganisms (</w:t>
      </w:r>
      <w:r w:rsidR="00025DFA">
        <w:rPr>
          <w:rFonts w:ascii="Arial" w:hAnsi="Arial" w:cs="Arial"/>
          <w:iCs/>
          <w:sz w:val="22"/>
          <w:szCs w:val="22"/>
        </w:rPr>
        <w:t>MICRO</w:t>
      </w:r>
      <w:r w:rsidRPr="00E672F1">
        <w:rPr>
          <w:rFonts w:ascii="Arial" w:hAnsi="Arial" w:cs="Arial"/>
          <w:sz w:val="22"/>
          <w:szCs w:val="22"/>
        </w:rPr>
        <w:t>526)</w:t>
      </w:r>
      <w:r>
        <w:rPr>
          <w:rFonts w:ascii="Arial" w:hAnsi="Arial" w:cs="Arial"/>
          <w:sz w:val="22"/>
          <w:szCs w:val="22"/>
        </w:rPr>
        <w:t>.</w:t>
      </w:r>
      <w:r w:rsidRPr="00E672F1">
        <w:rPr>
          <w:rFonts w:ascii="Arial" w:hAnsi="Arial" w:cs="Arial"/>
          <w:sz w:val="22"/>
          <w:szCs w:val="22"/>
        </w:rPr>
        <w:t xml:space="preserve"> Taught </w:t>
      </w:r>
      <w:r>
        <w:rPr>
          <w:rFonts w:ascii="Arial" w:hAnsi="Arial" w:cs="Arial"/>
          <w:sz w:val="22"/>
          <w:szCs w:val="22"/>
        </w:rPr>
        <w:t>several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lectures as well as created </w:t>
      </w:r>
      <w:r w:rsidRPr="00E672F1">
        <w:rPr>
          <w:rFonts w:ascii="Arial" w:hAnsi="Arial" w:cs="Arial"/>
          <w:sz w:val="22"/>
          <w:szCs w:val="22"/>
        </w:rPr>
        <w:t>homework and tes</w:t>
      </w:r>
      <w:r>
        <w:rPr>
          <w:rFonts w:ascii="Arial" w:hAnsi="Arial" w:cs="Arial"/>
          <w:sz w:val="22"/>
          <w:szCs w:val="22"/>
        </w:rPr>
        <w:t>ting material for undergraduate/</w:t>
      </w:r>
      <w:r w:rsidRPr="00E672F1">
        <w:rPr>
          <w:rFonts w:ascii="Arial" w:hAnsi="Arial" w:cs="Arial"/>
          <w:sz w:val="22"/>
          <w:szCs w:val="22"/>
        </w:rPr>
        <w:t xml:space="preserve">graduate course </w:t>
      </w:r>
    </w:p>
    <w:p w14:paraId="4A1CC926" w14:textId="4D5DA001" w:rsidR="006A605C" w:rsidRDefault="006A605C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U. of Puget Sound</w:t>
      </w:r>
    </w:p>
    <w:p w14:paraId="14692607" w14:textId="5CC29715" w:rsidR="006D5D6F" w:rsidRPr="00B76868" w:rsidRDefault="006D5D6F" w:rsidP="0010596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2011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</w:t>
      </w:r>
      <w:r w:rsidR="0010596B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Genetics lab (BIOL311).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20E488DA" w14:textId="0A1D3065" w:rsidR="006D5D6F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2010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(CHEM250</w:t>
      </w:r>
      <w:r>
        <w:rPr>
          <w:rFonts w:ascii="Arial" w:hAnsi="Arial" w:cs="Arial"/>
          <w:sz w:val="22"/>
          <w:szCs w:val="22"/>
        </w:rPr>
        <w:t>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7A62D069" w14:textId="1CD63F0D" w:rsidR="006D5D6F" w:rsidRDefault="006D5D6F" w:rsidP="006D5D6F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2010</w:t>
      </w:r>
      <w:r w:rsidRPr="00B76868">
        <w:rPr>
          <w:rFonts w:ascii="Arial" w:hAnsi="Arial" w:cs="Arial"/>
          <w:i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for Organic C</w:t>
      </w:r>
      <w:r w:rsidRPr="00583622">
        <w:rPr>
          <w:rFonts w:ascii="Arial" w:hAnsi="Arial" w:cs="Arial"/>
          <w:sz w:val="22"/>
          <w:szCs w:val="22"/>
        </w:rPr>
        <w:t xml:space="preserve">hemistry II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</w:t>
      </w:r>
      <w:r w:rsidRPr="00583622">
        <w:rPr>
          <w:rFonts w:ascii="Arial" w:hAnsi="Arial" w:cs="Arial"/>
          <w:sz w:val="22"/>
          <w:szCs w:val="22"/>
        </w:rPr>
        <w:t>(CHEM251</w:t>
      </w:r>
      <w:r>
        <w:rPr>
          <w:rFonts w:ascii="Arial" w:hAnsi="Arial" w:cs="Arial"/>
          <w:sz w:val="22"/>
          <w:szCs w:val="22"/>
        </w:rPr>
        <w:t>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70254BB4" w14:textId="417A61B7" w:rsidR="006D5D6F" w:rsidRPr="00D00112" w:rsidRDefault="006D5D6F" w:rsidP="0010596B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Fall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General Chemistry I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(CHEM110)</w:t>
      </w:r>
      <w:r w:rsidR="0010596B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>Unity of Life: cells, molecules, and s</w:t>
      </w:r>
      <w:r w:rsidRPr="00D00112">
        <w:rPr>
          <w:rFonts w:ascii="Arial" w:hAnsi="Arial" w:cs="Arial"/>
          <w:sz w:val="22"/>
          <w:szCs w:val="22"/>
        </w:rPr>
        <w:t xml:space="preserve">ystems </w:t>
      </w:r>
      <w:r>
        <w:rPr>
          <w:rFonts w:ascii="Arial" w:hAnsi="Arial" w:cs="Arial"/>
          <w:sz w:val="22"/>
          <w:szCs w:val="22"/>
        </w:rPr>
        <w:t xml:space="preserve">lab </w:t>
      </w:r>
      <w:r w:rsidRPr="00583622">
        <w:rPr>
          <w:rFonts w:ascii="Arial" w:hAnsi="Arial" w:cs="Arial"/>
          <w:sz w:val="22"/>
          <w:szCs w:val="22"/>
        </w:rPr>
        <w:t>(BIOL111</w:t>
      </w:r>
      <w:r>
        <w:rPr>
          <w:rFonts w:ascii="Arial" w:hAnsi="Arial" w:cs="Arial"/>
          <w:sz w:val="22"/>
          <w:szCs w:val="22"/>
        </w:rPr>
        <w:t>).</w:t>
      </w:r>
    </w:p>
    <w:p w14:paraId="61D63751" w14:textId="6D4D6F2D" w:rsidR="006D5D6F" w:rsidRDefault="006D5D6F" w:rsidP="00DD7966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B76868">
        <w:rPr>
          <w:rFonts w:ascii="Arial" w:hAnsi="Arial" w:cs="Arial"/>
          <w:i/>
          <w:sz w:val="22"/>
          <w:szCs w:val="22"/>
        </w:rPr>
        <w:t>Spring 2009</w:t>
      </w:r>
      <w:r>
        <w:rPr>
          <w:rFonts w:ascii="Arial" w:hAnsi="Arial" w:cs="Arial"/>
          <w:sz w:val="22"/>
          <w:szCs w:val="22"/>
        </w:rPr>
        <w:tab/>
      </w:r>
      <w:r w:rsidRPr="000C7183">
        <w:rPr>
          <w:rFonts w:ascii="Arial" w:hAnsi="Arial" w:cs="Arial"/>
          <w:b/>
          <w:sz w:val="22"/>
          <w:szCs w:val="22"/>
        </w:rPr>
        <w:t>Course assistant</w:t>
      </w:r>
      <w:r w:rsidRPr="00E672F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for </w:t>
      </w:r>
      <w:r w:rsidRPr="00B17964">
        <w:rPr>
          <w:rFonts w:ascii="Arial" w:hAnsi="Arial" w:cs="Arial"/>
          <w:sz w:val="22"/>
          <w:szCs w:val="22"/>
        </w:rPr>
        <w:t xml:space="preserve">Integrated Chemical Principles and Analytical Chemistry </w:t>
      </w:r>
      <w:r w:rsidRPr="00E672F1">
        <w:rPr>
          <w:rFonts w:ascii="Arial" w:hAnsi="Arial" w:cs="Arial"/>
          <w:sz w:val="22"/>
          <w:szCs w:val="22"/>
        </w:rPr>
        <w:t>lab</w:t>
      </w:r>
      <w:r>
        <w:rPr>
          <w:rFonts w:ascii="Arial" w:hAnsi="Arial" w:cs="Arial"/>
          <w:sz w:val="22"/>
          <w:szCs w:val="22"/>
        </w:rPr>
        <w:t xml:space="preserve"> (CHEM230).</w:t>
      </w:r>
      <w:r w:rsidRPr="00E672F1">
        <w:rPr>
          <w:rFonts w:ascii="Arial" w:hAnsi="Arial" w:cs="Arial"/>
          <w:sz w:val="22"/>
          <w:szCs w:val="22"/>
        </w:rPr>
        <w:t xml:space="preserve"> </w:t>
      </w:r>
    </w:p>
    <w:p w14:paraId="7215133C" w14:textId="77777777" w:rsidR="006D5D6F" w:rsidRDefault="006D5D6F" w:rsidP="006D5D6F">
      <w:pPr>
        <w:tabs>
          <w:tab w:val="left" w:pos="2224"/>
        </w:tabs>
        <w:autoSpaceDE w:val="0"/>
        <w:autoSpaceDN w:val="0"/>
        <w:ind w:left="274" w:hanging="274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p w14:paraId="02AFACDB" w14:textId="77777777" w:rsidR="004B51E0" w:rsidRPr="00E672F1" w:rsidRDefault="004B51E0" w:rsidP="00EA79C7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MENTORSHIP</w:t>
      </w:r>
    </w:p>
    <w:p w14:paraId="61386035" w14:textId="4ACFC2D8" w:rsidR="00C96466" w:rsidRDefault="00C96466" w:rsidP="004B51E0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British Columbia</w:t>
      </w:r>
    </w:p>
    <w:p w14:paraId="160976CA" w14:textId="2105E4DF" w:rsidR="00EA79C7" w:rsidRPr="00EA79C7" w:rsidRDefault="00EA79C7" w:rsidP="004B51E0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>
        <w:rPr>
          <w:rFonts w:ascii="Arial" w:hAnsi="Arial" w:cs="Arial"/>
          <w:iCs/>
          <w:sz w:val="22"/>
          <w:szCs w:val="22"/>
        </w:rPr>
        <w:tab/>
        <w:t>Lisa McEwen (graduate)</w:t>
      </w:r>
      <w:r w:rsidR="003E1DFC">
        <w:rPr>
          <w:rFonts w:ascii="Arial" w:hAnsi="Arial" w:cs="Arial"/>
          <w:iCs/>
          <w:sz w:val="22"/>
          <w:szCs w:val="22"/>
        </w:rPr>
        <w:t xml:space="preserve"> and Kris Hong (undergraduate)</w:t>
      </w:r>
      <w:r>
        <w:rPr>
          <w:rFonts w:ascii="Arial" w:hAnsi="Arial" w:cs="Arial"/>
          <w:iCs/>
          <w:sz w:val="22"/>
          <w:szCs w:val="22"/>
        </w:rPr>
        <w:t>: EDUCE teaching assistant</w:t>
      </w:r>
      <w:r w:rsidR="003E1DFC">
        <w:rPr>
          <w:rFonts w:ascii="Arial" w:hAnsi="Arial" w:cs="Arial"/>
          <w:iCs/>
          <w:sz w:val="22"/>
          <w:szCs w:val="22"/>
        </w:rPr>
        <w:t>s</w:t>
      </w:r>
      <w:r>
        <w:rPr>
          <w:rFonts w:ascii="Arial" w:hAnsi="Arial" w:cs="Arial"/>
          <w:iCs/>
          <w:sz w:val="22"/>
          <w:szCs w:val="22"/>
        </w:rPr>
        <w:t xml:space="preserve"> to </w:t>
      </w:r>
      <w:r w:rsidR="006E2183">
        <w:rPr>
          <w:rFonts w:ascii="Arial" w:hAnsi="Arial" w:cs="Arial"/>
          <w:iCs/>
          <w:sz w:val="22"/>
          <w:szCs w:val="22"/>
        </w:rPr>
        <w:t>workshop and course</w:t>
      </w:r>
      <w:r>
        <w:rPr>
          <w:rFonts w:ascii="Arial" w:hAnsi="Arial" w:cs="Arial"/>
          <w:iCs/>
          <w:sz w:val="22"/>
          <w:szCs w:val="22"/>
        </w:rPr>
        <w:t xml:space="preserve"> module</w:t>
      </w:r>
      <w:r w:rsidR="006E2183"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>development and implementation</w:t>
      </w:r>
    </w:p>
    <w:p w14:paraId="6C8BCB8D" w14:textId="7E436346" w:rsidR="00C96466" w:rsidRPr="00C96466" w:rsidRDefault="00C96466" w:rsidP="004B51E0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2017-</w:t>
      </w:r>
      <w:r>
        <w:rPr>
          <w:rFonts w:ascii="Arial" w:hAnsi="Arial" w:cs="Arial"/>
          <w:iCs/>
          <w:sz w:val="22"/>
          <w:szCs w:val="22"/>
        </w:rPr>
        <w:tab/>
        <w:t xml:space="preserve">Julia </w:t>
      </w:r>
      <w:proofErr w:type="spellStart"/>
      <w:r>
        <w:rPr>
          <w:rFonts w:ascii="Arial" w:hAnsi="Arial" w:cs="Arial"/>
          <w:iCs/>
          <w:sz w:val="22"/>
          <w:szCs w:val="22"/>
        </w:rPr>
        <w:t>Beni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(</w:t>
      </w:r>
      <w:r w:rsidR="002040FB">
        <w:rPr>
          <w:rFonts w:ascii="Arial" w:hAnsi="Arial" w:cs="Arial"/>
          <w:iCs/>
          <w:sz w:val="22"/>
          <w:szCs w:val="22"/>
        </w:rPr>
        <w:t xml:space="preserve">visiting </w:t>
      </w:r>
      <w:r>
        <w:rPr>
          <w:rFonts w:ascii="Arial" w:hAnsi="Arial" w:cs="Arial"/>
          <w:iCs/>
          <w:sz w:val="22"/>
          <w:szCs w:val="22"/>
        </w:rPr>
        <w:t>graduate): EDUCE intern from U. of Minnesota</w:t>
      </w:r>
      <w:r w:rsidR="002040FB">
        <w:rPr>
          <w:rFonts w:ascii="Arial" w:hAnsi="Arial" w:cs="Arial"/>
          <w:iCs/>
          <w:sz w:val="22"/>
          <w:szCs w:val="22"/>
        </w:rPr>
        <w:t>-Twin Cities</w:t>
      </w:r>
    </w:p>
    <w:p w14:paraId="1F72C066" w14:textId="104BBA10" w:rsidR="00C96466" w:rsidRDefault="00C96466" w:rsidP="004B51E0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U. of Wisconsin-Madison</w:t>
      </w:r>
    </w:p>
    <w:p w14:paraId="28870B27" w14:textId="77777777" w:rsidR="004B51E0" w:rsidRDefault="004B51E0" w:rsidP="004B51E0">
      <w:pPr>
        <w:pStyle w:val="NormalWeb"/>
        <w:spacing w:before="120" w:beforeAutospacing="0" w:after="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5347DE">
        <w:rPr>
          <w:rFonts w:ascii="Arial" w:hAnsi="Arial" w:cs="Arial"/>
          <w:i/>
          <w:iCs/>
          <w:sz w:val="22"/>
          <w:szCs w:val="22"/>
        </w:rPr>
        <w:t>2012-</w:t>
      </w:r>
      <w:r>
        <w:rPr>
          <w:rFonts w:ascii="Arial" w:hAnsi="Arial" w:cs="Arial"/>
          <w:i/>
          <w:iCs/>
          <w:sz w:val="22"/>
          <w:szCs w:val="22"/>
        </w:rPr>
        <w:t>2017</w:t>
      </w:r>
      <w:r>
        <w:rPr>
          <w:rFonts w:ascii="Arial" w:hAnsi="Arial" w:cs="Arial"/>
          <w:iCs/>
          <w:sz w:val="22"/>
          <w:szCs w:val="22"/>
        </w:rPr>
        <w:tab/>
        <w:t xml:space="preserve">Mentored students and collaborators in sequencing setup and analysis. </w:t>
      </w:r>
    </w:p>
    <w:p w14:paraId="5FC3967C" w14:textId="77777777" w:rsidR="004B51E0" w:rsidRDefault="004B51E0" w:rsidP="003E1DFC">
      <w:pPr>
        <w:pStyle w:val="NormalWeb"/>
        <w:spacing w:before="12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Animal science: </w:t>
      </w:r>
      <w:proofErr w:type="spellStart"/>
      <w:r w:rsidRPr="004D426A">
        <w:rPr>
          <w:rFonts w:ascii="Arial" w:hAnsi="Arial" w:cs="Arial"/>
          <w:iCs/>
          <w:sz w:val="22"/>
          <w:szCs w:val="22"/>
        </w:rPr>
        <w:t>Xiaoxia</w:t>
      </w:r>
      <w:proofErr w:type="spellEnd"/>
      <w:r w:rsidRPr="004D426A">
        <w:rPr>
          <w:rFonts w:ascii="Arial" w:hAnsi="Arial" w:cs="Arial"/>
          <w:iCs/>
          <w:sz w:val="22"/>
          <w:szCs w:val="22"/>
        </w:rPr>
        <w:t xml:space="preserve"> Dai</w:t>
      </w:r>
    </w:p>
    <w:p w14:paraId="6D70F02E" w14:textId="77777777" w:rsidR="004B51E0" w:rsidRDefault="004B51E0" w:rsidP="003E1DFC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Dairy science: </w:t>
      </w:r>
      <w:proofErr w:type="spellStart"/>
      <w:r>
        <w:rPr>
          <w:rFonts w:ascii="Arial" w:hAnsi="Arial" w:cs="Arial"/>
          <w:iCs/>
          <w:sz w:val="22"/>
          <w:szCs w:val="22"/>
        </w:rPr>
        <w:t>Elif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Cs/>
          <w:sz w:val="22"/>
          <w:szCs w:val="22"/>
        </w:rPr>
        <w:t>Günal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, Megan </w:t>
      </w:r>
      <w:proofErr w:type="spellStart"/>
      <w:r>
        <w:rPr>
          <w:rFonts w:ascii="Arial" w:hAnsi="Arial" w:cs="Arial"/>
          <w:iCs/>
          <w:sz w:val="22"/>
          <w:szCs w:val="22"/>
        </w:rPr>
        <w:t>Kulow</w:t>
      </w:r>
      <w:proofErr w:type="spellEnd"/>
      <w:r>
        <w:rPr>
          <w:rFonts w:ascii="Arial" w:hAnsi="Arial" w:cs="Arial"/>
          <w:iCs/>
          <w:sz w:val="22"/>
          <w:szCs w:val="22"/>
        </w:rPr>
        <w:t>, Stephanie Metzger</w:t>
      </w:r>
    </w:p>
    <w:p w14:paraId="20BB0C73" w14:textId="77777777" w:rsidR="004B51E0" w:rsidRDefault="004B51E0" w:rsidP="003E1DFC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Entomology: Rachel </w:t>
      </w:r>
      <w:proofErr w:type="spellStart"/>
      <w:r>
        <w:rPr>
          <w:rFonts w:ascii="Arial" w:hAnsi="Arial" w:cs="Arial"/>
          <w:iCs/>
          <w:sz w:val="22"/>
          <w:szCs w:val="22"/>
        </w:rPr>
        <w:t>Arango</w:t>
      </w:r>
      <w:proofErr w:type="spellEnd"/>
    </w:p>
    <w:p w14:paraId="42D95572" w14:textId="77777777" w:rsidR="004B51E0" w:rsidRDefault="004B51E0" w:rsidP="003E1DFC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Population Health: </w:t>
      </w:r>
      <w:proofErr w:type="spellStart"/>
      <w:r>
        <w:rPr>
          <w:rFonts w:ascii="Arial" w:hAnsi="Arial" w:cs="Arial"/>
          <w:iCs/>
          <w:sz w:val="22"/>
          <w:szCs w:val="22"/>
        </w:rPr>
        <w:t>Shannah</w:t>
      </w:r>
      <w:proofErr w:type="spellEnd"/>
      <w:r>
        <w:rPr>
          <w:rFonts w:ascii="Arial" w:hAnsi="Arial" w:cs="Arial"/>
          <w:iCs/>
          <w:sz w:val="22"/>
          <w:szCs w:val="22"/>
        </w:rPr>
        <w:t xml:space="preserve"> Eggers</w:t>
      </w:r>
    </w:p>
    <w:p w14:paraId="26AFBCB3" w14:textId="77777777" w:rsidR="004B51E0" w:rsidRDefault="004B51E0" w:rsidP="003E1DFC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Surgery: Sharon Tang</w:t>
      </w:r>
    </w:p>
    <w:p w14:paraId="3EE6E10A" w14:textId="77777777" w:rsidR="004B51E0" w:rsidRDefault="004B51E0" w:rsidP="003E1DFC">
      <w:pPr>
        <w:pStyle w:val="NormalWeb"/>
        <w:spacing w:before="0" w:beforeAutospacing="0" w:after="0" w:afterAutospacing="0"/>
        <w:ind w:left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Vet</w:t>
      </w:r>
      <w:r w:rsidR="004C47C1">
        <w:rPr>
          <w:rFonts w:ascii="Arial" w:hAnsi="Arial" w:cs="Arial"/>
          <w:iCs/>
          <w:sz w:val="22"/>
          <w:szCs w:val="22"/>
        </w:rPr>
        <w:t>erinary</w:t>
      </w:r>
      <w:r>
        <w:rPr>
          <w:rFonts w:ascii="Arial" w:hAnsi="Arial" w:cs="Arial"/>
          <w:iCs/>
          <w:sz w:val="22"/>
          <w:szCs w:val="22"/>
        </w:rPr>
        <w:t xml:space="preserve"> Medicine: Austin Zeng, Katie Neil, Kelly </w:t>
      </w:r>
      <w:proofErr w:type="spellStart"/>
      <w:r>
        <w:rPr>
          <w:rFonts w:ascii="Arial" w:hAnsi="Arial" w:cs="Arial"/>
          <w:iCs/>
          <w:sz w:val="22"/>
          <w:szCs w:val="22"/>
        </w:rPr>
        <w:t>Anklam</w:t>
      </w:r>
      <w:proofErr w:type="spellEnd"/>
    </w:p>
    <w:p w14:paraId="3A541772" w14:textId="77777777" w:rsidR="004B51E0" w:rsidRPr="00023E31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2015-2017</w:t>
      </w:r>
      <w:r>
        <w:rPr>
          <w:rFonts w:ascii="Arial" w:hAnsi="Arial" w:cs="Arial"/>
          <w:iCs/>
          <w:sz w:val="22"/>
          <w:szCs w:val="22"/>
        </w:rPr>
        <w:tab/>
        <w:t xml:space="preserve">Madison Cox (graduate). Now </w:t>
      </w:r>
      <w:r w:rsidRPr="00E672F1">
        <w:rPr>
          <w:rFonts w:ascii="Arial" w:hAnsi="Arial" w:cs="Arial"/>
          <w:sz w:val="22"/>
          <w:szCs w:val="22"/>
        </w:rPr>
        <w:t>Microbiology</w:t>
      </w:r>
      <w:r>
        <w:rPr>
          <w:rFonts w:ascii="Arial" w:hAnsi="Arial" w:cs="Arial"/>
          <w:iCs/>
          <w:sz w:val="22"/>
          <w:szCs w:val="22"/>
        </w:rPr>
        <w:t xml:space="preserve"> PhD </w:t>
      </w:r>
      <w:r w:rsidR="00023016">
        <w:rPr>
          <w:rFonts w:ascii="Arial" w:hAnsi="Arial" w:cs="Arial"/>
          <w:iCs/>
          <w:sz w:val="22"/>
          <w:szCs w:val="22"/>
        </w:rPr>
        <w:t>candidate</w:t>
      </w:r>
      <w:r>
        <w:rPr>
          <w:rFonts w:ascii="Arial" w:hAnsi="Arial" w:cs="Arial"/>
          <w:iCs/>
          <w:sz w:val="22"/>
          <w:szCs w:val="22"/>
        </w:rPr>
        <w:t xml:space="preserve"> at U. of Wisconsin-Madison</w:t>
      </w:r>
      <w:r w:rsidR="00447CCF">
        <w:rPr>
          <w:rFonts w:ascii="Arial" w:hAnsi="Arial" w:cs="Arial"/>
          <w:iCs/>
          <w:sz w:val="22"/>
          <w:szCs w:val="22"/>
        </w:rPr>
        <w:t>, class of 2015</w:t>
      </w:r>
    </w:p>
    <w:p w14:paraId="47144FF3" w14:textId="77777777" w:rsidR="004B51E0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sz w:val="22"/>
          <w:szCs w:val="22"/>
        </w:rPr>
        <w:tab/>
        <w:t>Andrew Steinberger (undergraduate</w:t>
      </w:r>
      <w:r>
        <w:rPr>
          <w:rFonts w:ascii="Arial" w:hAnsi="Arial" w:cs="Arial"/>
          <w:sz w:val="22"/>
          <w:szCs w:val="22"/>
        </w:rPr>
        <w:t>/graduate</w:t>
      </w:r>
      <w:r w:rsidRPr="00E672F1">
        <w:rPr>
          <w:rFonts w:ascii="Arial" w:hAnsi="Arial" w:cs="Arial"/>
          <w:sz w:val="22"/>
          <w:szCs w:val="22"/>
        </w:rPr>
        <w:t xml:space="preserve">). Now Microbiology PhD student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Madison</w:t>
      </w:r>
      <w:r w:rsidR="00447CCF">
        <w:rPr>
          <w:rFonts w:ascii="Arial" w:hAnsi="Arial" w:cs="Arial"/>
          <w:sz w:val="22"/>
          <w:szCs w:val="22"/>
        </w:rPr>
        <w:t>, class of 2016</w:t>
      </w:r>
    </w:p>
    <w:p w14:paraId="714BE774" w14:textId="77777777" w:rsidR="004B51E0" w:rsidRPr="00FC31FC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Camila Cunha (visiting graduate). Now PhD </w:t>
      </w:r>
      <w:r w:rsidR="00023016">
        <w:rPr>
          <w:rFonts w:ascii="Arial" w:hAnsi="Arial" w:cs="Arial"/>
          <w:iCs/>
          <w:sz w:val="22"/>
          <w:szCs w:val="22"/>
        </w:rPr>
        <w:t xml:space="preserve">candidate </w:t>
      </w:r>
      <w:r>
        <w:rPr>
          <w:rFonts w:ascii="Arial" w:hAnsi="Arial" w:cs="Arial"/>
          <w:iCs/>
          <w:sz w:val="22"/>
          <w:szCs w:val="22"/>
        </w:rPr>
        <w:t xml:space="preserve">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07FB469A" w14:textId="77777777" w:rsidR="004B51E0" w:rsidRPr="00FC31FC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2015-2016</w:t>
      </w:r>
      <w:r>
        <w:rPr>
          <w:rFonts w:ascii="Arial" w:hAnsi="Arial" w:cs="Arial"/>
          <w:iCs/>
          <w:sz w:val="22"/>
          <w:szCs w:val="22"/>
        </w:rPr>
        <w:tab/>
        <w:t xml:space="preserve">Juliana Dias (visiting graduate). Now PhD </w:t>
      </w:r>
      <w:r w:rsidR="00023016">
        <w:rPr>
          <w:rFonts w:ascii="Arial" w:hAnsi="Arial" w:cs="Arial"/>
          <w:iCs/>
          <w:sz w:val="22"/>
          <w:szCs w:val="22"/>
        </w:rPr>
        <w:t xml:space="preserve">candidate </w:t>
      </w:r>
      <w:r>
        <w:rPr>
          <w:rFonts w:ascii="Arial" w:hAnsi="Arial" w:cs="Arial"/>
          <w:iCs/>
          <w:sz w:val="22"/>
          <w:szCs w:val="22"/>
        </w:rPr>
        <w:t xml:space="preserve">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Brazil</w:t>
      </w:r>
    </w:p>
    <w:p w14:paraId="4DD0465B" w14:textId="77777777" w:rsidR="004B51E0" w:rsidRPr="00E672F1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2014-2015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Zoe </w:t>
      </w:r>
      <w:proofErr w:type="spellStart"/>
      <w:r>
        <w:rPr>
          <w:rFonts w:ascii="Arial" w:hAnsi="Arial" w:cs="Arial"/>
          <w:sz w:val="22"/>
          <w:szCs w:val="22"/>
        </w:rPr>
        <w:t>Papalia</w:t>
      </w:r>
      <w:proofErr w:type="spellEnd"/>
      <w:r>
        <w:rPr>
          <w:rFonts w:ascii="Arial" w:hAnsi="Arial" w:cs="Arial"/>
          <w:sz w:val="22"/>
          <w:szCs w:val="22"/>
        </w:rPr>
        <w:t xml:space="preserve">-Beatty (high school, </w:t>
      </w:r>
      <w:r w:rsidRPr="00E672F1">
        <w:rPr>
          <w:rFonts w:ascii="Arial" w:hAnsi="Arial" w:cs="Arial"/>
          <w:sz w:val="22"/>
          <w:szCs w:val="22"/>
        </w:rPr>
        <w:t>Youth Apprenticeship Program</w:t>
      </w:r>
      <w:r>
        <w:rPr>
          <w:rFonts w:ascii="Arial" w:hAnsi="Arial" w:cs="Arial"/>
          <w:sz w:val="22"/>
          <w:szCs w:val="22"/>
        </w:rPr>
        <w:t xml:space="preserve"> in Biotechnology</w:t>
      </w:r>
      <w:r w:rsidRPr="00E672F1">
        <w:rPr>
          <w:rFonts w:ascii="Arial" w:hAnsi="Arial" w:cs="Arial"/>
          <w:sz w:val="22"/>
          <w:szCs w:val="22"/>
        </w:rPr>
        <w:t xml:space="preserve">). Now undergraduate at </w:t>
      </w:r>
      <w:r>
        <w:rPr>
          <w:rFonts w:ascii="Arial" w:hAnsi="Arial" w:cs="Arial"/>
          <w:sz w:val="22"/>
          <w:szCs w:val="22"/>
        </w:rPr>
        <w:t>U. of Wisconsin-</w:t>
      </w:r>
      <w:r w:rsidRPr="00E672F1">
        <w:rPr>
          <w:rFonts w:ascii="Arial" w:hAnsi="Arial" w:cs="Arial"/>
          <w:sz w:val="22"/>
          <w:szCs w:val="22"/>
        </w:rPr>
        <w:t>Eau Claire</w:t>
      </w:r>
      <w:r>
        <w:rPr>
          <w:rFonts w:ascii="Arial" w:hAnsi="Arial" w:cs="Arial"/>
          <w:sz w:val="22"/>
          <w:szCs w:val="22"/>
        </w:rPr>
        <w:t xml:space="preserve">. 2017 </w:t>
      </w:r>
      <w:r w:rsidRPr="00CF75BE">
        <w:rPr>
          <w:rFonts w:ascii="Arial" w:hAnsi="Arial" w:cs="Arial"/>
          <w:sz w:val="22"/>
          <w:szCs w:val="22"/>
        </w:rPr>
        <w:t>Junior Commissioned Officer Student Training and Extern Program (JRCOSTEP)</w:t>
      </w:r>
    </w:p>
    <w:p w14:paraId="4A27E4AE" w14:textId="77777777" w:rsidR="004B51E0" w:rsidRPr="00E672F1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Amy </w:t>
      </w:r>
      <w:proofErr w:type="spellStart"/>
      <w:r w:rsidRPr="00E672F1">
        <w:rPr>
          <w:rFonts w:ascii="Arial" w:hAnsi="Arial" w:cs="Arial"/>
          <w:sz w:val="22"/>
          <w:szCs w:val="22"/>
        </w:rPr>
        <w:t>Speich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(undergraduate). Now lab assistant at Agropur Ingredients</w:t>
      </w:r>
    </w:p>
    <w:p w14:paraId="777CB5F5" w14:textId="77777777" w:rsidR="004B51E0" w:rsidRPr="00E672F1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Sonia Chris-</w:t>
      </w:r>
      <w:proofErr w:type="spellStart"/>
      <w:r w:rsidRPr="00E672F1">
        <w:rPr>
          <w:rFonts w:ascii="Arial" w:hAnsi="Arial" w:cs="Arial"/>
          <w:sz w:val="22"/>
          <w:szCs w:val="22"/>
        </w:rPr>
        <w:t>Ukah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(undergraduate, REU). </w:t>
      </w:r>
      <w:r w:rsidR="00B75F4C">
        <w:rPr>
          <w:rFonts w:ascii="Arial" w:hAnsi="Arial" w:cs="Arial"/>
          <w:sz w:val="22"/>
          <w:szCs w:val="22"/>
        </w:rPr>
        <w:t>MS</w:t>
      </w:r>
      <w:r w:rsidR="00023016">
        <w:rPr>
          <w:rFonts w:ascii="Arial" w:hAnsi="Arial" w:cs="Arial"/>
          <w:sz w:val="22"/>
          <w:szCs w:val="22"/>
        </w:rPr>
        <w:t xml:space="preserve"> biomedical sciences, </w:t>
      </w:r>
      <w:r w:rsidRPr="00E672F1">
        <w:rPr>
          <w:rFonts w:ascii="Arial" w:hAnsi="Arial" w:cs="Arial"/>
          <w:sz w:val="22"/>
          <w:szCs w:val="22"/>
        </w:rPr>
        <w:t>U. of Toledo Medical Center</w:t>
      </w:r>
      <w:r w:rsidR="00023016">
        <w:rPr>
          <w:rFonts w:ascii="Arial" w:hAnsi="Arial" w:cs="Arial"/>
          <w:sz w:val="22"/>
          <w:szCs w:val="22"/>
        </w:rPr>
        <w:t>. Now Physician Assistant at Center for Pain Management</w:t>
      </w:r>
    </w:p>
    <w:p w14:paraId="4A4C816A" w14:textId="77777777" w:rsidR="004B51E0" w:rsidRPr="003D2934" w:rsidRDefault="004B51E0" w:rsidP="006E2183">
      <w:pPr>
        <w:pStyle w:val="NormalWeb"/>
        <w:autoSpaceDE w:val="0"/>
        <w:autoSpaceDN w:val="0"/>
        <w:spacing w:before="0" w:beforeAutospacing="0" w:after="120" w:afterAutospacing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SERVICE and OUTREACH</w:t>
      </w:r>
    </w:p>
    <w:p w14:paraId="65205A32" w14:textId="0CFC5840" w:rsidR="0089657F" w:rsidRPr="0089657F" w:rsidRDefault="0089657F" w:rsidP="00627A55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2018</w:t>
      </w:r>
      <w:r>
        <w:rPr>
          <w:rFonts w:ascii="Arial" w:hAnsi="Arial" w:cs="Arial"/>
          <w:iCs/>
          <w:sz w:val="22"/>
          <w:szCs w:val="22"/>
        </w:rPr>
        <w:tab/>
        <w:t>Moderator “Integrating microbial ecology into the management of threatened w</w:t>
      </w:r>
      <w:r w:rsidRPr="0089657F">
        <w:rPr>
          <w:rFonts w:ascii="Arial" w:hAnsi="Arial" w:cs="Arial"/>
          <w:iCs/>
          <w:sz w:val="22"/>
          <w:szCs w:val="22"/>
        </w:rPr>
        <w:t>ildlife</w:t>
      </w:r>
      <w:r>
        <w:rPr>
          <w:rFonts w:ascii="Arial" w:hAnsi="Arial" w:cs="Arial"/>
          <w:iCs/>
          <w:sz w:val="22"/>
          <w:szCs w:val="22"/>
        </w:rPr>
        <w:t>” at ASM Microbe 2018</w:t>
      </w:r>
    </w:p>
    <w:p w14:paraId="740D8A95" w14:textId="77777777" w:rsidR="00627A55" w:rsidRPr="00E672F1" w:rsidRDefault="00627A55" w:rsidP="00627A55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2015-</w:t>
      </w:r>
      <w:r>
        <w:rPr>
          <w:rFonts w:ascii="Arial" w:hAnsi="Arial" w:cs="Arial"/>
          <w:i/>
          <w:iCs/>
          <w:sz w:val="22"/>
          <w:szCs w:val="22"/>
        </w:rPr>
        <w:t>present</w:t>
      </w:r>
      <w:r>
        <w:rPr>
          <w:rFonts w:ascii="Arial" w:hAnsi="Arial" w:cs="Arial"/>
          <w:iCs/>
          <w:sz w:val="22"/>
          <w:szCs w:val="22"/>
        </w:rPr>
        <w:tab/>
      </w:r>
      <w:r w:rsidRPr="00E672F1">
        <w:rPr>
          <w:rFonts w:ascii="Arial" w:hAnsi="Arial" w:cs="Arial"/>
          <w:iCs/>
          <w:sz w:val="22"/>
          <w:szCs w:val="22"/>
        </w:rPr>
        <w:t xml:space="preserve">Reviewer for </w:t>
      </w:r>
      <w:proofErr w:type="spellStart"/>
      <w:r w:rsidR="009C0C01">
        <w:rPr>
          <w:rFonts w:ascii="Arial" w:hAnsi="Arial" w:cs="Arial"/>
          <w:iCs/>
          <w:sz w:val="22"/>
          <w:szCs w:val="22"/>
        </w:rPr>
        <w:t>Appl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 Environ </w:t>
      </w:r>
      <w:proofErr w:type="spellStart"/>
      <w:r w:rsidR="009C0C01">
        <w:rPr>
          <w:rFonts w:ascii="Arial" w:hAnsi="Arial" w:cs="Arial"/>
          <w:iCs/>
          <w:sz w:val="22"/>
          <w:szCs w:val="22"/>
        </w:rPr>
        <w:t>Microbiol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>,</w:t>
      </w:r>
      <w:r w:rsidR="009C0C01"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9C0C01">
        <w:rPr>
          <w:rFonts w:ascii="Arial" w:hAnsi="Arial" w:cs="Arial"/>
          <w:iCs/>
          <w:sz w:val="22"/>
          <w:szCs w:val="22"/>
        </w:rPr>
        <w:t>Appl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="009C0C01">
        <w:rPr>
          <w:rFonts w:ascii="Arial" w:hAnsi="Arial" w:cs="Arial"/>
          <w:iCs/>
          <w:sz w:val="22"/>
          <w:szCs w:val="22"/>
        </w:rPr>
        <w:t>Microbiol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 and </w:t>
      </w:r>
      <w:proofErr w:type="spellStart"/>
      <w:r w:rsidR="009C0C01">
        <w:rPr>
          <w:rFonts w:ascii="Arial" w:hAnsi="Arial" w:cs="Arial"/>
          <w:iCs/>
          <w:sz w:val="22"/>
          <w:szCs w:val="22"/>
        </w:rPr>
        <w:t>Biotechnol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, </w:t>
      </w:r>
      <w:r w:rsidR="009C0C01" w:rsidRPr="00E672F1">
        <w:rPr>
          <w:rFonts w:ascii="Arial" w:hAnsi="Arial" w:cs="Arial"/>
          <w:iCs/>
          <w:sz w:val="22"/>
          <w:szCs w:val="22"/>
        </w:rPr>
        <w:t xml:space="preserve">Environ </w:t>
      </w:r>
      <w:proofErr w:type="spellStart"/>
      <w:r w:rsidR="009C0C01"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, </w:t>
      </w:r>
      <w:r w:rsidR="009C0C01" w:rsidRPr="00E672F1">
        <w:rPr>
          <w:rFonts w:ascii="Arial" w:hAnsi="Arial" w:cs="Arial"/>
          <w:iCs/>
          <w:sz w:val="22"/>
          <w:szCs w:val="22"/>
        </w:rPr>
        <w:t xml:space="preserve">FEMS </w:t>
      </w:r>
      <w:proofErr w:type="spellStart"/>
      <w:r w:rsidR="009C0C01" w:rsidRPr="00E672F1">
        <w:rPr>
          <w:rFonts w:ascii="Arial" w:hAnsi="Arial" w:cs="Arial"/>
          <w:iCs/>
          <w:sz w:val="22"/>
          <w:szCs w:val="22"/>
        </w:rPr>
        <w:t>Microbiol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 Lett, </w:t>
      </w:r>
      <w:proofErr w:type="spellStart"/>
      <w:r w:rsidR="009C0C01" w:rsidRPr="00C62869">
        <w:rPr>
          <w:rFonts w:ascii="Arial" w:hAnsi="Arial" w:cs="Arial"/>
          <w:iCs/>
          <w:sz w:val="22"/>
          <w:szCs w:val="22"/>
        </w:rPr>
        <w:t>Integr</w:t>
      </w:r>
      <w:proofErr w:type="spellEnd"/>
      <w:r w:rsidR="009C0C01" w:rsidRPr="00C62869">
        <w:rPr>
          <w:rFonts w:ascii="Arial" w:hAnsi="Arial" w:cs="Arial"/>
          <w:iCs/>
          <w:sz w:val="22"/>
          <w:szCs w:val="22"/>
        </w:rPr>
        <w:t xml:space="preserve"> Comp Bio</w:t>
      </w:r>
      <w:r w:rsidR="009C0C01">
        <w:rPr>
          <w:rFonts w:ascii="Arial" w:hAnsi="Arial" w:cs="Arial"/>
          <w:iCs/>
          <w:sz w:val="22"/>
          <w:szCs w:val="22"/>
        </w:rPr>
        <w:t xml:space="preserve">, </w:t>
      </w:r>
      <w:r>
        <w:rPr>
          <w:rFonts w:ascii="Arial" w:hAnsi="Arial" w:cs="Arial"/>
          <w:iCs/>
          <w:sz w:val="22"/>
          <w:szCs w:val="22"/>
        </w:rPr>
        <w:t>ISME J</w:t>
      </w:r>
      <w:r w:rsidR="009C0C01">
        <w:rPr>
          <w:rFonts w:ascii="Arial" w:hAnsi="Arial" w:cs="Arial"/>
          <w:iCs/>
          <w:sz w:val="22"/>
          <w:szCs w:val="22"/>
        </w:rPr>
        <w:t xml:space="preserve">, </w:t>
      </w:r>
      <w:proofErr w:type="spellStart"/>
      <w:r w:rsidR="009C0C01">
        <w:rPr>
          <w:rFonts w:ascii="Arial" w:hAnsi="Arial" w:cs="Arial"/>
          <w:iCs/>
          <w:sz w:val="22"/>
          <w:szCs w:val="22"/>
        </w:rPr>
        <w:t>PLoS</w:t>
      </w:r>
      <w:proofErr w:type="spellEnd"/>
      <w:r w:rsidR="009C0C01">
        <w:rPr>
          <w:rFonts w:ascii="Arial" w:hAnsi="Arial" w:cs="Arial"/>
          <w:iCs/>
          <w:sz w:val="22"/>
          <w:szCs w:val="22"/>
        </w:rPr>
        <w:t xml:space="preserve"> One</w:t>
      </w:r>
    </w:p>
    <w:p w14:paraId="468A767B" w14:textId="77777777" w:rsidR="00627A55" w:rsidRPr="00BA24E6" w:rsidRDefault="00627A55" w:rsidP="00627A55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June 2017</w:t>
      </w:r>
      <w:r>
        <w:rPr>
          <w:rFonts w:ascii="Arial" w:hAnsi="Arial" w:cs="Arial"/>
          <w:iCs/>
          <w:sz w:val="22"/>
          <w:szCs w:val="22"/>
        </w:rPr>
        <w:t xml:space="preserve"> </w:t>
      </w:r>
      <w:r>
        <w:rPr>
          <w:rFonts w:ascii="Arial" w:hAnsi="Arial" w:cs="Arial"/>
          <w:iCs/>
          <w:sz w:val="22"/>
          <w:szCs w:val="22"/>
        </w:rPr>
        <w:tab/>
      </w:r>
      <w:r w:rsidRPr="00BA24E6">
        <w:rPr>
          <w:rFonts w:ascii="Arial" w:hAnsi="Arial" w:cs="Arial"/>
          <w:iCs/>
          <w:sz w:val="22"/>
          <w:szCs w:val="22"/>
        </w:rPr>
        <w:t>Badger Dairy Camp Counselor</w:t>
      </w:r>
    </w:p>
    <w:p w14:paraId="48F02C5E" w14:textId="175246E9" w:rsidR="004B51E0" w:rsidRDefault="004B51E0" w:rsidP="004B51E0">
      <w:pPr>
        <w:pStyle w:val="NormalWeb"/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June 2017</w:t>
      </w:r>
      <w:r w:rsidR="0089657F">
        <w:rPr>
          <w:rFonts w:ascii="Arial" w:hAnsi="Arial" w:cs="Arial"/>
          <w:iCs/>
          <w:sz w:val="22"/>
          <w:szCs w:val="22"/>
        </w:rPr>
        <w:t xml:space="preserve"> </w:t>
      </w:r>
      <w:r w:rsidR="0089657F">
        <w:rPr>
          <w:rFonts w:ascii="Arial" w:hAnsi="Arial" w:cs="Arial"/>
          <w:iCs/>
          <w:sz w:val="22"/>
          <w:szCs w:val="22"/>
        </w:rPr>
        <w:tab/>
        <w:t>C</w:t>
      </w:r>
      <w:r>
        <w:rPr>
          <w:rFonts w:ascii="Arial" w:hAnsi="Arial" w:cs="Arial"/>
          <w:iCs/>
          <w:sz w:val="22"/>
          <w:szCs w:val="22"/>
        </w:rPr>
        <w:t>onvener “C</w:t>
      </w:r>
      <w:r w:rsidRPr="0076352E">
        <w:rPr>
          <w:rFonts w:ascii="Arial" w:hAnsi="Arial" w:cs="Arial"/>
          <w:iCs/>
          <w:sz w:val="22"/>
          <w:szCs w:val="22"/>
        </w:rPr>
        <w:t>onserving wild microbiomes: microbial contributions to the survival of endangered species</w:t>
      </w:r>
      <w:r>
        <w:rPr>
          <w:rFonts w:ascii="Arial" w:hAnsi="Arial" w:cs="Arial"/>
          <w:iCs/>
          <w:sz w:val="22"/>
          <w:szCs w:val="22"/>
        </w:rPr>
        <w:t>” at ASM Microbe 2017</w:t>
      </w:r>
    </w:p>
    <w:p w14:paraId="40E2EA44" w14:textId="77777777" w:rsidR="004B51E0" w:rsidRPr="00E672F1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2013-</w:t>
      </w:r>
      <w:r>
        <w:rPr>
          <w:rFonts w:ascii="Arial" w:hAnsi="Arial" w:cs="Arial"/>
          <w:i/>
          <w:iCs/>
          <w:sz w:val="22"/>
          <w:szCs w:val="22"/>
        </w:rPr>
        <w:t>2017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Graduate/</w:t>
      </w:r>
      <w:r w:rsidR="00C01868">
        <w:rPr>
          <w:rFonts w:ascii="Arial" w:hAnsi="Arial" w:cs="Arial"/>
          <w:sz w:val="22"/>
          <w:szCs w:val="22"/>
        </w:rPr>
        <w:t>postdoc</w:t>
      </w:r>
      <w:r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representative for Delta Program</w:t>
      </w:r>
      <w:r>
        <w:rPr>
          <w:rFonts w:ascii="Arial" w:hAnsi="Arial" w:cs="Arial"/>
          <w:sz w:val="22"/>
          <w:szCs w:val="22"/>
        </w:rPr>
        <w:t xml:space="preserve"> at U. of Wisconsin-Madison</w:t>
      </w:r>
    </w:p>
    <w:p w14:paraId="5C41FD8E" w14:textId="77777777" w:rsidR="004B51E0" w:rsidRPr="00D775E0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Jan 2017</w:t>
      </w:r>
      <w:r>
        <w:rPr>
          <w:rFonts w:ascii="Arial" w:hAnsi="Arial" w:cs="Arial"/>
          <w:iCs/>
          <w:sz w:val="22"/>
          <w:szCs w:val="22"/>
        </w:rPr>
        <w:tab/>
        <w:t>Graduate school panel at U. of Wisconsin-Whitewater</w:t>
      </w:r>
    </w:p>
    <w:p w14:paraId="6AA91C08" w14:textId="77777777" w:rsidR="004B51E0" w:rsidRPr="009E33DB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2015</w:t>
      </w:r>
      <w:r>
        <w:rPr>
          <w:rFonts w:ascii="Arial" w:hAnsi="Arial" w:cs="Arial"/>
          <w:iCs/>
          <w:sz w:val="22"/>
          <w:szCs w:val="22"/>
        </w:rPr>
        <w:tab/>
        <w:t xml:space="preserve">Online </w:t>
      </w:r>
      <w:r w:rsidRPr="009E33DB">
        <w:rPr>
          <w:rFonts w:ascii="Arial" w:hAnsi="Arial" w:cs="Arial"/>
          <w:iCs/>
          <w:sz w:val="22"/>
          <w:szCs w:val="22"/>
        </w:rPr>
        <w:t>textbook</w:t>
      </w:r>
      <w:r w:rsidRPr="009E33DB">
        <w:t xml:space="preserve"> </w:t>
      </w:r>
      <w:r w:rsidRPr="009E33DB">
        <w:rPr>
          <w:rFonts w:ascii="Arial" w:hAnsi="Arial" w:cs="Arial"/>
          <w:iCs/>
          <w:sz w:val="22"/>
          <w:szCs w:val="22"/>
        </w:rPr>
        <w:t>reviewer for Macmillan New Ventures</w:t>
      </w:r>
    </w:p>
    <w:p w14:paraId="74A54AE0" w14:textId="77777777" w:rsidR="004B51E0" w:rsidRPr="00E672F1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2015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Microbiology Doctoral Training Program admissions committee</w:t>
      </w:r>
      <w:r w:rsidR="009C0C01" w:rsidRPr="009C0C01">
        <w:rPr>
          <w:rFonts w:ascii="Arial" w:hAnsi="Arial" w:cs="Arial"/>
          <w:sz w:val="22"/>
          <w:szCs w:val="22"/>
        </w:rPr>
        <w:t xml:space="preserve"> </w:t>
      </w:r>
      <w:r w:rsidR="009C0C01">
        <w:rPr>
          <w:rFonts w:ascii="Arial" w:hAnsi="Arial" w:cs="Arial"/>
          <w:sz w:val="22"/>
          <w:szCs w:val="22"/>
        </w:rPr>
        <w:t>at U. of Wisconsin-Madison</w:t>
      </w:r>
    </w:p>
    <w:p w14:paraId="043669C4" w14:textId="77777777" w:rsidR="004B51E0" w:rsidRPr="00E672F1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Science Olympiad Badger Invitational Tournament workshop leader </w:t>
      </w:r>
    </w:p>
    <w:p w14:paraId="36843761" w14:textId="77777777" w:rsidR="004B51E0" w:rsidRPr="00E672F1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2012-2014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 xml:space="preserve">Microbiology Doctoral Training Program recruitment committee </w:t>
      </w:r>
      <w:r w:rsidR="009C0C01">
        <w:rPr>
          <w:rFonts w:ascii="Arial" w:hAnsi="Arial" w:cs="Arial"/>
          <w:sz w:val="22"/>
          <w:szCs w:val="22"/>
        </w:rPr>
        <w:t>at U. of Wisconsin-Madison</w:t>
      </w:r>
    </w:p>
    <w:p w14:paraId="094D6067" w14:textId="77777777" w:rsidR="004B51E0" w:rsidRPr="00E672F1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2012, </w:t>
      </w:r>
      <w:r w:rsidRPr="00E672F1">
        <w:rPr>
          <w:rFonts w:ascii="Arial" w:hAnsi="Arial" w:cs="Arial"/>
          <w:i/>
          <w:iCs/>
          <w:sz w:val="22"/>
          <w:szCs w:val="22"/>
        </w:rPr>
        <w:t>2013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Pre-college Enrichment Opportunity Program for Learning Excellence (PEOPLE) workshop leader</w:t>
      </w:r>
    </w:p>
    <w:p w14:paraId="787812ED" w14:textId="77777777" w:rsidR="004B51E0" w:rsidRPr="00E672F1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ind w:left="1440" w:hanging="144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i/>
          <w:iCs/>
          <w:sz w:val="22"/>
          <w:szCs w:val="22"/>
        </w:rPr>
        <w:t>2011</w:t>
      </w:r>
      <w:r w:rsidRPr="00E672F1">
        <w:rPr>
          <w:rFonts w:ascii="Arial" w:hAnsi="Arial" w:cs="Arial"/>
          <w:i/>
          <w:iCs/>
          <w:sz w:val="22"/>
          <w:szCs w:val="22"/>
        </w:rPr>
        <w:tab/>
      </w:r>
      <w:r w:rsidRPr="00E672F1">
        <w:rPr>
          <w:rFonts w:ascii="Arial" w:hAnsi="Arial" w:cs="Arial"/>
          <w:sz w:val="22"/>
          <w:szCs w:val="22"/>
        </w:rPr>
        <w:t>Phi Sigma Biological Sciences Honor Society symposium chair</w:t>
      </w:r>
    </w:p>
    <w:p w14:paraId="317B0130" w14:textId="77777777" w:rsidR="004B51E0" w:rsidRPr="009E33DB" w:rsidRDefault="004B51E0" w:rsidP="004B51E0">
      <w:pPr>
        <w:pStyle w:val="NormalWeb"/>
        <w:tabs>
          <w:tab w:val="left" w:pos="1440"/>
        </w:tabs>
        <w:spacing w:before="120" w:beforeAutospacing="0" w:after="120" w:afterAutospacing="0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2010-2015</w:t>
      </w:r>
      <w:r>
        <w:rPr>
          <w:rFonts w:ascii="Arial" w:hAnsi="Arial" w:cs="Arial"/>
          <w:iCs/>
          <w:sz w:val="22"/>
          <w:szCs w:val="22"/>
        </w:rPr>
        <w:tab/>
      </w:r>
      <w:r w:rsidRPr="009E33DB">
        <w:rPr>
          <w:rFonts w:ascii="Arial" w:hAnsi="Arial" w:cs="Arial"/>
          <w:iCs/>
          <w:sz w:val="22"/>
          <w:szCs w:val="22"/>
        </w:rPr>
        <w:t xml:space="preserve">Online content reviewer for Cengage Learning: </w:t>
      </w:r>
      <w:proofErr w:type="spellStart"/>
      <w:r w:rsidRPr="009E33DB">
        <w:rPr>
          <w:rFonts w:ascii="Arial" w:hAnsi="Arial" w:cs="Arial"/>
          <w:iCs/>
          <w:sz w:val="22"/>
          <w:szCs w:val="22"/>
        </w:rPr>
        <w:t>Aplia</w:t>
      </w:r>
      <w:proofErr w:type="spellEnd"/>
    </w:p>
    <w:p w14:paraId="71B475D1" w14:textId="77777777" w:rsidR="008A0EA1" w:rsidRDefault="008A0EA1" w:rsidP="008A0EA1">
      <w:pPr>
        <w:pStyle w:val="NormalWeb"/>
        <w:autoSpaceDE w:val="0"/>
        <w:autoSpaceDN w:val="0"/>
        <w:spacing w:before="0" w:beforeAutospacing="0" w:after="0" w:afterAutospacing="0"/>
        <w:ind w:left="272" w:hanging="272"/>
        <w:jc w:val="both"/>
        <w:rPr>
          <w:rFonts w:ascii="Arial" w:hAnsi="Arial" w:cs="Arial"/>
          <w:b/>
          <w:bCs/>
          <w:sz w:val="22"/>
          <w:szCs w:val="22"/>
        </w:rPr>
      </w:pPr>
    </w:p>
    <w:p w14:paraId="5EF95791" w14:textId="66697ECA" w:rsidR="00830042" w:rsidRPr="00E554D9" w:rsidRDefault="000334B9" w:rsidP="006D17FF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INVITED TALKS</w:t>
      </w:r>
      <w:r w:rsidR="00E554D9">
        <w:rPr>
          <w:rFonts w:ascii="Arial" w:hAnsi="Arial" w:cs="Arial"/>
          <w:b/>
          <w:bCs/>
          <w:sz w:val="22"/>
          <w:szCs w:val="22"/>
        </w:rPr>
        <w:t xml:space="preserve"> </w:t>
      </w:r>
      <w:r w:rsidR="00E554D9">
        <w:rPr>
          <w:rFonts w:ascii="Arial" w:hAnsi="Arial" w:cs="Arial"/>
          <w:bCs/>
          <w:sz w:val="22"/>
          <w:szCs w:val="22"/>
        </w:rPr>
        <w:t>(selected)</w:t>
      </w:r>
    </w:p>
    <w:p w14:paraId="6DFAC10A" w14:textId="7627CE46" w:rsidR="00127715" w:rsidRPr="00127715" w:rsidRDefault="00FA32E7" w:rsidP="00127715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24FD5566" w14:textId="77777777" w:rsidR="005B0EB7" w:rsidRDefault="005B0EB7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</w:t>
      </w:r>
      <w:r w:rsidRPr="005B0EB7">
        <w:rPr>
          <w:rFonts w:ascii="Arial" w:hAnsi="Arial" w:cs="Arial"/>
          <w:bCs/>
          <w:sz w:val="22"/>
          <w:szCs w:val="22"/>
        </w:rPr>
        <w:t>Social interactions and the human gut microbiota</w:t>
      </w:r>
      <w:r>
        <w:rPr>
          <w:rFonts w:ascii="Arial" w:hAnsi="Arial" w:cs="Arial"/>
          <w:bCs/>
          <w:sz w:val="22"/>
          <w:szCs w:val="22"/>
        </w:rPr>
        <w:t xml:space="preserve">. Population Health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>
        <w:rPr>
          <w:rFonts w:ascii="Arial" w:hAnsi="Arial" w:cs="Arial"/>
          <w:bCs/>
          <w:sz w:val="22"/>
          <w:szCs w:val="22"/>
        </w:rPr>
        <w:t>of Wisconsin-Madison, Madison, WI, USA.</w:t>
      </w:r>
    </w:p>
    <w:p w14:paraId="2A2E8E29" w14:textId="77777777" w:rsidR="00F816B4" w:rsidRPr="006D17FF" w:rsidRDefault="00F816B4" w:rsidP="00F816B4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>, Rey FE, Herd P. (2017). Early- vs. late-life determinants of the human gut microbiota. U. of Wisconsin System’s postdoctoral seminar series through NSF</w:t>
      </w:r>
      <w:r w:rsidRPr="006D17FF">
        <w:rPr>
          <w:rFonts w:ascii="Arial" w:hAnsi="Arial" w:cs="Arial"/>
          <w:bCs/>
          <w:sz w:val="22"/>
          <w:szCs w:val="22"/>
        </w:rPr>
        <w:t xml:space="preserve"> ADVANCE: Increasing the Participation and Advancement of Women in Academic </w:t>
      </w:r>
      <w:r>
        <w:rPr>
          <w:rFonts w:ascii="Arial" w:hAnsi="Arial" w:cs="Arial"/>
          <w:bCs/>
          <w:sz w:val="22"/>
          <w:szCs w:val="22"/>
        </w:rPr>
        <w:t>Science and Engineering Careers. Oshkosh, WI, USA.</w:t>
      </w:r>
    </w:p>
    <w:p w14:paraId="25C1F941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(2016) </w:t>
      </w:r>
      <w:r w:rsidRPr="006E50EB">
        <w:rPr>
          <w:rFonts w:ascii="Arial" w:hAnsi="Arial" w:cs="Arial"/>
          <w:bCs/>
          <w:sz w:val="22"/>
          <w:szCs w:val="22"/>
        </w:rPr>
        <w:t>Early- vs. late-life contributions to the human gut microbiota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63048">
        <w:rPr>
          <w:rFonts w:ascii="Arial" w:hAnsi="Arial" w:cs="Arial"/>
          <w:bCs/>
          <w:sz w:val="22"/>
          <w:szCs w:val="22"/>
        </w:rPr>
        <w:t xml:space="preserve">Biological Sciences at </w:t>
      </w:r>
      <w:r w:rsidR="003F6965">
        <w:rPr>
          <w:rFonts w:ascii="Arial" w:hAnsi="Arial" w:cs="Arial"/>
          <w:bCs/>
          <w:sz w:val="22"/>
          <w:szCs w:val="22"/>
        </w:rPr>
        <w:t xml:space="preserve">U. </w:t>
      </w:r>
      <w:r w:rsidR="00863048">
        <w:rPr>
          <w:rFonts w:ascii="Arial" w:hAnsi="Arial" w:cs="Arial"/>
          <w:bCs/>
          <w:sz w:val="22"/>
          <w:szCs w:val="22"/>
        </w:rPr>
        <w:t xml:space="preserve">of California, San Diego. La Jolla, CA, USA. </w:t>
      </w:r>
    </w:p>
    <w:p w14:paraId="1D840C3B" w14:textId="77777777" w:rsidR="006E50EB" w:rsidRPr="006E50EB" w:rsidRDefault="006E50EB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>.</w:t>
      </w:r>
      <w:r w:rsidR="00863048">
        <w:rPr>
          <w:rFonts w:ascii="Arial" w:hAnsi="Arial" w:cs="Arial"/>
          <w:sz w:val="22"/>
          <w:szCs w:val="22"/>
        </w:rPr>
        <w:t xml:space="preserve"> (2016)</w:t>
      </w:r>
      <w:r>
        <w:rPr>
          <w:rFonts w:ascii="Arial" w:hAnsi="Arial" w:cs="Arial"/>
          <w:sz w:val="22"/>
          <w:szCs w:val="22"/>
        </w:rPr>
        <w:t xml:space="preserve"> </w:t>
      </w:r>
      <w:r w:rsidR="00863048" w:rsidRPr="00863048">
        <w:rPr>
          <w:rFonts w:ascii="Arial" w:hAnsi="Arial" w:cs="Arial"/>
          <w:sz w:val="22"/>
          <w:szCs w:val="22"/>
        </w:rPr>
        <w:t>Microbe-cycling between tree sloths and their symbiotic moths</w:t>
      </w:r>
      <w:r w:rsidR="00863048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 xml:space="preserve">San Diego Zoo: </w:t>
      </w:r>
      <w:r w:rsidRPr="006E50EB">
        <w:rPr>
          <w:rFonts w:ascii="Arial" w:hAnsi="Arial" w:cs="Arial"/>
          <w:bCs/>
          <w:sz w:val="22"/>
          <w:szCs w:val="22"/>
        </w:rPr>
        <w:t xml:space="preserve">Institute for Conservation Research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 xml:space="preserve">eminar </w:t>
      </w:r>
      <w:r>
        <w:rPr>
          <w:rFonts w:ascii="Arial" w:hAnsi="Arial" w:cs="Arial"/>
          <w:bCs/>
          <w:sz w:val="22"/>
          <w:szCs w:val="22"/>
        </w:rPr>
        <w:t>S</w:t>
      </w:r>
      <w:r w:rsidRPr="006E50EB">
        <w:rPr>
          <w:rFonts w:ascii="Arial" w:hAnsi="Arial" w:cs="Arial"/>
          <w:bCs/>
          <w:sz w:val="22"/>
          <w:szCs w:val="22"/>
        </w:rPr>
        <w:t>eries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Pr="006E50EB">
        <w:rPr>
          <w:rFonts w:ascii="Arial" w:hAnsi="Arial" w:cs="Arial"/>
          <w:bCs/>
          <w:sz w:val="22"/>
          <w:szCs w:val="22"/>
        </w:rPr>
        <w:t>Escondido, CA</w:t>
      </w:r>
      <w:r>
        <w:rPr>
          <w:rFonts w:ascii="Arial" w:hAnsi="Arial" w:cs="Arial"/>
          <w:bCs/>
          <w:sz w:val="22"/>
          <w:szCs w:val="22"/>
        </w:rPr>
        <w:t>, USA.</w:t>
      </w:r>
    </w:p>
    <w:p w14:paraId="468462C6" w14:textId="77777777" w:rsidR="00FA32E7" w:rsidRDefault="00FA32E7" w:rsidP="00FA32E7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(2015) </w:t>
      </w:r>
      <w:r w:rsidRPr="00E672F1">
        <w:rPr>
          <w:rFonts w:ascii="Arial" w:hAnsi="Arial" w:cs="Arial"/>
          <w:iCs/>
          <w:sz w:val="22"/>
          <w:szCs w:val="22"/>
        </w:rPr>
        <w:t xml:space="preserve">Impact of the ruminal microbiota on development of the pre-ruminant calf. V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Simleite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(milk)</w:t>
      </w:r>
      <w:r>
        <w:rPr>
          <w:rFonts w:ascii="Arial" w:hAnsi="Arial" w:cs="Arial"/>
          <w:iCs/>
          <w:sz w:val="22"/>
          <w:szCs w:val="22"/>
        </w:rPr>
        <w:t xml:space="preserve"> at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Universidade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Federal de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>
        <w:rPr>
          <w:rFonts w:ascii="Arial" w:hAnsi="Arial" w:cs="Arial"/>
          <w:iCs/>
          <w:sz w:val="22"/>
          <w:szCs w:val="22"/>
        </w:rPr>
        <w:t>,</w:t>
      </w:r>
      <w:r w:rsidRPr="00E672F1">
        <w:rPr>
          <w:rFonts w:ascii="Arial" w:hAnsi="Arial" w:cs="Arial"/>
          <w:iCs/>
          <w:sz w:val="22"/>
          <w:szCs w:val="22"/>
        </w:rPr>
        <w:t xml:space="preserve"> 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Viçosa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>, Brazil</w:t>
      </w:r>
    </w:p>
    <w:p w14:paraId="6DD5F033" w14:textId="77777777" w:rsidR="002F4A83" w:rsidRDefault="002F4A83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E672F1">
        <w:rPr>
          <w:rFonts w:ascii="Arial" w:hAnsi="Arial" w:cs="Arial"/>
          <w:b/>
          <w:bCs/>
          <w:sz w:val="22"/>
          <w:szCs w:val="22"/>
        </w:rPr>
        <w:t>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>(2015)</w:t>
      </w:r>
      <w:r w:rsidRPr="00915870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>Using mixed amplicon sequencing to investigate tree sloths and their multi-kingdom symbionts. Illumina webinar.</w:t>
      </w:r>
      <w:r>
        <w:rPr>
          <w:rFonts w:ascii="Arial" w:hAnsi="Arial" w:cs="Arial"/>
          <w:sz w:val="22"/>
          <w:szCs w:val="22"/>
        </w:rPr>
        <w:t xml:space="preserve"> Online.</w:t>
      </w:r>
    </w:p>
    <w:p w14:paraId="3D332968" w14:textId="1DAE1FD7" w:rsidR="00830042" w:rsidRDefault="00915870" w:rsidP="00B94D5B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</w:t>
      </w:r>
      <w:r w:rsidR="00BF23CC" w:rsidRPr="00E672F1">
        <w:rPr>
          <w:rFonts w:ascii="Arial" w:hAnsi="Arial" w:cs="Arial"/>
          <w:sz w:val="22"/>
          <w:szCs w:val="22"/>
        </w:rPr>
        <w:t xml:space="preserve">Weimer PJ,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(2015) </w:t>
      </w:r>
      <w:r w:rsidR="00830042" w:rsidRPr="00E672F1">
        <w:rPr>
          <w:rFonts w:ascii="Arial" w:hAnsi="Arial" w:cs="Arial"/>
          <w:sz w:val="22"/>
          <w:szCs w:val="22"/>
        </w:rPr>
        <w:t xml:space="preserve">Microbe-cycling in tree sloths facilitated by </w:t>
      </w:r>
      <w:proofErr w:type="spellStart"/>
      <w:r w:rsidR="00830042" w:rsidRPr="00E672F1">
        <w:rPr>
          <w:rFonts w:ascii="Arial" w:hAnsi="Arial" w:cs="Arial"/>
          <w:sz w:val="22"/>
          <w:szCs w:val="22"/>
        </w:rPr>
        <w:t>pyralid</w:t>
      </w:r>
      <w:proofErr w:type="spellEnd"/>
      <w:r w:rsidR="00830042" w:rsidRPr="00E672F1">
        <w:rPr>
          <w:rFonts w:ascii="Arial" w:hAnsi="Arial" w:cs="Arial"/>
          <w:sz w:val="22"/>
          <w:szCs w:val="22"/>
        </w:rPr>
        <w:t xml:space="preserve"> moths. American Society for Microbiology </w:t>
      </w:r>
      <w:r w:rsidR="00585545">
        <w:rPr>
          <w:rFonts w:ascii="Arial" w:hAnsi="Arial" w:cs="Arial"/>
          <w:sz w:val="22"/>
          <w:szCs w:val="22"/>
        </w:rPr>
        <w:t xml:space="preserve">(ASM) </w:t>
      </w:r>
      <w:r w:rsidR="00830042" w:rsidRPr="00E672F1">
        <w:rPr>
          <w:rFonts w:ascii="Arial" w:hAnsi="Arial" w:cs="Arial"/>
          <w:sz w:val="22"/>
          <w:szCs w:val="22"/>
        </w:rPr>
        <w:t>General Meeting. New Orleans</w:t>
      </w:r>
      <w:r w:rsidR="00985728">
        <w:rPr>
          <w:rFonts w:ascii="Arial" w:hAnsi="Arial" w:cs="Arial"/>
          <w:sz w:val="22"/>
          <w:szCs w:val="22"/>
        </w:rPr>
        <w:t>, LA, USA</w:t>
      </w:r>
      <w:r w:rsidR="00F816B4">
        <w:rPr>
          <w:rFonts w:ascii="Arial" w:hAnsi="Arial" w:cs="Arial"/>
          <w:sz w:val="22"/>
          <w:szCs w:val="22"/>
        </w:rPr>
        <w:t>.</w:t>
      </w:r>
    </w:p>
    <w:p w14:paraId="3565345D" w14:textId="692E9C6C" w:rsidR="00F816B4" w:rsidRPr="00E554D9" w:rsidRDefault="00F816B4" w:rsidP="0089657F">
      <w:pPr>
        <w:pStyle w:val="NormalWeb"/>
        <w:tabs>
          <w:tab w:val="left" w:pos="1440"/>
        </w:tabs>
        <w:autoSpaceDE w:val="0"/>
        <w:autoSpaceDN w:val="0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sz w:val="22"/>
          <w:szCs w:val="22"/>
        </w:rPr>
        <w:lastRenderedPageBreak/>
        <w:t xml:space="preserve">INVITED TALKS </w:t>
      </w:r>
      <w:r>
        <w:rPr>
          <w:rFonts w:ascii="Arial" w:hAnsi="Arial" w:cs="Arial"/>
          <w:bCs/>
          <w:sz w:val="22"/>
          <w:szCs w:val="22"/>
        </w:rPr>
        <w:t>(</w:t>
      </w:r>
      <w:proofErr w:type="spellStart"/>
      <w:r w:rsidR="00E56066">
        <w:rPr>
          <w:rFonts w:ascii="Arial" w:hAnsi="Arial" w:cs="Arial"/>
          <w:bCs/>
          <w:sz w:val="22"/>
          <w:szCs w:val="22"/>
        </w:rPr>
        <w:t>con’t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</w:p>
    <w:p w14:paraId="503193D4" w14:textId="77777777" w:rsidR="00E554D9" w:rsidRPr="00127715" w:rsidRDefault="00E554D9" w:rsidP="00E554D9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Teaching and outreach</w:t>
      </w:r>
    </w:p>
    <w:p w14:paraId="2767CFDF" w14:textId="06969C05" w:rsidR="00F816B4" w:rsidRPr="00F816B4" w:rsidRDefault="00E554D9" w:rsidP="00F816B4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bCs/>
          <w:sz w:val="22"/>
          <w:szCs w:val="22"/>
        </w:rPr>
        <w:t>Beni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JW, Hallam S. (2017). Experiential Data science for Undergraduate Cross-disciplinary Education (EDUCE). U. of British Columbia Teaching with Technology Showcase. Vancouver, BC, Canada. </w:t>
      </w:r>
    </w:p>
    <w:p w14:paraId="130A22BA" w14:textId="77777777" w:rsidR="00E554D9" w:rsidRPr="00226309" w:rsidRDefault="00E554D9" w:rsidP="00E554D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b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(2016) “</w:t>
      </w:r>
      <w:r>
        <w:rPr>
          <w:rFonts w:ascii="Arial" w:hAnsi="Arial" w:cs="Arial"/>
          <w:bCs/>
          <w:sz w:val="22"/>
          <w:szCs w:val="22"/>
        </w:rPr>
        <w:t>Exploring Biology”</w:t>
      </w:r>
      <w:r w:rsidRPr="00226309">
        <w:rPr>
          <w:rFonts w:ascii="Arial" w:hAnsi="Arial" w:cs="Arial"/>
          <w:bCs/>
          <w:sz w:val="22"/>
          <w:szCs w:val="22"/>
        </w:rPr>
        <w:t xml:space="preserve"> freshmen interest group as a hig</w:t>
      </w:r>
      <w:r>
        <w:rPr>
          <w:rFonts w:ascii="Arial" w:hAnsi="Arial" w:cs="Arial"/>
          <w:bCs/>
          <w:sz w:val="22"/>
          <w:szCs w:val="22"/>
        </w:rPr>
        <w:t xml:space="preserve">h-impact practice for retaining </w:t>
      </w:r>
      <w:r w:rsidRPr="00226309">
        <w:rPr>
          <w:rFonts w:ascii="Arial" w:hAnsi="Arial" w:cs="Arial"/>
          <w:bCs/>
          <w:sz w:val="22"/>
          <w:szCs w:val="22"/>
        </w:rPr>
        <w:t>students in STEM</w:t>
      </w:r>
      <w:r>
        <w:rPr>
          <w:rFonts w:ascii="Arial" w:hAnsi="Arial" w:cs="Arial"/>
          <w:bCs/>
          <w:sz w:val="22"/>
          <w:szCs w:val="22"/>
        </w:rPr>
        <w:t>. Center for the Integration of Research, Teaching, and Learning (CIRTL) at U. of California, San Diego. La Jolla, CA, USA</w:t>
      </w:r>
    </w:p>
    <w:p w14:paraId="5508DDCB" w14:textId="4BDD6953" w:rsidR="00E554D9" w:rsidRPr="00E554D9" w:rsidRDefault="00E554D9" w:rsidP="00E554D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Weimer PJ, Pauli JN, Peery MZ,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iCs/>
          <w:sz w:val="22"/>
          <w:szCs w:val="22"/>
        </w:rPr>
        <w:t xml:space="preserve">(2016) </w:t>
      </w:r>
      <w:r w:rsidRPr="00E672F1">
        <w:rPr>
          <w:rFonts w:ascii="Arial" w:hAnsi="Arial" w:cs="Arial"/>
          <w:iCs/>
          <w:sz w:val="22"/>
          <w:szCs w:val="22"/>
        </w:rPr>
        <w:t>Gut microflora of two- and three-toed sloths.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Participatory Learning and Teaching Organization (PLATO) Frontiers in Life Sciences</w:t>
      </w:r>
      <w:r>
        <w:rPr>
          <w:rFonts w:ascii="Arial" w:hAnsi="Arial" w:cs="Arial"/>
          <w:iCs/>
          <w:sz w:val="22"/>
          <w:szCs w:val="22"/>
        </w:rPr>
        <w:t>. Madison, WI, USA</w:t>
      </w:r>
    </w:p>
    <w:p w14:paraId="7EE8B7AF" w14:textId="77777777" w:rsidR="000D7FEE" w:rsidRDefault="000D7FEE" w:rsidP="000D7FEE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40DBB47A" w14:textId="315628B5" w:rsidR="00830042" w:rsidRPr="006051A9" w:rsidRDefault="000334B9" w:rsidP="00BE6108">
      <w:pPr>
        <w:pStyle w:val="NormalWeb"/>
        <w:autoSpaceDE w:val="0"/>
        <w:autoSpaceDN w:val="0"/>
        <w:spacing w:before="0" w:beforeAutospacing="0" w:after="120" w:afterAutospacing="0"/>
        <w:ind w:left="274" w:hanging="27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POSTER PRESENTATIONS</w:t>
      </w:r>
      <w:r w:rsidR="006051A9">
        <w:rPr>
          <w:rFonts w:ascii="Arial" w:hAnsi="Arial" w:cs="Arial"/>
          <w:b/>
          <w:bCs/>
          <w:sz w:val="22"/>
          <w:szCs w:val="22"/>
        </w:rPr>
        <w:t xml:space="preserve"> </w:t>
      </w:r>
      <w:r w:rsidR="006051A9">
        <w:rPr>
          <w:rFonts w:ascii="Arial" w:hAnsi="Arial" w:cs="Arial"/>
          <w:bCs/>
          <w:sz w:val="22"/>
          <w:szCs w:val="22"/>
        </w:rPr>
        <w:t>(selected)</w:t>
      </w:r>
    </w:p>
    <w:p w14:paraId="74CD6490" w14:textId="2920275F" w:rsidR="000E51E4" w:rsidRPr="00127715" w:rsidRDefault="00794B87" w:rsidP="000E51E4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i/>
          <w:sz w:val="22"/>
          <w:szCs w:val="22"/>
        </w:rPr>
        <w:t>Research</w:t>
      </w:r>
    </w:p>
    <w:p w14:paraId="7072B288" w14:textId="77777777" w:rsidR="00375CDD" w:rsidRDefault="000F2D7E" w:rsidP="000F2D7E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Dill-McFarland KA</w:t>
      </w:r>
      <w:r>
        <w:rPr>
          <w:rFonts w:ascii="Arial" w:hAnsi="Arial" w:cs="Arial"/>
          <w:bCs/>
          <w:sz w:val="22"/>
          <w:szCs w:val="22"/>
        </w:rPr>
        <w:t xml:space="preserve">, Herd P, Rey FE. (2017) Relationships and social interactions shape the human gut microbiota. </w:t>
      </w:r>
      <w:r w:rsidRPr="00E672F1">
        <w:rPr>
          <w:rFonts w:ascii="Arial" w:hAnsi="Arial" w:cs="Arial"/>
          <w:sz w:val="22"/>
          <w:szCs w:val="22"/>
        </w:rPr>
        <w:t xml:space="preserve">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 xml:space="preserve">General Meeting. </w:t>
      </w:r>
      <w:r>
        <w:rPr>
          <w:rFonts w:ascii="Arial" w:hAnsi="Arial" w:cs="Arial"/>
          <w:sz w:val="22"/>
          <w:szCs w:val="22"/>
        </w:rPr>
        <w:t>New Orleans, LA, USA</w:t>
      </w:r>
    </w:p>
    <w:p w14:paraId="57A97E01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 xml:space="preserve">Weimer PJ,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 xml:space="preserve">International Society for Microbial Ecology (ISME). Montreal, </w:t>
      </w:r>
      <w:r>
        <w:rPr>
          <w:rFonts w:ascii="Arial" w:hAnsi="Arial" w:cs="Arial"/>
          <w:iCs/>
          <w:sz w:val="22"/>
          <w:szCs w:val="22"/>
        </w:rPr>
        <w:t xml:space="preserve">QC, </w:t>
      </w:r>
      <w:r w:rsidRPr="00E672F1">
        <w:rPr>
          <w:rFonts w:ascii="Arial" w:hAnsi="Arial" w:cs="Arial"/>
          <w:iCs/>
          <w:sz w:val="22"/>
          <w:szCs w:val="22"/>
        </w:rPr>
        <w:t>Canada.</w:t>
      </w:r>
    </w:p>
    <w:p w14:paraId="486B4E59" w14:textId="168DEDCD" w:rsidR="00624509" w:rsidRPr="00350BF3" w:rsidRDefault="00624509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r w:rsidRPr="00E672F1">
        <w:rPr>
          <w:rFonts w:ascii="Arial" w:hAnsi="Arial" w:cs="Arial"/>
          <w:sz w:val="22"/>
          <w:szCs w:val="22"/>
        </w:rPr>
        <w:t xml:space="preserve">Weimer PJ,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(2016) </w:t>
      </w:r>
      <w:r w:rsidRPr="00E672F1">
        <w:rPr>
          <w:rFonts w:ascii="Arial" w:hAnsi="Arial" w:cs="Arial"/>
          <w:iCs/>
          <w:sz w:val="22"/>
          <w:szCs w:val="22"/>
        </w:rPr>
        <w:t>Impact of diet on development of the gastrointestinal tract and its associated microbiota in dairy calves.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INRA-</w:t>
      </w:r>
      <w:proofErr w:type="spellStart"/>
      <w:r w:rsidRPr="00E672F1">
        <w:rPr>
          <w:rFonts w:ascii="Arial" w:hAnsi="Arial" w:cs="Arial"/>
          <w:iCs/>
          <w:sz w:val="22"/>
          <w:szCs w:val="22"/>
        </w:rPr>
        <w:t>Rowett</w:t>
      </w:r>
      <w:proofErr w:type="spellEnd"/>
      <w:r w:rsidRPr="00E672F1">
        <w:rPr>
          <w:rFonts w:ascii="Arial" w:hAnsi="Arial" w:cs="Arial"/>
          <w:iCs/>
          <w:sz w:val="22"/>
          <w:szCs w:val="22"/>
        </w:rPr>
        <w:t xml:space="preserve"> Symposium on Gut Microbiology. Clermont-Ferrand, France </w:t>
      </w:r>
    </w:p>
    <w:p w14:paraId="043F07A7" w14:textId="77777777" w:rsidR="00624509" w:rsidRDefault="00624509" w:rsidP="0062450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Pauli JN, Peery MZ, Weimer PJ, </w:t>
      </w:r>
      <w:proofErr w:type="spellStart"/>
      <w:r w:rsidRPr="00E672F1">
        <w:rPr>
          <w:rFonts w:ascii="Arial" w:hAnsi="Arial" w:cs="Arial"/>
          <w:sz w:val="22"/>
          <w:szCs w:val="22"/>
        </w:rPr>
        <w:t>Suen</w:t>
      </w:r>
      <w:proofErr w:type="spellEnd"/>
      <w:r w:rsidRPr="00E672F1">
        <w:rPr>
          <w:rFonts w:ascii="Arial" w:hAnsi="Arial" w:cs="Arial"/>
          <w:sz w:val="22"/>
          <w:szCs w:val="22"/>
        </w:rPr>
        <w:t xml:space="preserve"> G</w:t>
      </w:r>
      <w:r>
        <w:rPr>
          <w:rFonts w:ascii="Arial" w:hAnsi="Arial" w:cs="Arial"/>
          <w:sz w:val="22"/>
          <w:szCs w:val="22"/>
        </w:rPr>
        <w:t xml:space="preserve">. (2014) </w:t>
      </w:r>
      <w:r w:rsidRPr="00E672F1">
        <w:rPr>
          <w:rFonts w:ascii="Arial" w:hAnsi="Arial" w:cs="Arial"/>
          <w:sz w:val="22"/>
          <w:szCs w:val="22"/>
        </w:rPr>
        <w:t xml:space="preserve">Wild two- and three-toed sloths possess unique gut microbiotas characterized by low diversity and a highly abundant </w:t>
      </w:r>
      <w:r w:rsidRPr="00E672F1">
        <w:rPr>
          <w:rFonts w:ascii="Arial" w:hAnsi="Arial" w:cs="Arial"/>
          <w:i/>
          <w:iCs/>
          <w:sz w:val="22"/>
          <w:szCs w:val="22"/>
        </w:rPr>
        <w:t>Neisseria</w:t>
      </w:r>
      <w:r w:rsidRPr="00E672F1">
        <w:rPr>
          <w:rFonts w:ascii="Arial" w:hAnsi="Arial" w:cs="Arial"/>
          <w:sz w:val="22"/>
          <w:szCs w:val="22"/>
        </w:rPr>
        <w:t>. International Society for Microbial Ecology</w:t>
      </w:r>
      <w:r>
        <w:rPr>
          <w:rFonts w:ascii="Arial" w:hAnsi="Arial" w:cs="Arial"/>
          <w:sz w:val="22"/>
          <w:szCs w:val="22"/>
        </w:rPr>
        <w:t xml:space="preserve"> (ISME)</w:t>
      </w:r>
      <w:r w:rsidRPr="00E672F1">
        <w:rPr>
          <w:rFonts w:ascii="Arial" w:hAnsi="Arial" w:cs="Arial"/>
          <w:sz w:val="22"/>
          <w:szCs w:val="22"/>
        </w:rPr>
        <w:t>. Seoul, South Korea.</w:t>
      </w:r>
    </w:p>
    <w:p w14:paraId="7A8610CA" w14:textId="5DE88CF7" w:rsidR="00624509" w:rsidRPr="00350BF3" w:rsidRDefault="00350BF3" w:rsidP="00350BF3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Kehoe SI, </w:t>
      </w:r>
      <w:proofErr w:type="spellStart"/>
      <w:r>
        <w:rPr>
          <w:rFonts w:ascii="Arial" w:hAnsi="Arial" w:cs="Arial"/>
          <w:sz w:val="22"/>
          <w:szCs w:val="22"/>
        </w:rPr>
        <w:t>Suen</w:t>
      </w:r>
      <w:proofErr w:type="spellEnd"/>
      <w:r>
        <w:rPr>
          <w:rFonts w:ascii="Arial" w:hAnsi="Arial" w:cs="Arial"/>
          <w:sz w:val="22"/>
          <w:szCs w:val="22"/>
        </w:rPr>
        <w:t xml:space="preserve"> G. (2014) </w:t>
      </w:r>
      <w:r w:rsidRPr="00E672F1">
        <w:rPr>
          <w:rFonts w:ascii="Arial" w:hAnsi="Arial" w:cs="Arial"/>
          <w:sz w:val="22"/>
          <w:szCs w:val="22"/>
        </w:rPr>
        <w:t xml:space="preserve">Diet effects on the dairy cow gut bacterial community from birth to lactation.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Boston, MA</w:t>
      </w:r>
      <w:r>
        <w:rPr>
          <w:rFonts w:ascii="Arial" w:hAnsi="Arial" w:cs="Arial"/>
          <w:sz w:val="22"/>
          <w:szCs w:val="22"/>
        </w:rPr>
        <w:t>, USA</w:t>
      </w:r>
    </w:p>
    <w:p w14:paraId="7F3DDC5E" w14:textId="335D0CE2" w:rsidR="00CE38A9" w:rsidRPr="00CE38A9" w:rsidRDefault="00585545" w:rsidP="00CE38A9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i/>
          <w:iCs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Speich</w:t>
      </w:r>
      <w:proofErr w:type="spellEnd"/>
      <w:r>
        <w:rPr>
          <w:rFonts w:ascii="Arial" w:hAnsi="Arial" w:cs="Arial"/>
          <w:sz w:val="22"/>
          <w:szCs w:val="22"/>
        </w:rPr>
        <w:t xml:space="preserve"> A, </w:t>
      </w:r>
      <w:proofErr w:type="spellStart"/>
      <w:r>
        <w:rPr>
          <w:rFonts w:ascii="Arial" w:hAnsi="Arial" w:cs="Arial"/>
          <w:sz w:val="22"/>
          <w:szCs w:val="22"/>
        </w:rPr>
        <w:t>Suen</w:t>
      </w:r>
      <w:proofErr w:type="spellEnd"/>
      <w:r>
        <w:rPr>
          <w:rFonts w:ascii="Arial" w:hAnsi="Arial" w:cs="Arial"/>
          <w:sz w:val="22"/>
          <w:szCs w:val="22"/>
        </w:rPr>
        <w:t xml:space="preserve"> G. (2013)</w:t>
      </w:r>
      <w:r w:rsidRPr="00585545">
        <w:rPr>
          <w:rFonts w:ascii="Arial" w:hAnsi="Arial" w:cs="Arial"/>
          <w:sz w:val="22"/>
          <w:szCs w:val="22"/>
        </w:rPr>
        <w:t xml:space="preserve"> </w:t>
      </w:r>
      <w:r w:rsidRPr="00E672F1">
        <w:rPr>
          <w:rFonts w:ascii="Arial" w:hAnsi="Arial" w:cs="Arial"/>
          <w:sz w:val="22"/>
          <w:szCs w:val="22"/>
        </w:rPr>
        <w:t xml:space="preserve">Correlating dairy calf health and development to their gut microbial communities while on differing diets. American Society for Microbiology </w:t>
      </w:r>
      <w:r>
        <w:rPr>
          <w:rFonts w:ascii="Arial" w:hAnsi="Arial" w:cs="Arial"/>
          <w:sz w:val="22"/>
          <w:szCs w:val="22"/>
        </w:rPr>
        <w:t xml:space="preserve">(ASM) </w:t>
      </w:r>
      <w:r w:rsidRPr="00E672F1">
        <w:rPr>
          <w:rFonts w:ascii="Arial" w:hAnsi="Arial" w:cs="Arial"/>
          <w:sz w:val="22"/>
          <w:szCs w:val="22"/>
        </w:rPr>
        <w:t>General Meeting. Denver, CO</w:t>
      </w:r>
      <w:r>
        <w:rPr>
          <w:rFonts w:ascii="Arial" w:hAnsi="Arial" w:cs="Arial"/>
          <w:sz w:val="22"/>
          <w:szCs w:val="22"/>
        </w:rPr>
        <w:t>, USA</w:t>
      </w:r>
    </w:p>
    <w:p w14:paraId="04F5F463" w14:textId="77777777" w:rsidR="00017555" w:rsidRPr="00127715" w:rsidRDefault="00017555" w:rsidP="00017555">
      <w:pPr>
        <w:pStyle w:val="NormalWeb"/>
        <w:spacing w:before="120" w:beforeAutospacing="0" w:after="120" w:afterAutospacing="0"/>
        <w:jc w:val="both"/>
        <w:rPr>
          <w:rFonts w:ascii="Arial" w:hAnsi="Arial" w:cs="Arial"/>
          <w:bCs/>
          <w:i/>
          <w:sz w:val="22"/>
          <w:szCs w:val="22"/>
        </w:rPr>
      </w:pPr>
      <w:r w:rsidRPr="00127715">
        <w:rPr>
          <w:rFonts w:ascii="Arial" w:hAnsi="Arial" w:cs="Arial"/>
          <w:bCs/>
          <w:i/>
          <w:sz w:val="22"/>
          <w:szCs w:val="22"/>
        </w:rPr>
        <w:t>Teaching</w:t>
      </w:r>
    </w:p>
    <w:p w14:paraId="6AAD3BF9" w14:textId="77777777" w:rsidR="00017555" w:rsidRDefault="00017555" w:rsidP="00017555">
      <w:pPr>
        <w:pStyle w:val="NormalWeb"/>
        <w:spacing w:before="120" w:beforeAutospacing="0" w:after="120" w:afterAutospacing="0"/>
        <w:ind w:left="360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bCs/>
          <w:sz w:val="22"/>
          <w:szCs w:val="22"/>
        </w:rPr>
        <w:t>Dill-McFarland KA</w:t>
      </w:r>
      <w:r w:rsidRPr="00E672F1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Cary T, </w:t>
      </w:r>
      <w:proofErr w:type="spellStart"/>
      <w:r>
        <w:rPr>
          <w:rFonts w:ascii="Arial" w:hAnsi="Arial" w:cs="Arial"/>
          <w:sz w:val="22"/>
          <w:szCs w:val="22"/>
        </w:rPr>
        <w:t>Jakuba</w:t>
      </w:r>
      <w:proofErr w:type="spellEnd"/>
      <w:r>
        <w:rPr>
          <w:rFonts w:ascii="Arial" w:hAnsi="Arial" w:cs="Arial"/>
          <w:sz w:val="22"/>
          <w:szCs w:val="22"/>
        </w:rPr>
        <w:t xml:space="preserve"> C, Jenkins K. (2015)</w:t>
      </w:r>
      <w:r w:rsidRPr="00585545">
        <w:rPr>
          <w:rFonts w:ascii="Arial" w:hAnsi="Arial" w:cs="Arial"/>
          <w:iCs/>
          <w:sz w:val="22"/>
          <w:szCs w:val="22"/>
        </w:rPr>
        <w:t xml:space="preserve"> </w:t>
      </w:r>
      <w:r w:rsidRPr="00E672F1">
        <w:rPr>
          <w:rFonts w:ascii="Arial" w:hAnsi="Arial" w:cs="Arial"/>
          <w:iCs/>
          <w:sz w:val="22"/>
          <w:szCs w:val="22"/>
        </w:rPr>
        <w:t>“Exploring Biology” FIG: a high-impact practice for retaining students in STEM. Center for the Integration of Research, Teaching, and Learning (CIRTL) National Forum. College Station, TX</w:t>
      </w:r>
      <w:r>
        <w:rPr>
          <w:rFonts w:ascii="Arial" w:hAnsi="Arial" w:cs="Arial"/>
          <w:sz w:val="22"/>
          <w:szCs w:val="22"/>
        </w:rPr>
        <w:t>, USA</w:t>
      </w:r>
    </w:p>
    <w:p w14:paraId="62E8DE4C" w14:textId="77777777" w:rsidR="005F096A" w:rsidRDefault="005F096A" w:rsidP="005F096A">
      <w:pPr>
        <w:pStyle w:val="NormalWeb"/>
        <w:autoSpaceDE w:val="0"/>
        <w:autoSpaceDN w:val="0"/>
        <w:spacing w:before="0" w:beforeAutospacing="0" w:after="0" w:afterAutospacing="0"/>
        <w:ind w:left="274" w:hanging="274"/>
        <w:jc w:val="both"/>
        <w:rPr>
          <w:rFonts w:ascii="Arial" w:hAnsi="Arial" w:cs="Arial"/>
          <w:b/>
          <w:bCs/>
          <w:sz w:val="22"/>
          <w:szCs w:val="22"/>
        </w:rPr>
      </w:pPr>
    </w:p>
    <w:p w14:paraId="1AA4E6E6" w14:textId="77777777" w:rsidR="00FC7C1B" w:rsidRPr="00E672F1" w:rsidRDefault="00FC7C1B" w:rsidP="00FC7C1B">
      <w:pPr>
        <w:autoSpaceDE w:val="0"/>
        <w:autoSpaceDN w:val="0"/>
        <w:spacing w:after="120"/>
        <w:ind w:left="274" w:hanging="274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>PROFESSIONAL MEMBERSHIPS</w:t>
      </w:r>
    </w:p>
    <w:p w14:paraId="3FAB1023" w14:textId="374148A6" w:rsidR="00FC7C1B" w:rsidRPr="00E672F1" w:rsidRDefault="00FC7C1B" w:rsidP="00BD1AB7">
      <w:pPr>
        <w:spacing w:before="120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sz w:val="22"/>
          <w:szCs w:val="22"/>
        </w:rPr>
        <w:t>American Society for Microbiology (ASM)</w:t>
      </w:r>
      <w:r w:rsidR="00BD1AB7">
        <w:rPr>
          <w:rFonts w:ascii="Arial" w:hAnsi="Arial" w:cs="Arial"/>
          <w:sz w:val="22"/>
          <w:szCs w:val="22"/>
        </w:rPr>
        <w:tab/>
        <w:t xml:space="preserve">   </w:t>
      </w:r>
      <w:r w:rsidRPr="00E672F1">
        <w:rPr>
          <w:rFonts w:ascii="Arial" w:hAnsi="Arial" w:cs="Arial"/>
          <w:sz w:val="22"/>
          <w:szCs w:val="22"/>
        </w:rPr>
        <w:t>International Society for Microbial Ecology (ISME)</w:t>
      </w:r>
    </w:p>
    <w:p w14:paraId="593BF78F" w14:textId="77777777" w:rsidR="00FC7C1B" w:rsidRDefault="00FC7C1B" w:rsidP="00FC7C1B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</w:p>
    <w:p w14:paraId="6C95002A" w14:textId="77777777" w:rsidR="00FC7C1B" w:rsidRPr="00E672F1" w:rsidRDefault="00FC7C1B" w:rsidP="00FC7C1B">
      <w:pPr>
        <w:autoSpaceDE w:val="0"/>
        <w:autoSpaceDN w:val="0"/>
        <w:spacing w:after="120"/>
        <w:ind w:left="274" w:hanging="274"/>
        <w:jc w:val="both"/>
        <w:rPr>
          <w:rFonts w:ascii="Arial" w:hAnsi="Arial" w:cs="Arial"/>
          <w:sz w:val="22"/>
          <w:szCs w:val="22"/>
        </w:rPr>
      </w:pPr>
      <w:r w:rsidRPr="00E672F1">
        <w:rPr>
          <w:rFonts w:ascii="Arial" w:hAnsi="Arial" w:cs="Arial"/>
          <w:b/>
          <w:sz w:val="22"/>
          <w:szCs w:val="22"/>
        </w:rPr>
        <w:t xml:space="preserve">MISCELLANEOUS </w:t>
      </w:r>
    </w:p>
    <w:p w14:paraId="0FBBFBB6" w14:textId="32D771EE" w:rsidR="00624509" w:rsidRPr="009F5AE9" w:rsidRDefault="00FC7C1B" w:rsidP="009F5AE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Half-m</w:t>
      </w:r>
      <w:r w:rsidRPr="00E672F1">
        <w:rPr>
          <w:rFonts w:ascii="Arial" w:hAnsi="Arial" w:cs="Arial"/>
          <w:sz w:val="22"/>
          <w:szCs w:val="22"/>
        </w:rPr>
        <w:t>arathon runner</w:t>
      </w:r>
      <w:r w:rsidR="00BD1AB7">
        <w:rPr>
          <w:rFonts w:ascii="Arial" w:hAnsi="Arial" w:cs="Arial"/>
          <w:sz w:val="22"/>
          <w:szCs w:val="22"/>
        </w:rPr>
        <w:tab/>
      </w:r>
      <w:r w:rsidR="00BD1AB7">
        <w:rPr>
          <w:rFonts w:ascii="Arial" w:hAnsi="Arial" w:cs="Arial"/>
          <w:sz w:val="22"/>
          <w:szCs w:val="22"/>
        </w:rPr>
        <w:tab/>
      </w:r>
      <w:r w:rsidR="00DC1F95">
        <w:rPr>
          <w:rFonts w:ascii="Arial" w:hAnsi="Arial" w:cs="Arial"/>
          <w:sz w:val="22"/>
          <w:szCs w:val="22"/>
        </w:rPr>
        <w:t xml:space="preserve">    </w:t>
      </w:r>
      <w:r w:rsidRPr="00E672F1">
        <w:rPr>
          <w:rFonts w:ascii="Arial" w:hAnsi="Arial" w:cs="Arial"/>
          <w:sz w:val="22"/>
          <w:szCs w:val="22"/>
        </w:rPr>
        <w:t>PADI open water diver</w:t>
      </w:r>
      <w:r w:rsidR="00BD1AB7">
        <w:rPr>
          <w:rFonts w:ascii="Arial" w:hAnsi="Arial" w:cs="Arial"/>
          <w:sz w:val="22"/>
          <w:szCs w:val="22"/>
        </w:rPr>
        <w:tab/>
      </w:r>
      <w:r w:rsidR="00DC1F95">
        <w:rPr>
          <w:rFonts w:ascii="Arial" w:hAnsi="Arial" w:cs="Arial"/>
          <w:sz w:val="22"/>
          <w:szCs w:val="22"/>
        </w:rPr>
        <w:t xml:space="preserve">    </w:t>
      </w:r>
      <w:r w:rsidRPr="00E672F1">
        <w:rPr>
          <w:rFonts w:ascii="Arial" w:hAnsi="Arial" w:cs="Arial"/>
          <w:sz w:val="22"/>
          <w:szCs w:val="22"/>
        </w:rPr>
        <w:t>Beginning sailor</w:t>
      </w:r>
      <w:r>
        <w:rPr>
          <w:rFonts w:ascii="Arial" w:hAnsi="Arial" w:cs="Arial"/>
          <w:sz w:val="22"/>
          <w:szCs w:val="22"/>
        </w:rPr>
        <w:t>, Madison Hoofers</w:t>
      </w:r>
    </w:p>
    <w:sectPr w:rsidR="00624509" w:rsidRPr="009F5AE9" w:rsidSect="00354498">
      <w:headerReference w:type="default" r:id="rId10"/>
      <w:pgSz w:w="12240" w:h="15840" w:code="1"/>
      <w:pgMar w:top="1368" w:right="1440" w:bottom="136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91FE7" w14:textId="77777777" w:rsidR="0017050E" w:rsidRDefault="0017050E" w:rsidP="00C40360">
      <w:r>
        <w:separator/>
      </w:r>
    </w:p>
  </w:endnote>
  <w:endnote w:type="continuationSeparator" w:id="0">
    <w:p w14:paraId="31B2F26A" w14:textId="77777777" w:rsidR="0017050E" w:rsidRDefault="0017050E" w:rsidP="00C40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AAB3D" w14:textId="77777777" w:rsidR="0017050E" w:rsidRDefault="0017050E" w:rsidP="00C40360">
      <w:r>
        <w:separator/>
      </w:r>
    </w:p>
  </w:footnote>
  <w:footnote w:type="continuationSeparator" w:id="0">
    <w:p w14:paraId="63958A35" w14:textId="77777777" w:rsidR="0017050E" w:rsidRDefault="0017050E" w:rsidP="00C403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 w:val="22"/>
      </w:rPr>
      <w:id w:val="-1318336367"/>
      <w:docPartObj>
        <w:docPartGallery w:val="Page Numbers (Top of Page)"/>
        <w:docPartUnique/>
      </w:docPartObj>
    </w:sdtPr>
    <w:sdtEndPr/>
    <w:sdtContent>
      <w:p w14:paraId="4F5A7FD4" w14:textId="77777777" w:rsidR="00DD3FAA" w:rsidRPr="002179F6" w:rsidRDefault="00DD3FAA">
        <w:pPr>
          <w:pStyle w:val="Header"/>
          <w:jc w:val="right"/>
          <w:rPr>
            <w:rFonts w:ascii="Arial" w:hAnsi="Arial" w:cs="Arial"/>
            <w:sz w:val="22"/>
          </w:rPr>
        </w:pPr>
        <w:r w:rsidRPr="002179F6">
          <w:rPr>
            <w:rFonts w:ascii="Arial" w:hAnsi="Arial" w:cs="Arial"/>
            <w:sz w:val="22"/>
          </w:rPr>
          <w:t>Kimberly A. Dill-McFarland, PhD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>Curriculum Vitae</w:t>
        </w:r>
        <w:r w:rsidR="00522586" w:rsidRPr="002179F6">
          <w:rPr>
            <w:rFonts w:ascii="Arial" w:hAnsi="Arial" w:cs="Arial"/>
            <w:sz w:val="22"/>
          </w:rPr>
          <w:tab/>
        </w:r>
        <w:r w:rsidRPr="002179F6">
          <w:rPr>
            <w:rFonts w:ascii="Arial" w:hAnsi="Arial" w:cs="Arial"/>
            <w:sz w:val="22"/>
          </w:rPr>
          <w:t xml:space="preserve">Page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PAGE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05133A">
          <w:rPr>
            <w:rFonts w:ascii="Arial" w:hAnsi="Arial" w:cs="Arial"/>
            <w:b/>
            <w:bCs/>
            <w:noProof/>
            <w:sz w:val="22"/>
          </w:rPr>
          <w:t>1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  <w:r w:rsidRPr="002179F6">
          <w:rPr>
            <w:rFonts w:ascii="Arial" w:hAnsi="Arial" w:cs="Arial"/>
            <w:sz w:val="22"/>
          </w:rPr>
          <w:t xml:space="preserve"> of </w:t>
        </w:r>
        <w:r w:rsidRPr="002179F6">
          <w:rPr>
            <w:rFonts w:ascii="Arial" w:hAnsi="Arial" w:cs="Arial"/>
            <w:b/>
            <w:bCs/>
            <w:sz w:val="22"/>
          </w:rPr>
          <w:fldChar w:fldCharType="begin"/>
        </w:r>
        <w:r w:rsidRPr="002179F6">
          <w:rPr>
            <w:rFonts w:ascii="Arial" w:hAnsi="Arial" w:cs="Arial"/>
            <w:b/>
            <w:bCs/>
            <w:sz w:val="22"/>
          </w:rPr>
          <w:instrText xml:space="preserve"> NUMPAGES  </w:instrText>
        </w:r>
        <w:r w:rsidRPr="002179F6">
          <w:rPr>
            <w:rFonts w:ascii="Arial" w:hAnsi="Arial" w:cs="Arial"/>
            <w:b/>
            <w:bCs/>
            <w:sz w:val="22"/>
          </w:rPr>
          <w:fldChar w:fldCharType="separate"/>
        </w:r>
        <w:r w:rsidR="0005133A">
          <w:rPr>
            <w:rFonts w:ascii="Arial" w:hAnsi="Arial" w:cs="Arial"/>
            <w:b/>
            <w:bCs/>
            <w:noProof/>
            <w:sz w:val="22"/>
          </w:rPr>
          <w:t>7</w:t>
        </w:r>
        <w:r w:rsidRPr="002179F6">
          <w:rPr>
            <w:rFonts w:ascii="Arial" w:hAnsi="Arial" w:cs="Arial"/>
            <w:b/>
            <w:bCs/>
            <w:sz w:val="22"/>
          </w:rPr>
          <w:fldChar w:fldCharType="end"/>
        </w:r>
      </w:p>
    </w:sdtContent>
  </w:sdt>
  <w:p w14:paraId="5DE6BEC8" w14:textId="77777777" w:rsidR="00DD3FAA" w:rsidRPr="002179F6" w:rsidRDefault="00DD3FAA" w:rsidP="00DD3FAA">
    <w:pPr>
      <w:pStyle w:val="NormalWeb"/>
      <w:spacing w:before="0" w:beforeAutospacing="0" w:after="0" w:afterAutospacing="0"/>
      <w:jc w:val="center"/>
      <w:rPr>
        <w:rFonts w:ascii="Arial" w:hAnsi="Arial" w:cs="Arial"/>
        <w:bCs/>
        <w:sz w:val="28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5DA9"/>
    <w:multiLevelType w:val="hybridMultilevel"/>
    <w:tmpl w:val="639012E4"/>
    <w:lvl w:ilvl="0" w:tplc="655E51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04AAC"/>
    <w:multiLevelType w:val="hybridMultilevel"/>
    <w:tmpl w:val="F6C6C034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539F2"/>
    <w:multiLevelType w:val="hybridMultilevel"/>
    <w:tmpl w:val="599061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2E58E1"/>
    <w:multiLevelType w:val="hybridMultilevel"/>
    <w:tmpl w:val="ECE82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92888"/>
    <w:multiLevelType w:val="hybridMultilevel"/>
    <w:tmpl w:val="6DBE8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B49F7"/>
    <w:multiLevelType w:val="hybridMultilevel"/>
    <w:tmpl w:val="778C9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4173E"/>
    <w:multiLevelType w:val="hybridMultilevel"/>
    <w:tmpl w:val="99668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11517"/>
    <w:multiLevelType w:val="hybridMultilevel"/>
    <w:tmpl w:val="699E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0057A1"/>
    <w:multiLevelType w:val="hybridMultilevel"/>
    <w:tmpl w:val="BF440BEA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3969AB"/>
    <w:multiLevelType w:val="hybridMultilevel"/>
    <w:tmpl w:val="302EB798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B044E8"/>
    <w:multiLevelType w:val="hybridMultilevel"/>
    <w:tmpl w:val="2CB8E14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137BD7"/>
    <w:multiLevelType w:val="hybridMultilevel"/>
    <w:tmpl w:val="97DAEA82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513A03"/>
    <w:multiLevelType w:val="hybridMultilevel"/>
    <w:tmpl w:val="002E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2A22E8"/>
    <w:multiLevelType w:val="hybridMultilevel"/>
    <w:tmpl w:val="AD1225D8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75C4E3C"/>
    <w:multiLevelType w:val="hybridMultilevel"/>
    <w:tmpl w:val="1362FD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E69E7"/>
    <w:multiLevelType w:val="hybridMultilevel"/>
    <w:tmpl w:val="019882DE"/>
    <w:lvl w:ilvl="0" w:tplc="67C6AC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0"/>
  </w:num>
  <w:num w:numId="6">
    <w:abstractNumId w:val="12"/>
  </w:num>
  <w:num w:numId="7">
    <w:abstractNumId w:val="3"/>
  </w:num>
  <w:num w:numId="8">
    <w:abstractNumId w:val="14"/>
  </w:num>
  <w:num w:numId="9">
    <w:abstractNumId w:val="10"/>
  </w:num>
  <w:num w:numId="10">
    <w:abstractNumId w:val="8"/>
  </w:num>
  <w:num w:numId="11">
    <w:abstractNumId w:val="6"/>
  </w:num>
  <w:num w:numId="12">
    <w:abstractNumId w:val="9"/>
  </w:num>
  <w:num w:numId="13">
    <w:abstractNumId w:val="5"/>
  </w:num>
  <w:num w:numId="14">
    <w:abstractNumId w:val="11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9DD"/>
    <w:rsid w:val="00001427"/>
    <w:rsid w:val="0000365B"/>
    <w:rsid w:val="00004071"/>
    <w:rsid w:val="000040B5"/>
    <w:rsid w:val="00010223"/>
    <w:rsid w:val="00010AF5"/>
    <w:rsid w:val="00011455"/>
    <w:rsid w:val="00011FAB"/>
    <w:rsid w:val="00012AC6"/>
    <w:rsid w:val="00013BA5"/>
    <w:rsid w:val="00015677"/>
    <w:rsid w:val="00016588"/>
    <w:rsid w:val="00017555"/>
    <w:rsid w:val="00021550"/>
    <w:rsid w:val="000217D8"/>
    <w:rsid w:val="000228A7"/>
    <w:rsid w:val="00023016"/>
    <w:rsid w:val="00023E31"/>
    <w:rsid w:val="000244E4"/>
    <w:rsid w:val="0002521B"/>
    <w:rsid w:val="00025A2A"/>
    <w:rsid w:val="00025DFA"/>
    <w:rsid w:val="00025E87"/>
    <w:rsid w:val="00031AD5"/>
    <w:rsid w:val="00031DD6"/>
    <w:rsid w:val="000334B9"/>
    <w:rsid w:val="00033D26"/>
    <w:rsid w:val="000361E8"/>
    <w:rsid w:val="00037964"/>
    <w:rsid w:val="00041FD5"/>
    <w:rsid w:val="00042A70"/>
    <w:rsid w:val="00044E9A"/>
    <w:rsid w:val="0005133A"/>
    <w:rsid w:val="00063D40"/>
    <w:rsid w:val="0006435A"/>
    <w:rsid w:val="00067E6C"/>
    <w:rsid w:val="00071279"/>
    <w:rsid w:val="000759E4"/>
    <w:rsid w:val="00077284"/>
    <w:rsid w:val="00080139"/>
    <w:rsid w:val="0008293C"/>
    <w:rsid w:val="00082CB4"/>
    <w:rsid w:val="00082F5B"/>
    <w:rsid w:val="0008648F"/>
    <w:rsid w:val="00087E46"/>
    <w:rsid w:val="0009073D"/>
    <w:rsid w:val="000909DB"/>
    <w:rsid w:val="00090F49"/>
    <w:rsid w:val="0009302F"/>
    <w:rsid w:val="000A0478"/>
    <w:rsid w:val="000A1137"/>
    <w:rsid w:val="000A2E20"/>
    <w:rsid w:val="000A3948"/>
    <w:rsid w:val="000B26BC"/>
    <w:rsid w:val="000B3266"/>
    <w:rsid w:val="000B38FF"/>
    <w:rsid w:val="000B3BD5"/>
    <w:rsid w:val="000C222A"/>
    <w:rsid w:val="000C2C6A"/>
    <w:rsid w:val="000C6AC8"/>
    <w:rsid w:val="000C7183"/>
    <w:rsid w:val="000D1F24"/>
    <w:rsid w:val="000D51AA"/>
    <w:rsid w:val="000D79CD"/>
    <w:rsid w:val="000D7DA2"/>
    <w:rsid w:val="000D7ECA"/>
    <w:rsid w:val="000D7FEE"/>
    <w:rsid w:val="000E018A"/>
    <w:rsid w:val="000E05E5"/>
    <w:rsid w:val="000E1292"/>
    <w:rsid w:val="000E13C4"/>
    <w:rsid w:val="000E3949"/>
    <w:rsid w:val="000E51E4"/>
    <w:rsid w:val="000E61B4"/>
    <w:rsid w:val="000E63DB"/>
    <w:rsid w:val="000F0CB8"/>
    <w:rsid w:val="000F2D7E"/>
    <w:rsid w:val="000F48A7"/>
    <w:rsid w:val="000F5C46"/>
    <w:rsid w:val="0010596B"/>
    <w:rsid w:val="0010723E"/>
    <w:rsid w:val="00112695"/>
    <w:rsid w:val="00114667"/>
    <w:rsid w:val="0011744B"/>
    <w:rsid w:val="00124D28"/>
    <w:rsid w:val="00124F2C"/>
    <w:rsid w:val="00127715"/>
    <w:rsid w:val="0013127D"/>
    <w:rsid w:val="00133737"/>
    <w:rsid w:val="001355E7"/>
    <w:rsid w:val="00135D6E"/>
    <w:rsid w:val="00137607"/>
    <w:rsid w:val="00140D63"/>
    <w:rsid w:val="00141787"/>
    <w:rsid w:val="001454E8"/>
    <w:rsid w:val="00145D5C"/>
    <w:rsid w:val="00150279"/>
    <w:rsid w:val="00151738"/>
    <w:rsid w:val="00151979"/>
    <w:rsid w:val="00152AA1"/>
    <w:rsid w:val="001532B7"/>
    <w:rsid w:val="00153993"/>
    <w:rsid w:val="00154192"/>
    <w:rsid w:val="00154417"/>
    <w:rsid w:val="00154E15"/>
    <w:rsid w:val="00155140"/>
    <w:rsid w:val="0016429B"/>
    <w:rsid w:val="001664B8"/>
    <w:rsid w:val="001677C0"/>
    <w:rsid w:val="001678A1"/>
    <w:rsid w:val="0017050E"/>
    <w:rsid w:val="001707DD"/>
    <w:rsid w:val="00173793"/>
    <w:rsid w:val="001823C5"/>
    <w:rsid w:val="00187665"/>
    <w:rsid w:val="001949AD"/>
    <w:rsid w:val="0019535A"/>
    <w:rsid w:val="00196C43"/>
    <w:rsid w:val="001A59CD"/>
    <w:rsid w:val="001B12AF"/>
    <w:rsid w:val="001B2CBC"/>
    <w:rsid w:val="001B2F49"/>
    <w:rsid w:val="001B37BE"/>
    <w:rsid w:val="001B5087"/>
    <w:rsid w:val="001C1270"/>
    <w:rsid w:val="001C3B13"/>
    <w:rsid w:val="001C4905"/>
    <w:rsid w:val="001C5465"/>
    <w:rsid w:val="001C7D3E"/>
    <w:rsid w:val="001D02CC"/>
    <w:rsid w:val="001D6642"/>
    <w:rsid w:val="001D67F5"/>
    <w:rsid w:val="001D6ED8"/>
    <w:rsid w:val="001E0139"/>
    <w:rsid w:val="001E1481"/>
    <w:rsid w:val="001E20CC"/>
    <w:rsid w:val="001E416B"/>
    <w:rsid w:val="001E43BE"/>
    <w:rsid w:val="001E72F8"/>
    <w:rsid w:val="001E735F"/>
    <w:rsid w:val="001F0432"/>
    <w:rsid w:val="001F52DC"/>
    <w:rsid w:val="001F6951"/>
    <w:rsid w:val="00200634"/>
    <w:rsid w:val="00200CAD"/>
    <w:rsid w:val="0020139A"/>
    <w:rsid w:val="00202A81"/>
    <w:rsid w:val="00203B90"/>
    <w:rsid w:val="002040FB"/>
    <w:rsid w:val="002045AA"/>
    <w:rsid w:val="00204607"/>
    <w:rsid w:val="00205B80"/>
    <w:rsid w:val="00206E2E"/>
    <w:rsid w:val="00206FB3"/>
    <w:rsid w:val="00207C81"/>
    <w:rsid w:val="00210905"/>
    <w:rsid w:val="00210979"/>
    <w:rsid w:val="00211AD5"/>
    <w:rsid w:val="00212497"/>
    <w:rsid w:val="002137E0"/>
    <w:rsid w:val="002139F1"/>
    <w:rsid w:val="00213D75"/>
    <w:rsid w:val="002178E0"/>
    <w:rsid w:val="002179F6"/>
    <w:rsid w:val="00220937"/>
    <w:rsid w:val="00225135"/>
    <w:rsid w:val="00226309"/>
    <w:rsid w:val="002314CD"/>
    <w:rsid w:val="00234161"/>
    <w:rsid w:val="00235373"/>
    <w:rsid w:val="002358E6"/>
    <w:rsid w:val="00236B38"/>
    <w:rsid w:val="00241015"/>
    <w:rsid w:val="0025373D"/>
    <w:rsid w:val="00255265"/>
    <w:rsid w:val="00255BA7"/>
    <w:rsid w:val="00261D1F"/>
    <w:rsid w:val="00262D43"/>
    <w:rsid w:val="00264692"/>
    <w:rsid w:val="00266559"/>
    <w:rsid w:val="00267B06"/>
    <w:rsid w:val="00270FE4"/>
    <w:rsid w:val="00274063"/>
    <w:rsid w:val="00274132"/>
    <w:rsid w:val="002823A0"/>
    <w:rsid w:val="00283090"/>
    <w:rsid w:val="00284F7C"/>
    <w:rsid w:val="00286B77"/>
    <w:rsid w:val="002944C6"/>
    <w:rsid w:val="00294745"/>
    <w:rsid w:val="00294E9E"/>
    <w:rsid w:val="00295397"/>
    <w:rsid w:val="00296E7C"/>
    <w:rsid w:val="00297FAA"/>
    <w:rsid w:val="002A136E"/>
    <w:rsid w:val="002A5935"/>
    <w:rsid w:val="002A6118"/>
    <w:rsid w:val="002A6287"/>
    <w:rsid w:val="002A6EEB"/>
    <w:rsid w:val="002B3F87"/>
    <w:rsid w:val="002B482E"/>
    <w:rsid w:val="002B5B5E"/>
    <w:rsid w:val="002B5EA1"/>
    <w:rsid w:val="002C7761"/>
    <w:rsid w:val="002D03A9"/>
    <w:rsid w:val="002D0453"/>
    <w:rsid w:val="002D1CCD"/>
    <w:rsid w:val="002D2882"/>
    <w:rsid w:val="002D4ABE"/>
    <w:rsid w:val="002D4EC8"/>
    <w:rsid w:val="002D5A38"/>
    <w:rsid w:val="002E668C"/>
    <w:rsid w:val="002F0619"/>
    <w:rsid w:val="002F4396"/>
    <w:rsid w:val="002F4A83"/>
    <w:rsid w:val="002F4CA3"/>
    <w:rsid w:val="002F53B1"/>
    <w:rsid w:val="002F5C27"/>
    <w:rsid w:val="00300EFD"/>
    <w:rsid w:val="003020A5"/>
    <w:rsid w:val="0030704E"/>
    <w:rsid w:val="0030734E"/>
    <w:rsid w:val="00310373"/>
    <w:rsid w:val="0031558B"/>
    <w:rsid w:val="00315A17"/>
    <w:rsid w:val="00316A67"/>
    <w:rsid w:val="00317AE7"/>
    <w:rsid w:val="00323728"/>
    <w:rsid w:val="003311E4"/>
    <w:rsid w:val="00337077"/>
    <w:rsid w:val="0034198A"/>
    <w:rsid w:val="003456C0"/>
    <w:rsid w:val="00350BF3"/>
    <w:rsid w:val="00350DEF"/>
    <w:rsid w:val="00351888"/>
    <w:rsid w:val="00354498"/>
    <w:rsid w:val="0035519D"/>
    <w:rsid w:val="00355435"/>
    <w:rsid w:val="00361EE2"/>
    <w:rsid w:val="003638D5"/>
    <w:rsid w:val="00364903"/>
    <w:rsid w:val="00364F3D"/>
    <w:rsid w:val="00365927"/>
    <w:rsid w:val="0036793A"/>
    <w:rsid w:val="00370424"/>
    <w:rsid w:val="003708AA"/>
    <w:rsid w:val="003716FF"/>
    <w:rsid w:val="00372903"/>
    <w:rsid w:val="00375CDD"/>
    <w:rsid w:val="0037617E"/>
    <w:rsid w:val="00376DD0"/>
    <w:rsid w:val="00377793"/>
    <w:rsid w:val="00383192"/>
    <w:rsid w:val="003862C0"/>
    <w:rsid w:val="00387876"/>
    <w:rsid w:val="003901F5"/>
    <w:rsid w:val="0039108D"/>
    <w:rsid w:val="00392B98"/>
    <w:rsid w:val="003939F9"/>
    <w:rsid w:val="00394B63"/>
    <w:rsid w:val="003976FB"/>
    <w:rsid w:val="00397897"/>
    <w:rsid w:val="003A42EE"/>
    <w:rsid w:val="003A5EEE"/>
    <w:rsid w:val="003B290D"/>
    <w:rsid w:val="003B32ED"/>
    <w:rsid w:val="003B5F64"/>
    <w:rsid w:val="003B7651"/>
    <w:rsid w:val="003D1485"/>
    <w:rsid w:val="003D2934"/>
    <w:rsid w:val="003D4000"/>
    <w:rsid w:val="003D5D1B"/>
    <w:rsid w:val="003D69AF"/>
    <w:rsid w:val="003E1DFC"/>
    <w:rsid w:val="003E2844"/>
    <w:rsid w:val="003E290E"/>
    <w:rsid w:val="003E3B7A"/>
    <w:rsid w:val="003E4E49"/>
    <w:rsid w:val="003F038D"/>
    <w:rsid w:val="003F442D"/>
    <w:rsid w:val="003F4BDC"/>
    <w:rsid w:val="003F6965"/>
    <w:rsid w:val="003F7C56"/>
    <w:rsid w:val="00401282"/>
    <w:rsid w:val="00402BCA"/>
    <w:rsid w:val="00402CAD"/>
    <w:rsid w:val="00402F69"/>
    <w:rsid w:val="00404D1C"/>
    <w:rsid w:val="00405B67"/>
    <w:rsid w:val="00406163"/>
    <w:rsid w:val="00407847"/>
    <w:rsid w:val="00407A4A"/>
    <w:rsid w:val="00407BFE"/>
    <w:rsid w:val="00407C7E"/>
    <w:rsid w:val="0041138D"/>
    <w:rsid w:val="004119DD"/>
    <w:rsid w:val="0041279F"/>
    <w:rsid w:val="00412BC0"/>
    <w:rsid w:val="00414DD9"/>
    <w:rsid w:val="00416801"/>
    <w:rsid w:val="00420216"/>
    <w:rsid w:val="00422385"/>
    <w:rsid w:val="00424649"/>
    <w:rsid w:val="004247BF"/>
    <w:rsid w:val="004266BD"/>
    <w:rsid w:val="00432105"/>
    <w:rsid w:val="0043350D"/>
    <w:rsid w:val="00433712"/>
    <w:rsid w:val="0043517D"/>
    <w:rsid w:val="00444255"/>
    <w:rsid w:val="00444854"/>
    <w:rsid w:val="00446917"/>
    <w:rsid w:val="00446C62"/>
    <w:rsid w:val="00447CCF"/>
    <w:rsid w:val="004611B8"/>
    <w:rsid w:val="00461CE7"/>
    <w:rsid w:val="00461E0E"/>
    <w:rsid w:val="00466B95"/>
    <w:rsid w:val="004703B0"/>
    <w:rsid w:val="0047100B"/>
    <w:rsid w:val="0047418E"/>
    <w:rsid w:val="004746A2"/>
    <w:rsid w:val="00480FE2"/>
    <w:rsid w:val="00481440"/>
    <w:rsid w:val="00482049"/>
    <w:rsid w:val="00483103"/>
    <w:rsid w:val="00485021"/>
    <w:rsid w:val="004853C1"/>
    <w:rsid w:val="00486BDE"/>
    <w:rsid w:val="00486E28"/>
    <w:rsid w:val="00492D70"/>
    <w:rsid w:val="0049531A"/>
    <w:rsid w:val="004954CC"/>
    <w:rsid w:val="00495D50"/>
    <w:rsid w:val="004A0BCC"/>
    <w:rsid w:val="004A177E"/>
    <w:rsid w:val="004A2B55"/>
    <w:rsid w:val="004A42D9"/>
    <w:rsid w:val="004A4B4C"/>
    <w:rsid w:val="004A582E"/>
    <w:rsid w:val="004A5F7D"/>
    <w:rsid w:val="004A7010"/>
    <w:rsid w:val="004A7522"/>
    <w:rsid w:val="004A7C65"/>
    <w:rsid w:val="004B016A"/>
    <w:rsid w:val="004B04ED"/>
    <w:rsid w:val="004B0D96"/>
    <w:rsid w:val="004B1A55"/>
    <w:rsid w:val="004B2243"/>
    <w:rsid w:val="004B24C9"/>
    <w:rsid w:val="004B3B6F"/>
    <w:rsid w:val="004B51E0"/>
    <w:rsid w:val="004B6FE7"/>
    <w:rsid w:val="004C0FE0"/>
    <w:rsid w:val="004C1947"/>
    <w:rsid w:val="004C3506"/>
    <w:rsid w:val="004C47C1"/>
    <w:rsid w:val="004C5305"/>
    <w:rsid w:val="004C6457"/>
    <w:rsid w:val="004C6838"/>
    <w:rsid w:val="004C7231"/>
    <w:rsid w:val="004C7F25"/>
    <w:rsid w:val="004D11E2"/>
    <w:rsid w:val="004D1C96"/>
    <w:rsid w:val="004D39E1"/>
    <w:rsid w:val="004D3FC2"/>
    <w:rsid w:val="004D426A"/>
    <w:rsid w:val="004D4DA8"/>
    <w:rsid w:val="004D6D41"/>
    <w:rsid w:val="004E0C3E"/>
    <w:rsid w:val="004E1194"/>
    <w:rsid w:val="004E3AB7"/>
    <w:rsid w:val="004E3D58"/>
    <w:rsid w:val="004E4DD6"/>
    <w:rsid w:val="004E7146"/>
    <w:rsid w:val="004E750B"/>
    <w:rsid w:val="004F3A66"/>
    <w:rsid w:val="004F49EE"/>
    <w:rsid w:val="004F6DAB"/>
    <w:rsid w:val="005013C8"/>
    <w:rsid w:val="00501C00"/>
    <w:rsid w:val="00502D25"/>
    <w:rsid w:val="00503AD6"/>
    <w:rsid w:val="0050508D"/>
    <w:rsid w:val="00510890"/>
    <w:rsid w:val="005134C8"/>
    <w:rsid w:val="00513842"/>
    <w:rsid w:val="005153A5"/>
    <w:rsid w:val="00522586"/>
    <w:rsid w:val="00524D8D"/>
    <w:rsid w:val="00525D73"/>
    <w:rsid w:val="0052668E"/>
    <w:rsid w:val="005300CB"/>
    <w:rsid w:val="00532815"/>
    <w:rsid w:val="00532AC9"/>
    <w:rsid w:val="00533223"/>
    <w:rsid w:val="00533E97"/>
    <w:rsid w:val="005347DE"/>
    <w:rsid w:val="0053494C"/>
    <w:rsid w:val="005369F9"/>
    <w:rsid w:val="00541226"/>
    <w:rsid w:val="00544050"/>
    <w:rsid w:val="00550DF6"/>
    <w:rsid w:val="00553F02"/>
    <w:rsid w:val="005577B9"/>
    <w:rsid w:val="00557CA5"/>
    <w:rsid w:val="005601AF"/>
    <w:rsid w:val="005628AB"/>
    <w:rsid w:val="00563451"/>
    <w:rsid w:val="00564A0A"/>
    <w:rsid w:val="00565374"/>
    <w:rsid w:val="00571048"/>
    <w:rsid w:val="00572153"/>
    <w:rsid w:val="005751FE"/>
    <w:rsid w:val="00575415"/>
    <w:rsid w:val="00577E5A"/>
    <w:rsid w:val="00577F42"/>
    <w:rsid w:val="005819F5"/>
    <w:rsid w:val="00585545"/>
    <w:rsid w:val="00591F55"/>
    <w:rsid w:val="00591F67"/>
    <w:rsid w:val="00591FE7"/>
    <w:rsid w:val="00593F32"/>
    <w:rsid w:val="00595664"/>
    <w:rsid w:val="00597FDD"/>
    <w:rsid w:val="005A2F83"/>
    <w:rsid w:val="005A57D0"/>
    <w:rsid w:val="005A5921"/>
    <w:rsid w:val="005A70D8"/>
    <w:rsid w:val="005B0EB7"/>
    <w:rsid w:val="005B180F"/>
    <w:rsid w:val="005B5D39"/>
    <w:rsid w:val="005B69A0"/>
    <w:rsid w:val="005C1266"/>
    <w:rsid w:val="005C294B"/>
    <w:rsid w:val="005C345F"/>
    <w:rsid w:val="005C6C9F"/>
    <w:rsid w:val="005C77C8"/>
    <w:rsid w:val="005D3B07"/>
    <w:rsid w:val="005D3DD7"/>
    <w:rsid w:val="005D450B"/>
    <w:rsid w:val="005D4732"/>
    <w:rsid w:val="005D686A"/>
    <w:rsid w:val="005E174E"/>
    <w:rsid w:val="005F096A"/>
    <w:rsid w:val="005F6C05"/>
    <w:rsid w:val="005F6C1E"/>
    <w:rsid w:val="00600722"/>
    <w:rsid w:val="00600A2A"/>
    <w:rsid w:val="00603039"/>
    <w:rsid w:val="006051A9"/>
    <w:rsid w:val="00607648"/>
    <w:rsid w:val="006104F5"/>
    <w:rsid w:val="00611448"/>
    <w:rsid w:val="00613B06"/>
    <w:rsid w:val="00614634"/>
    <w:rsid w:val="0061516B"/>
    <w:rsid w:val="006202F9"/>
    <w:rsid w:val="00620C54"/>
    <w:rsid w:val="0062353F"/>
    <w:rsid w:val="00624509"/>
    <w:rsid w:val="00625ACD"/>
    <w:rsid w:val="0062692D"/>
    <w:rsid w:val="00627A55"/>
    <w:rsid w:val="006307B6"/>
    <w:rsid w:val="006312F0"/>
    <w:rsid w:val="006343B0"/>
    <w:rsid w:val="00636603"/>
    <w:rsid w:val="0063666C"/>
    <w:rsid w:val="00640674"/>
    <w:rsid w:val="006406F3"/>
    <w:rsid w:val="0064344A"/>
    <w:rsid w:val="00646D48"/>
    <w:rsid w:val="006507C4"/>
    <w:rsid w:val="00650EFF"/>
    <w:rsid w:val="00651246"/>
    <w:rsid w:val="006514C6"/>
    <w:rsid w:val="00652D43"/>
    <w:rsid w:val="00657091"/>
    <w:rsid w:val="006579BE"/>
    <w:rsid w:val="00657A30"/>
    <w:rsid w:val="006612EE"/>
    <w:rsid w:val="006617DC"/>
    <w:rsid w:val="006664E0"/>
    <w:rsid w:val="00667C06"/>
    <w:rsid w:val="00671A12"/>
    <w:rsid w:val="00672472"/>
    <w:rsid w:val="00680260"/>
    <w:rsid w:val="006808C9"/>
    <w:rsid w:val="00680E12"/>
    <w:rsid w:val="00682DB9"/>
    <w:rsid w:val="00684B5D"/>
    <w:rsid w:val="00690848"/>
    <w:rsid w:val="00690FF1"/>
    <w:rsid w:val="00693BFB"/>
    <w:rsid w:val="00694207"/>
    <w:rsid w:val="00697B18"/>
    <w:rsid w:val="006A1276"/>
    <w:rsid w:val="006A605C"/>
    <w:rsid w:val="006B3A13"/>
    <w:rsid w:val="006B4C51"/>
    <w:rsid w:val="006B5645"/>
    <w:rsid w:val="006C0823"/>
    <w:rsid w:val="006C0C45"/>
    <w:rsid w:val="006C1836"/>
    <w:rsid w:val="006C1D16"/>
    <w:rsid w:val="006C20BF"/>
    <w:rsid w:val="006C2DCC"/>
    <w:rsid w:val="006C3767"/>
    <w:rsid w:val="006C4ADF"/>
    <w:rsid w:val="006C4AEA"/>
    <w:rsid w:val="006D1524"/>
    <w:rsid w:val="006D17FF"/>
    <w:rsid w:val="006D24E8"/>
    <w:rsid w:val="006D4606"/>
    <w:rsid w:val="006D553D"/>
    <w:rsid w:val="006D5D6F"/>
    <w:rsid w:val="006D7C77"/>
    <w:rsid w:val="006E10CA"/>
    <w:rsid w:val="006E2183"/>
    <w:rsid w:val="006E27C3"/>
    <w:rsid w:val="006E4561"/>
    <w:rsid w:val="006E50EB"/>
    <w:rsid w:val="006E5D4C"/>
    <w:rsid w:val="006E6928"/>
    <w:rsid w:val="006F03DE"/>
    <w:rsid w:val="00700A8F"/>
    <w:rsid w:val="00702B0A"/>
    <w:rsid w:val="00705337"/>
    <w:rsid w:val="00705BEB"/>
    <w:rsid w:val="00710CA6"/>
    <w:rsid w:val="00712AE9"/>
    <w:rsid w:val="007165D1"/>
    <w:rsid w:val="007170E3"/>
    <w:rsid w:val="0071747B"/>
    <w:rsid w:val="00721633"/>
    <w:rsid w:val="00725A95"/>
    <w:rsid w:val="00726591"/>
    <w:rsid w:val="0072661A"/>
    <w:rsid w:val="007275DD"/>
    <w:rsid w:val="00734376"/>
    <w:rsid w:val="00735044"/>
    <w:rsid w:val="00736401"/>
    <w:rsid w:val="00736E97"/>
    <w:rsid w:val="0074217A"/>
    <w:rsid w:val="00744A18"/>
    <w:rsid w:val="00745871"/>
    <w:rsid w:val="00745CCA"/>
    <w:rsid w:val="00746125"/>
    <w:rsid w:val="00746688"/>
    <w:rsid w:val="00750451"/>
    <w:rsid w:val="007560D7"/>
    <w:rsid w:val="00762B2B"/>
    <w:rsid w:val="0076314E"/>
    <w:rsid w:val="0076352E"/>
    <w:rsid w:val="007650C7"/>
    <w:rsid w:val="007657A6"/>
    <w:rsid w:val="0076615C"/>
    <w:rsid w:val="007665BC"/>
    <w:rsid w:val="007665E4"/>
    <w:rsid w:val="007678FA"/>
    <w:rsid w:val="00767DA4"/>
    <w:rsid w:val="00770750"/>
    <w:rsid w:val="00771C9B"/>
    <w:rsid w:val="00781091"/>
    <w:rsid w:val="00781229"/>
    <w:rsid w:val="00782795"/>
    <w:rsid w:val="00783001"/>
    <w:rsid w:val="0078330B"/>
    <w:rsid w:val="00786221"/>
    <w:rsid w:val="0078674F"/>
    <w:rsid w:val="007875B1"/>
    <w:rsid w:val="00791BAA"/>
    <w:rsid w:val="0079446D"/>
    <w:rsid w:val="00794B87"/>
    <w:rsid w:val="00797A1A"/>
    <w:rsid w:val="007A006C"/>
    <w:rsid w:val="007A2425"/>
    <w:rsid w:val="007B1AE1"/>
    <w:rsid w:val="007B25A1"/>
    <w:rsid w:val="007B45D1"/>
    <w:rsid w:val="007B76ED"/>
    <w:rsid w:val="007C0960"/>
    <w:rsid w:val="007C3351"/>
    <w:rsid w:val="007C3592"/>
    <w:rsid w:val="007C4582"/>
    <w:rsid w:val="007C47FD"/>
    <w:rsid w:val="007C582F"/>
    <w:rsid w:val="007C7D08"/>
    <w:rsid w:val="007D48E3"/>
    <w:rsid w:val="007D4C2E"/>
    <w:rsid w:val="007D5C76"/>
    <w:rsid w:val="007D7E7B"/>
    <w:rsid w:val="007D7F74"/>
    <w:rsid w:val="007E0F3D"/>
    <w:rsid w:val="007E2D67"/>
    <w:rsid w:val="007E33A9"/>
    <w:rsid w:val="007F4D2D"/>
    <w:rsid w:val="007F5745"/>
    <w:rsid w:val="007F687D"/>
    <w:rsid w:val="007F6C44"/>
    <w:rsid w:val="007F7270"/>
    <w:rsid w:val="007F7EC2"/>
    <w:rsid w:val="00802B03"/>
    <w:rsid w:val="0080423D"/>
    <w:rsid w:val="0080558A"/>
    <w:rsid w:val="00805922"/>
    <w:rsid w:val="008069B0"/>
    <w:rsid w:val="00807BA9"/>
    <w:rsid w:val="00810F51"/>
    <w:rsid w:val="00813482"/>
    <w:rsid w:val="008158BC"/>
    <w:rsid w:val="00820048"/>
    <w:rsid w:val="0082304F"/>
    <w:rsid w:val="00826958"/>
    <w:rsid w:val="00827780"/>
    <w:rsid w:val="00830042"/>
    <w:rsid w:val="00832C09"/>
    <w:rsid w:val="008339AC"/>
    <w:rsid w:val="00834766"/>
    <w:rsid w:val="00834DF1"/>
    <w:rsid w:val="0083558B"/>
    <w:rsid w:val="0083567E"/>
    <w:rsid w:val="008366DF"/>
    <w:rsid w:val="00836CAA"/>
    <w:rsid w:val="00837AF7"/>
    <w:rsid w:val="008407C9"/>
    <w:rsid w:val="008421BD"/>
    <w:rsid w:val="00843663"/>
    <w:rsid w:val="0084383B"/>
    <w:rsid w:val="00844FB0"/>
    <w:rsid w:val="0085071D"/>
    <w:rsid w:val="00850920"/>
    <w:rsid w:val="00854429"/>
    <w:rsid w:val="00856ABA"/>
    <w:rsid w:val="0086048F"/>
    <w:rsid w:val="00861A99"/>
    <w:rsid w:val="00863048"/>
    <w:rsid w:val="008655B9"/>
    <w:rsid w:val="008657C2"/>
    <w:rsid w:val="00866C34"/>
    <w:rsid w:val="00867BEF"/>
    <w:rsid w:val="00871960"/>
    <w:rsid w:val="008730C6"/>
    <w:rsid w:val="00873B6C"/>
    <w:rsid w:val="00873D4B"/>
    <w:rsid w:val="008756B5"/>
    <w:rsid w:val="00882E46"/>
    <w:rsid w:val="008853F2"/>
    <w:rsid w:val="00886704"/>
    <w:rsid w:val="008878B4"/>
    <w:rsid w:val="008924D4"/>
    <w:rsid w:val="00896352"/>
    <w:rsid w:val="0089657F"/>
    <w:rsid w:val="008977BE"/>
    <w:rsid w:val="008A0EA1"/>
    <w:rsid w:val="008B051A"/>
    <w:rsid w:val="008B0A88"/>
    <w:rsid w:val="008B13F9"/>
    <w:rsid w:val="008B24F3"/>
    <w:rsid w:val="008B303E"/>
    <w:rsid w:val="008B433E"/>
    <w:rsid w:val="008B5709"/>
    <w:rsid w:val="008B7699"/>
    <w:rsid w:val="008C1AA5"/>
    <w:rsid w:val="008C367A"/>
    <w:rsid w:val="008C7E2C"/>
    <w:rsid w:val="008D22A1"/>
    <w:rsid w:val="008D308C"/>
    <w:rsid w:val="008D3B0A"/>
    <w:rsid w:val="008D3C12"/>
    <w:rsid w:val="008D5333"/>
    <w:rsid w:val="008D5AAF"/>
    <w:rsid w:val="008D7F02"/>
    <w:rsid w:val="008E2284"/>
    <w:rsid w:val="008E2F94"/>
    <w:rsid w:val="008E32DD"/>
    <w:rsid w:val="008E60D8"/>
    <w:rsid w:val="008E60E2"/>
    <w:rsid w:val="008E63F9"/>
    <w:rsid w:val="008E66B9"/>
    <w:rsid w:val="008F274E"/>
    <w:rsid w:val="008F6816"/>
    <w:rsid w:val="00901330"/>
    <w:rsid w:val="00901747"/>
    <w:rsid w:val="00902CF5"/>
    <w:rsid w:val="009056DF"/>
    <w:rsid w:val="00906290"/>
    <w:rsid w:val="00911B6E"/>
    <w:rsid w:val="00915870"/>
    <w:rsid w:val="00924D73"/>
    <w:rsid w:val="00927E87"/>
    <w:rsid w:val="0093131A"/>
    <w:rsid w:val="009336EE"/>
    <w:rsid w:val="009378C0"/>
    <w:rsid w:val="00940C46"/>
    <w:rsid w:val="00940E40"/>
    <w:rsid w:val="00941044"/>
    <w:rsid w:val="0094252F"/>
    <w:rsid w:val="0094281E"/>
    <w:rsid w:val="009431A2"/>
    <w:rsid w:val="009436A0"/>
    <w:rsid w:val="00944189"/>
    <w:rsid w:val="009443E7"/>
    <w:rsid w:val="009503E8"/>
    <w:rsid w:val="00950991"/>
    <w:rsid w:val="009535AB"/>
    <w:rsid w:val="009576D0"/>
    <w:rsid w:val="0096732D"/>
    <w:rsid w:val="0097115A"/>
    <w:rsid w:val="00971404"/>
    <w:rsid w:val="00972B3B"/>
    <w:rsid w:val="009739FB"/>
    <w:rsid w:val="00974933"/>
    <w:rsid w:val="00982495"/>
    <w:rsid w:val="00982B91"/>
    <w:rsid w:val="00985728"/>
    <w:rsid w:val="00986118"/>
    <w:rsid w:val="00986329"/>
    <w:rsid w:val="00986E97"/>
    <w:rsid w:val="00991059"/>
    <w:rsid w:val="00991369"/>
    <w:rsid w:val="00991DE3"/>
    <w:rsid w:val="00993303"/>
    <w:rsid w:val="00994677"/>
    <w:rsid w:val="009950F9"/>
    <w:rsid w:val="00995B6D"/>
    <w:rsid w:val="00995F88"/>
    <w:rsid w:val="00996A1A"/>
    <w:rsid w:val="009A087B"/>
    <w:rsid w:val="009A50A6"/>
    <w:rsid w:val="009A71AF"/>
    <w:rsid w:val="009B12CC"/>
    <w:rsid w:val="009B2F90"/>
    <w:rsid w:val="009B2FDE"/>
    <w:rsid w:val="009B31AF"/>
    <w:rsid w:val="009B4671"/>
    <w:rsid w:val="009B4759"/>
    <w:rsid w:val="009B4A66"/>
    <w:rsid w:val="009B5B1C"/>
    <w:rsid w:val="009B7219"/>
    <w:rsid w:val="009C0C01"/>
    <w:rsid w:val="009C0C36"/>
    <w:rsid w:val="009C21D1"/>
    <w:rsid w:val="009C260F"/>
    <w:rsid w:val="009C5455"/>
    <w:rsid w:val="009C6529"/>
    <w:rsid w:val="009C6CE1"/>
    <w:rsid w:val="009D364D"/>
    <w:rsid w:val="009D5CB0"/>
    <w:rsid w:val="009E0395"/>
    <w:rsid w:val="009E1451"/>
    <w:rsid w:val="009E33DB"/>
    <w:rsid w:val="009F1D62"/>
    <w:rsid w:val="009F20A2"/>
    <w:rsid w:val="009F5AE9"/>
    <w:rsid w:val="009F762F"/>
    <w:rsid w:val="00A0027B"/>
    <w:rsid w:val="00A01560"/>
    <w:rsid w:val="00A03805"/>
    <w:rsid w:val="00A03991"/>
    <w:rsid w:val="00A04A72"/>
    <w:rsid w:val="00A0628E"/>
    <w:rsid w:val="00A10A53"/>
    <w:rsid w:val="00A119CB"/>
    <w:rsid w:val="00A208F5"/>
    <w:rsid w:val="00A22577"/>
    <w:rsid w:val="00A26E89"/>
    <w:rsid w:val="00A3287D"/>
    <w:rsid w:val="00A32A26"/>
    <w:rsid w:val="00A32C4D"/>
    <w:rsid w:val="00A33E24"/>
    <w:rsid w:val="00A4437C"/>
    <w:rsid w:val="00A467DD"/>
    <w:rsid w:val="00A501F8"/>
    <w:rsid w:val="00A52BB3"/>
    <w:rsid w:val="00A53233"/>
    <w:rsid w:val="00A53685"/>
    <w:rsid w:val="00A56D1B"/>
    <w:rsid w:val="00A618B9"/>
    <w:rsid w:val="00A62409"/>
    <w:rsid w:val="00A62691"/>
    <w:rsid w:val="00A643AA"/>
    <w:rsid w:val="00A652A5"/>
    <w:rsid w:val="00A65FDB"/>
    <w:rsid w:val="00A6780F"/>
    <w:rsid w:val="00A702EE"/>
    <w:rsid w:val="00A72AC8"/>
    <w:rsid w:val="00A7499C"/>
    <w:rsid w:val="00A81D3A"/>
    <w:rsid w:val="00A82696"/>
    <w:rsid w:val="00A832BD"/>
    <w:rsid w:val="00A85ED7"/>
    <w:rsid w:val="00A903E4"/>
    <w:rsid w:val="00A90611"/>
    <w:rsid w:val="00A91960"/>
    <w:rsid w:val="00A91D50"/>
    <w:rsid w:val="00A92C21"/>
    <w:rsid w:val="00A95EC4"/>
    <w:rsid w:val="00AA02B0"/>
    <w:rsid w:val="00AA04FE"/>
    <w:rsid w:val="00AA17E3"/>
    <w:rsid w:val="00AA17FE"/>
    <w:rsid w:val="00AA273C"/>
    <w:rsid w:val="00AA3F5B"/>
    <w:rsid w:val="00AA705D"/>
    <w:rsid w:val="00AA7258"/>
    <w:rsid w:val="00AB0288"/>
    <w:rsid w:val="00AB0FDB"/>
    <w:rsid w:val="00AB1B05"/>
    <w:rsid w:val="00AB305E"/>
    <w:rsid w:val="00AB4874"/>
    <w:rsid w:val="00AB6D59"/>
    <w:rsid w:val="00AB7201"/>
    <w:rsid w:val="00AC323E"/>
    <w:rsid w:val="00AC4461"/>
    <w:rsid w:val="00AC5452"/>
    <w:rsid w:val="00AC60B1"/>
    <w:rsid w:val="00AC66F2"/>
    <w:rsid w:val="00AC7757"/>
    <w:rsid w:val="00AD0319"/>
    <w:rsid w:val="00AD33F1"/>
    <w:rsid w:val="00AD6C77"/>
    <w:rsid w:val="00AE00E1"/>
    <w:rsid w:val="00AE319A"/>
    <w:rsid w:val="00AF4D01"/>
    <w:rsid w:val="00AF4D47"/>
    <w:rsid w:val="00B00122"/>
    <w:rsid w:val="00B00AFD"/>
    <w:rsid w:val="00B01748"/>
    <w:rsid w:val="00B01FBC"/>
    <w:rsid w:val="00B03FED"/>
    <w:rsid w:val="00B05B1C"/>
    <w:rsid w:val="00B1105D"/>
    <w:rsid w:val="00B11245"/>
    <w:rsid w:val="00B12CBB"/>
    <w:rsid w:val="00B13B4B"/>
    <w:rsid w:val="00B15B1C"/>
    <w:rsid w:val="00B15D59"/>
    <w:rsid w:val="00B17B93"/>
    <w:rsid w:val="00B17F7F"/>
    <w:rsid w:val="00B2048E"/>
    <w:rsid w:val="00B20ACE"/>
    <w:rsid w:val="00B223B1"/>
    <w:rsid w:val="00B22689"/>
    <w:rsid w:val="00B23C58"/>
    <w:rsid w:val="00B25A84"/>
    <w:rsid w:val="00B26B5E"/>
    <w:rsid w:val="00B27266"/>
    <w:rsid w:val="00B31C8B"/>
    <w:rsid w:val="00B3285E"/>
    <w:rsid w:val="00B33B9F"/>
    <w:rsid w:val="00B35EAF"/>
    <w:rsid w:val="00B3707B"/>
    <w:rsid w:val="00B4183A"/>
    <w:rsid w:val="00B42244"/>
    <w:rsid w:val="00B43EF0"/>
    <w:rsid w:val="00B45B75"/>
    <w:rsid w:val="00B505D5"/>
    <w:rsid w:val="00B511F1"/>
    <w:rsid w:val="00B537AF"/>
    <w:rsid w:val="00B550D1"/>
    <w:rsid w:val="00B5777C"/>
    <w:rsid w:val="00B612AD"/>
    <w:rsid w:val="00B701E1"/>
    <w:rsid w:val="00B72B20"/>
    <w:rsid w:val="00B744ED"/>
    <w:rsid w:val="00B75F4C"/>
    <w:rsid w:val="00B76E50"/>
    <w:rsid w:val="00B80A17"/>
    <w:rsid w:val="00B81093"/>
    <w:rsid w:val="00B87F83"/>
    <w:rsid w:val="00B9073D"/>
    <w:rsid w:val="00B91723"/>
    <w:rsid w:val="00B91891"/>
    <w:rsid w:val="00B924AA"/>
    <w:rsid w:val="00B941AD"/>
    <w:rsid w:val="00B94D5B"/>
    <w:rsid w:val="00B96168"/>
    <w:rsid w:val="00B96366"/>
    <w:rsid w:val="00B97631"/>
    <w:rsid w:val="00BA0706"/>
    <w:rsid w:val="00BA0F8A"/>
    <w:rsid w:val="00BA24E6"/>
    <w:rsid w:val="00BA6B8D"/>
    <w:rsid w:val="00BA7F66"/>
    <w:rsid w:val="00BB03E1"/>
    <w:rsid w:val="00BB0BC0"/>
    <w:rsid w:val="00BB0D20"/>
    <w:rsid w:val="00BB2364"/>
    <w:rsid w:val="00BB2F3C"/>
    <w:rsid w:val="00BB46CD"/>
    <w:rsid w:val="00BB5949"/>
    <w:rsid w:val="00BC2F15"/>
    <w:rsid w:val="00BC38D1"/>
    <w:rsid w:val="00BC405C"/>
    <w:rsid w:val="00BD0043"/>
    <w:rsid w:val="00BD1AB7"/>
    <w:rsid w:val="00BD1F70"/>
    <w:rsid w:val="00BD2B5A"/>
    <w:rsid w:val="00BD3CAF"/>
    <w:rsid w:val="00BE347D"/>
    <w:rsid w:val="00BE4ABA"/>
    <w:rsid w:val="00BE5924"/>
    <w:rsid w:val="00BE6108"/>
    <w:rsid w:val="00BE6624"/>
    <w:rsid w:val="00BF23CC"/>
    <w:rsid w:val="00BF3552"/>
    <w:rsid w:val="00BF7816"/>
    <w:rsid w:val="00C01868"/>
    <w:rsid w:val="00C0295D"/>
    <w:rsid w:val="00C02FEF"/>
    <w:rsid w:val="00C055E4"/>
    <w:rsid w:val="00C06AE8"/>
    <w:rsid w:val="00C12309"/>
    <w:rsid w:val="00C12AF8"/>
    <w:rsid w:val="00C14F05"/>
    <w:rsid w:val="00C17264"/>
    <w:rsid w:val="00C22D6B"/>
    <w:rsid w:val="00C25034"/>
    <w:rsid w:val="00C25096"/>
    <w:rsid w:val="00C35481"/>
    <w:rsid w:val="00C35EF2"/>
    <w:rsid w:val="00C3635B"/>
    <w:rsid w:val="00C3739D"/>
    <w:rsid w:val="00C40360"/>
    <w:rsid w:val="00C46DC8"/>
    <w:rsid w:val="00C4719A"/>
    <w:rsid w:val="00C502D6"/>
    <w:rsid w:val="00C56DD8"/>
    <w:rsid w:val="00C57543"/>
    <w:rsid w:val="00C57E67"/>
    <w:rsid w:val="00C605BD"/>
    <w:rsid w:val="00C60E31"/>
    <w:rsid w:val="00C612DC"/>
    <w:rsid w:val="00C62869"/>
    <w:rsid w:val="00C63F9A"/>
    <w:rsid w:val="00C6459C"/>
    <w:rsid w:val="00C67B0B"/>
    <w:rsid w:val="00C77593"/>
    <w:rsid w:val="00C77E14"/>
    <w:rsid w:val="00C90D2C"/>
    <w:rsid w:val="00C919CD"/>
    <w:rsid w:val="00C96466"/>
    <w:rsid w:val="00CA24DE"/>
    <w:rsid w:val="00CA3604"/>
    <w:rsid w:val="00CA48F1"/>
    <w:rsid w:val="00CA51C9"/>
    <w:rsid w:val="00CB0D45"/>
    <w:rsid w:val="00CB0EFB"/>
    <w:rsid w:val="00CB1111"/>
    <w:rsid w:val="00CB493C"/>
    <w:rsid w:val="00CB4B1E"/>
    <w:rsid w:val="00CB5DB3"/>
    <w:rsid w:val="00CB7282"/>
    <w:rsid w:val="00CC0C7C"/>
    <w:rsid w:val="00CC28F0"/>
    <w:rsid w:val="00CC319E"/>
    <w:rsid w:val="00CC3DF1"/>
    <w:rsid w:val="00CC4F4B"/>
    <w:rsid w:val="00CC69A7"/>
    <w:rsid w:val="00CD721A"/>
    <w:rsid w:val="00CE1D09"/>
    <w:rsid w:val="00CE38A9"/>
    <w:rsid w:val="00CE3FCF"/>
    <w:rsid w:val="00CE4100"/>
    <w:rsid w:val="00CE450F"/>
    <w:rsid w:val="00CE5B8F"/>
    <w:rsid w:val="00CF0D3D"/>
    <w:rsid w:val="00CF0E54"/>
    <w:rsid w:val="00CF42BC"/>
    <w:rsid w:val="00CF7492"/>
    <w:rsid w:val="00CF75BE"/>
    <w:rsid w:val="00D004E6"/>
    <w:rsid w:val="00D006B5"/>
    <w:rsid w:val="00D0254E"/>
    <w:rsid w:val="00D05B1C"/>
    <w:rsid w:val="00D06D6F"/>
    <w:rsid w:val="00D10728"/>
    <w:rsid w:val="00D10876"/>
    <w:rsid w:val="00D11330"/>
    <w:rsid w:val="00D139A6"/>
    <w:rsid w:val="00D17CC7"/>
    <w:rsid w:val="00D20395"/>
    <w:rsid w:val="00D21DAD"/>
    <w:rsid w:val="00D21E50"/>
    <w:rsid w:val="00D25CED"/>
    <w:rsid w:val="00D26972"/>
    <w:rsid w:val="00D27FEE"/>
    <w:rsid w:val="00D3332A"/>
    <w:rsid w:val="00D35798"/>
    <w:rsid w:val="00D40A59"/>
    <w:rsid w:val="00D43CBD"/>
    <w:rsid w:val="00D43FED"/>
    <w:rsid w:val="00D50620"/>
    <w:rsid w:val="00D51105"/>
    <w:rsid w:val="00D52481"/>
    <w:rsid w:val="00D53331"/>
    <w:rsid w:val="00D5637E"/>
    <w:rsid w:val="00D56CB2"/>
    <w:rsid w:val="00D56D2E"/>
    <w:rsid w:val="00D60631"/>
    <w:rsid w:val="00D7129A"/>
    <w:rsid w:val="00D7579B"/>
    <w:rsid w:val="00D75F0C"/>
    <w:rsid w:val="00D75FCD"/>
    <w:rsid w:val="00D766C5"/>
    <w:rsid w:val="00D769CA"/>
    <w:rsid w:val="00D770C1"/>
    <w:rsid w:val="00D775E0"/>
    <w:rsid w:val="00D77728"/>
    <w:rsid w:val="00D82A1F"/>
    <w:rsid w:val="00D84F62"/>
    <w:rsid w:val="00D85DCF"/>
    <w:rsid w:val="00D8644E"/>
    <w:rsid w:val="00D873FF"/>
    <w:rsid w:val="00D909DB"/>
    <w:rsid w:val="00D91FD2"/>
    <w:rsid w:val="00D92C99"/>
    <w:rsid w:val="00D94050"/>
    <w:rsid w:val="00D94549"/>
    <w:rsid w:val="00D95BF1"/>
    <w:rsid w:val="00DA20B6"/>
    <w:rsid w:val="00DA33A4"/>
    <w:rsid w:val="00DA3D36"/>
    <w:rsid w:val="00DA6077"/>
    <w:rsid w:val="00DA772C"/>
    <w:rsid w:val="00DB1AF5"/>
    <w:rsid w:val="00DB77F3"/>
    <w:rsid w:val="00DC1F95"/>
    <w:rsid w:val="00DC33C9"/>
    <w:rsid w:val="00DC3F90"/>
    <w:rsid w:val="00DC5C78"/>
    <w:rsid w:val="00DC6F12"/>
    <w:rsid w:val="00DD0350"/>
    <w:rsid w:val="00DD0A47"/>
    <w:rsid w:val="00DD3FAA"/>
    <w:rsid w:val="00DD5283"/>
    <w:rsid w:val="00DD61C7"/>
    <w:rsid w:val="00DD7504"/>
    <w:rsid w:val="00DD77F8"/>
    <w:rsid w:val="00DD7966"/>
    <w:rsid w:val="00DD7DE1"/>
    <w:rsid w:val="00DE22D5"/>
    <w:rsid w:val="00DE3234"/>
    <w:rsid w:val="00DE3875"/>
    <w:rsid w:val="00DE3944"/>
    <w:rsid w:val="00DE534C"/>
    <w:rsid w:val="00DF0BF2"/>
    <w:rsid w:val="00DF15C0"/>
    <w:rsid w:val="00DF19EF"/>
    <w:rsid w:val="00DF2C6C"/>
    <w:rsid w:val="00DF47E7"/>
    <w:rsid w:val="00E00435"/>
    <w:rsid w:val="00E01D67"/>
    <w:rsid w:val="00E04E9F"/>
    <w:rsid w:val="00E0698C"/>
    <w:rsid w:val="00E217D3"/>
    <w:rsid w:val="00E23A4D"/>
    <w:rsid w:val="00E31F1B"/>
    <w:rsid w:val="00E33B7E"/>
    <w:rsid w:val="00E3505C"/>
    <w:rsid w:val="00E370D8"/>
    <w:rsid w:val="00E37286"/>
    <w:rsid w:val="00E4106C"/>
    <w:rsid w:val="00E479AE"/>
    <w:rsid w:val="00E50264"/>
    <w:rsid w:val="00E50F48"/>
    <w:rsid w:val="00E52155"/>
    <w:rsid w:val="00E5300E"/>
    <w:rsid w:val="00E55402"/>
    <w:rsid w:val="00E554D9"/>
    <w:rsid w:val="00E56066"/>
    <w:rsid w:val="00E56E10"/>
    <w:rsid w:val="00E603B8"/>
    <w:rsid w:val="00E635A8"/>
    <w:rsid w:val="00E6703D"/>
    <w:rsid w:val="00E672F1"/>
    <w:rsid w:val="00E67C82"/>
    <w:rsid w:val="00E724CD"/>
    <w:rsid w:val="00E72D19"/>
    <w:rsid w:val="00E732A2"/>
    <w:rsid w:val="00E7785D"/>
    <w:rsid w:val="00E77FDE"/>
    <w:rsid w:val="00E82C8B"/>
    <w:rsid w:val="00E8303E"/>
    <w:rsid w:val="00E837A7"/>
    <w:rsid w:val="00E83E93"/>
    <w:rsid w:val="00E91D9D"/>
    <w:rsid w:val="00E92836"/>
    <w:rsid w:val="00E94AF8"/>
    <w:rsid w:val="00EA1172"/>
    <w:rsid w:val="00EA166C"/>
    <w:rsid w:val="00EA1B0A"/>
    <w:rsid w:val="00EA79C7"/>
    <w:rsid w:val="00EB04B1"/>
    <w:rsid w:val="00EB20B4"/>
    <w:rsid w:val="00EB3B91"/>
    <w:rsid w:val="00EB5DA0"/>
    <w:rsid w:val="00EB6392"/>
    <w:rsid w:val="00EC2942"/>
    <w:rsid w:val="00EC486D"/>
    <w:rsid w:val="00EC5562"/>
    <w:rsid w:val="00ED252F"/>
    <w:rsid w:val="00ED3AFF"/>
    <w:rsid w:val="00ED42CB"/>
    <w:rsid w:val="00ED5EC4"/>
    <w:rsid w:val="00EE3736"/>
    <w:rsid w:val="00EE4534"/>
    <w:rsid w:val="00EE58FE"/>
    <w:rsid w:val="00EE7600"/>
    <w:rsid w:val="00EF2529"/>
    <w:rsid w:val="00EF3929"/>
    <w:rsid w:val="00EF5203"/>
    <w:rsid w:val="00F054E5"/>
    <w:rsid w:val="00F0597F"/>
    <w:rsid w:val="00F06C95"/>
    <w:rsid w:val="00F0713E"/>
    <w:rsid w:val="00F11BE2"/>
    <w:rsid w:val="00F12E08"/>
    <w:rsid w:val="00F135DB"/>
    <w:rsid w:val="00F14FF4"/>
    <w:rsid w:val="00F172A2"/>
    <w:rsid w:val="00F20BB6"/>
    <w:rsid w:val="00F22377"/>
    <w:rsid w:val="00F27422"/>
    <w:rsid w:val="00F30927"/>
    <w:rsid w:val="00F314B4"/>
    <w:rsid w:val="00F33857"/>
    <w:rsid w:val="00F37128"/>
    <w:rsid w:val="00F3717D"/>
    <w:rsid w:val="00F402E5"/>
    <w:rsid w:val="00F416AB"/>
    <w:rsid w:val="00F41B52"/>
    <w:rsid w:val="00F41DDA"/>
    <w:rsid w:val="00F434A5"/>
    <w:rsid w:val="00F43846"/>
    <w:rsid w:val="00F438C7"/>
    <w:rsid w:val="00F44EE6"/>
    <w:rsid w:val="00F4693C"/>
    <w:rsid w:val="00F4697F"/>
    <w:rsid w:val="00F4705B"/>
    <w:rsid w:val="00F500BF"/>
    <w:rsid w:val="00F505E8"/>
    <w:rsid w:val="00F50745"/>
    <w:rsid w:val="00F51053"/>
    <w:rsid w:val="00F54055"/>
    <w:rsid w:val="00F5541F"/>
    <w:rsid w:val="00F562B0"/>
    <w:rsid w:val="00F575B3"/>
    <w:rsid w:val="00F60B9D"/>
    <w:rsid w:val="00F6333C"/>
    <w:rsid w:val="00F64019"/>
    <w:rsid w:val="00F64309"/>
    <w:rsid w:val="00F64BF7"/>
    <w:rsid w:val="00F67C3E"/>
    <w:rsid w:val="00F717E8"/>
    <w:rsid w:val="00F721D6"/>
    <w:rsid w:val="00F722FE"/>
    <w:rsid w:val="00F742F1"/>
    <w:rsid w:val="00F8001F"/>
    <w:rsid w:val="00F816B4"/>
    <w:rsid w:val="00F865CB"/>
    <w:rsid w:val="00F868F4"/>
    <w:rsid w:val="00F92762"/>
    <w:rsid w:val="00F9493B"/>
    <w:rsid w:val="00F9634D"/>
    <w:rsid w:val="00F9700D"/>
    <w:rsid w:val="00FA32E7"/>
    <w:rsid w:val="00FB0539"/>
    <w:rsid w:val="00FB0712"/>
    <w:rsid w:val="00FB1EBB"/>
    <w:rsid w:val="00FB2D35"/>
    <w:rsid w:val="00FB478E"/>
    <w:rsid w:val="00FB5FA8"/>
    <w:rsid w:val="00FC095D"/>
    <w:rsid w:val="00FC31FC"/>
    <w:rsid w:val="00FC4577"/>
    <w:rsid w:val="00FC7C1B"/>
    <w:rsid w:val="00FC7FB1"/>
    <w:rsid w:val="00FD0CAD"/>
    <w:rsid w:val="00FD768E"/>
    <w:rsid w:val="00FE11E9"/>
    <w:rsid w:val="00FE1B5E"/>
    <w:rsid w:val="00FE21A1"/>
    <w:rsid w:val="00FE22F1"/>
    <w:rsid w:val="00FE4A33"/>
    <w:rsid w:val="00FF2467"/>
    <w:rsid w:val="00FF4AB4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D531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016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rsid w:val="004B016A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B01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016A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NormalWeb">
    <w:name w:val="Normal (Web)"/>
    <w:basedOn w:val="Normal"/>
    <w:uiPriority w:val="99"/>
    <w:unhideWhenUsed/>
    <w:rsid w:val="005D4732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60"/>
  </w:style>
  <w:style w:type="paragraph" w:styleId="Footer">
    <w:name w:val="footer"/>
    <w:basedOn w:val="Normal"/>
    <w:link w:val="FooterChar"/>
    <w:uiPriority w:val="99"/>
    <w:unhideWhenUsed/>
    <w:rsid w:val="00C40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60"/>
  </w:style>
  <w:style w:type="table" w:styleId="TableGrid">
    <w:name w:val="Table Grid"/>
    <w:basedOn w:val="TableNormal"/>
    <w:uiPriority w:val="39"/>
    <w:rsid w:val="00E732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C7D0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1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1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kdillmcfarland@gmail.com" TargetMode="External"/><Relationship Id="rId9" Type="http://schemas.openxmlformats.org/officeDocument/2006/relationships/hyperlink" Target="http://rpubs.com/dillmcfarlan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261F2-6D40-BC48-9BB7-AEF70C456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2777</Words>
  <Characters>15832</Characters>
  <Application>Microsoft Macintosh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 Bacteriology</Company>
  <LinksUpToDate>false</LinksUpToDate>
  <CharactersWithSpaces>18572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Suen Lab</dc:creator>
  <cp:lastModifiedBy>Kim D-M</cp:lastModifiedBy>
  <cp:revision>3</cp:revision>
  <cp:lastPrinted>2018-01-05T19:22:00Z</cp:lastPrinted>
  <dcterms:created xsi:type="dcterms:W3CDTF">2018-01-05T19:22:00Z</dcterms:created>
  <dcterms:modified xsi:type="dcterms:W3CDTF">2018-01-05T19:22:00Z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(author-date)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http://www.zotero.org/styles/pnas</vt:lpwstr>
  </property>
  <property fmtid="{D5CDD505-2E9C-101B-9397-08002B2CF9AE}" pid="21" name="Mendeley Recent Style Name 9_1">
    <vt:lpwstr>Proceedings of the National Academy of Sciences of the United States of America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801894b9-ccb3-34fc-b86a-2f58c9cd75b7</vt:lpwstr>
  </property>
  <property fmtid="{D5CDD505-2E9C-101B-9397-08002B2CF9AE}" pid="24" name="Mendeley Citation Style_1">
    <vt:lpwstr>http://www.zotero.org/styles/pnas</vt:lpwstr>
  </property>
</Properties>
</file>