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E1DEA63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9AE78" wp14:editId="19BE4997">
            <wp:extent cx="126000" cy="12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A1D17" wp14:editId="72725C32">
            <wp:extent cx="126000" cy="12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tif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FB4B14" wp14:editId="65F48330">
            <wp:extent cx="126000" cy="1260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tif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F2EA6">
        <w:rPr>
          <w:rFonts w:ascii="Arial" w:hAnsi="Arial" w:cs="Arial"/>
          <w:sz w:val="22"/>
          <w:szCs w:val="22"/>
        </w:rPr>
        <w:t>k</w:t>
      </w:r>
      <w:r w:rsidR="00C95488">
        <w:rPr>
          <w:rFonts w:ascii="Arial" w:hAnsi="Arial" w:cs="Arial"/>
          <w:sz w:val="22"/>
          <w:szCs w:val="22"/>
        </w:rPr>
        <w:t>dillmcf</w:t>
      </w:r>
      <w:r w:rsidR="00557CA5" w:rsidRPr="0013127D">
        <w:rPr>
          <w:rFonts w:ascii="Arial" w:hAnsi="Arial" w:cs="Arial"/>
          <w:sz w:val="22"/>
          <w:szCs w:val="22"/>
        </w:rPr>
        <w:t>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311D9E95" w14:textId="23D2645A" w:rsidR="00500622" w:rsidRPr="00BB03E1" w:rsidRDefault="00424649" w:rsidP="00E75EEE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</w:t>
      </w:r>
      <w:r w:rsidRPr="006A2DF4">
        <w:rPr>
          <w:rFonts w:ascii="Arial" w:hAnsi="Arial" w:cs="Arial"/>
          <w:iCs/>
          <w:sz w:val="22"/>
          <w:szCs w:val="22"/>
        </w:rPr>
        <w:t>Science for Undergraduate Cross-disciplinary Education</w:t>
      </w:r>
      <w:r w:rsidR="00D153F3">
        <w:rPr>
          <w:rFonts w:ascii="Arial" w:hAnsi="Arial" w:cs="Arial"/>
          <w:iCs/>
          <w:sz w:val="22"/>
          <w:szCs w:val="22"/>
        </w:rPr>
        <w:t>.</w:t>
      </w:r>
      <w:r w:rsidRPr="006A2DF4">
        <w:rPr>
          <w:rFonts w:ascii="Arial" w:hAnsi="Arial" w:cs="Arial"/>
          <w:iCs/>
          <w:sz w:val="22"/>
          <w:szCs w:val="22"/>
        </w:rPr>
        <w:t xml:space="preserve"> </w:t>
      </w:r>
      <w:hyperlink r:id="rId15" w:history="1">
        <w:r w:rsidRPr="00C21C66">
          <w:rPr>
            <w:rStyle w:val="Hyperlink"/>
            <w:rFonts w:ascii="Arial" w:hAnsi="Arial" w:cs="Arial"/>
            <w:iCs/>
            <w:sz w:val="22"/>
            <w:szCs w:val="22"/>
          </w:rPr>
          <w:t>EDUCE</w:t>
        </w:r>
      </w:hyperlink>
      <w:r w:rsidR="007560D7" w:rsidRPr="006A2DF4">
        <w:rPr>
          <w:rFonts w:ascii="Arial" w:hAnsi="Arial" w:cs="Arial"/>
          <w:iCs/>
          <w:sz w:val="22"/>
          <w:szCs w:val="22"/>
        </w:rPr>
        <w:t xml:space="preserve"> seeks to improve undergraduate competency in data science</w:t>
      </w:r>
      <w:r w:rsidR="006A2DF4">
        <w:rPr>
          <w:rFonts w:ascii="Arial" w:hAnsi="Arial" w:cs="Arial"/>
          <w:iCs/>
          <w:sz w:val="22"/>
          <w:szCs w:val="22"/>
        </w:rPr>
        <w:t xml:space="preserve"> through </w:t>
      </w:r>
      <w:r w:rsidR="007560D7">
        <w:rPr>
          <w:rFonts w:ascii="Arial" w:hAnsi="Arial" w:cs="Arial"/>
          <w:iCs/>
          <w:sz w:val="22"/>
          <w:szCs w:val="22"/>
        </w:rPr>
        <w:t>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2F2EA6">
        <w:rPr>
          <w:rFonts w:ascii="Arial" w:hAnsi="Arial" w:cs="Arial"/>
          <w:iCs/>
          <w:sz w:val="22"/>
          <w:szCs w:val="22"/>
        </w:rPr>
        <w:t xml:space="preserve"> progressive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</w:t>
      </w:r>
      <w:r w:rsidR="00647DE5">
        <w:rPr>
          <w:rFonts w:ascii="Arial" w:hAnsi="Arial" w:cs="Arial"/>
          <w:iCs/>
          <w:sz w:val="22"/>
          <w:szCs w:val="22"/>
        </w:rPr>
        <w:t>ricular</w:t>
      </w:r>
      <w:r w:rsidR="002F2EA6">
        <w:rPr>
          <w:rFonts w:ascii="Arial" w:hAnsi="Arial" w:cs="Arial"/>
          <w:iCs/>
          <w:sz w:val="22"/>
          <w:szCs w:val="22"/>
        </w:rPr>
        <w:t xml:space="preserve"> workshops</w:t>
      </w:r>
      <w:r w:rsidR="00647DE5">
        <w:rPr>
          <w:rFonts w:ascii="Arial" w:hAnsi="Arial" w:cs="Arial"/>
          <w:iCs/>
          <w:sz w:val="22"/>
          <w:szCs w:val="22"/>
        </w:rPr>
        <w:t xml:space="preserve"> and other events</w:t>
      </w:r>
      <w:r w:rsidR="00B76E50">
        <w:rPr>
          <w:rFonts w:ascii="Arial" w:hAnsi="Arial" w:cs="Arial"/>
          <w:iCs/>
          <w:sz w:val="22"/>
          <w:szCs w:val="22"/>
        </w:rPr>
        <w:t>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85421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32B2D17C" w14:textId="507D4827" w:rsidR="00BF225A" w:rsidRPr="00BF225A" w:rsidRDefault="00BF225A" w:rsidP="00BF225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Bioinformatics (MICB405)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at U. of British Columbia. Upper-level course utilizing coding and computational tools to an</w:t>
      </w:r>
      <w:r w:rsidR="00E75EEE">
        <w:rPr>
          <w:rFonts w:ascii="Arial" w:hAnsi="Arial" w:cs="Arial"/>
          <w:iCs/>
          <w:sz w:val="22"/>
          <w:szCs w:val="22"/>
        </w:rPr>
        <w:t>swer questions in microbiology</w:t>
      </w:r>
      <w:r>
        <w:rPr>
          <w:rFonts w:ascii="Arial" w:hAnsi="Arial" w:cs="Arial"/>
          <w:iCs/>
          <w:sz w:val="22"/>
          <w:szCs w:val="22"/>
        </w:rPr>
        <w:t xml:space="preserve"> and public health</w:t>
      </w:r>
    </w:p>
    <w:p w14:paraId="7B48A87A" w14:textId="2A8AD3E6" w:rsidR="00E75EEE" w:rsidRPr="00E75EEE" w:rsidRDefault="00BF225A" w:rsidP="00E75EEE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at U. of British Columbia. Undergraduate course on how </w:t>
      </w:r>
      <w:r w:rsidR="00E75EEE">
        <w:rPr>
          <w:rFonts w:ascii="Arial" w:hAnsi="Arial" w:cs="Arial"/>
          <w:iCs/>
          <w:sz w:val="22"/>
          <w:szCs w:val="22"/>
        </w:rPr>
        <w:t xml:space="preserve">the </w:t>
      </w:r>
      <w:r w:rsidRPr="00C3793C">
        <w:rPr>
          <w:rFonts w:ascii="Arial" w:hAnsi="Arial" w:cs="Arial"/>
          <w:iCs/>
          <w:sz w:val="22"/>
          <w:szCs w:val="22"/>
        </w:rPr>
        <w:t>physical and biological e</w:t>
      </w:r>
      <w:r>
        <w:rPr>
          <w:rFonts w:ascii="Arial" w:hAnsi="Arial" w:cs="Arial"/>
          <w:iCs/>
          <w:sz w:val="22"/>
          <w:szCs w:val="22"/>
        </w:rPr>
        <w:t>nvironment interact</w:t>
      </w:r>
      <w:r w:rsidRPr="00C3793C">
        <w:rPr>
          <w:rFonts w:ascii="Arial" w:hAnsi="Arial" w:cs="Arial"/>
          <w:iCs/>
          <w:sz w:val="22"/>
          <w:szCs w:val="22"/>
        </w:rPr>
        <w:t xml:space="preserve"> with the physiology of </w:t>
      </w:r>
      <w:r>
        <w:rPr>
          <w:rFonts w:ascii="Arial" w:hAnsi="Arial" w:cs="Arial"/>
          <w:iCs/>
          <w:sz w:val="22"/>
          <w:szCs w:val="22"/>
        </w:rPr>
        <w:t>micro</w:t>
      </w:r>
      <w:r w:rsidRPr="00C3793C">
        <w:rPr>
          <w:rFonts w:ascii="Arial" w:hAnsi="Arial" w:cs="Arial"/>
          <w:iCs/>
          <w:sz w:val="22"/>
          <w:szCs w:val="22"/>
        </w:rPr>
        <w:t>organism</w:t>
      </w:r>
      <w:r>
        <w:rPr>
          <w:rFonts w:ascii="Arial" w:hAnsi="Arial" w:cs="Arial"/>
          <w:iCs/>
          <w:sz w:val="22"/>
          <w:szCs w:val="22"/>
        </w:rPr>
        <w:t>s especially metabolism</w:t>
      </w:r>
      <w:r w:rsidR="00E75EEE">
        <w:rPr>
          <w:rFonts w:ascii="Arial" w:hAnsi="Arial" w:cs="Arial"/>
          <w:iCs/>
          <w:sz w:val="22"/>
          <w:szCs w:val="22"/>
        </w:rPr>
        <w:t xml:space="preserve"> </w:t>
      </w:r>
    </w:p>
    <w:p w14:paraId="3D655B4C" w14:textId="78231A27" w:rsidR="00BF225A" w:rsidRPr="00BF225A" w:rsidRDefault="00BF225A" w:rsidP="00BF225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BF225A">
        <w:rPr>
          <w:rFonts w:ascii="Arial" w:hAnsi="Arial" w:cs="Arial"/>
          <w:iCs/>
          <w:sz w:val="22"/>
          <w:szCs w:val="22"/>
        </w:rPr>
        <w:t xml:space="preserve">Experimental Molecular Biology </w:t>
      </w:r>
      <w:r>
        <w:rPr>
          <w:rFonts w:ascii="Arial" w:hAnsi="Arial" w:cs="Arial"/>
          <w:iCs/>
          <w:sz w:val="22"/>
          <w:szCs w:val="22"/>
        </w:rPr>
        <w:t>(MICB447)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at U. of British Columbia. Capstone laboratory of independent research pr</w:t>
      </w:r>
      <w:r w:rsidR="005E68FA">
        <w:rPr>
          <w:rFonts w:ascii="Arial" w:hAnsi="Arial" w:cs="Arial"/>
          <w:iCs/>
          <w:sz w:val="22"/>
          <w:szCs w:val="22"/>
        </w:rPr>
        <w:t>ojects in molecular biology for</w:t>
      </w:r>
      <w:r>
        <w:rPr>
          <w:rFonts w:ascii="Arial" w:hAnsi="Arial" w:cs="Arial"/>
          <w:iCs/>
          <w:sz w:val="22"/>
          <w:szCs w:val="22"/>
        </w:rPr>
        <w:t xml:space="preserve"> Journal of Experimental Microbiology (</w:t>
      </w:r>
      <w:r w:rsidRPr="00E43D97">
        <w:rPr>
          <w:rFonts w:ascii="Arial" w:hAnsi="Arial" w:cs="Arial"/>
          <w:iCs/>
          <w:sz w:val="22"/>
          <w:szCs w:val="22"/>
        </w:rPr>
        <w:t>JEMI</w:t>
      </w:r>
      <w:r>
        <w:rPr>
          <w:rFonts w:ascii="Arial" w:hAnsi="Arial" w:cs="Arial"/>
          <w:iCs/>
          <w:sz w:val="22"/>
          <w:szCs w:val="22"/>
        </w:rPr>
        <w:t xml:space="preserve">, </w:t>
      </w:r>
      <w:hyperlink r:id="rId16" w:history="1">
        <w:r w:rsidRPr="00303F5D">
          <w:rPr>
            <w:rStyle w:val="Hyperlink"/>
            <w:rFonts w:ascii="Arial" w:hAnsi="Arial" w:cs="Arial"/>
            <w:iCs/>
            <w:sz w:val="22"/>
            <w:szCs w:val="22"/>
          </w:rPr>
          <w:t>jemi.microbiology.ubc.ca/</w:t>
        </w:r>
      </w:hyperlink>
      <w:r>
        <w:rPr>
          <w:rFonts w:ascii="Arial" w:hAnsi="Arial" w:cs="Arial"/>
          <w:iCs/>
          <w:sz w:val="22"/>
          <w:szCs w:val="22"/>
        </w:rPr>
        <w:t>)</w:t>
      </w:r>
    </w:p>
    <w:p w14:paraId="64308CD4" w14:textId="37BE44DD" w:rsidR="00E75EEE" w:rsidRDefault="00E75EEE" w:rsidP="00E75EEE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269F1B9E" w14:textId="41F79C01" w:rsidR="00BF225A" w:rsidRDefault="00BF225A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BF225A">
        <w:rPr>
          <w:rFonts w:ascii="Arial" w:hAnsi="Arial" w:cs="Arial"/>
          <w:iCs/>
          <w:sz w:val="22"/>
          <w:szCs w:val="22"/>
        </w:rPr>
        <w:t xml:space="preserve">Molecular Microbiology Laboratory </w:t>
      </w:r>
      <w:r>
        <w:rPr>
          <w:rFonts w:ascii="Arial" w:hAnsi="Arial" w:cs="Arial"/>
          <w:iCs/>
          <w:sz w:val="22"/>
          <w:szCs w:val="22"/>
        </w:rPr>
        <w:t>(MICB322)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at U. of British Columbia. Laboratory course in basic microbiology </w:t>
      </w:r>
      <w:r w:rsidR="00250FD3">
        <w:rPr>
          <w:rFonts w:ascii="Arial" w:hAnsi="Arial" w:cs="Arial"/>
          <w:iCs/>
          <w:sz w:val="22"/>
          <w:szCs w:val="22"/>
        </w:rPr>
        <w:t xml:space="preserve">for majors </w:t>
      </w:r>
      <w:r>
        <w:rPr>
          <w:rFonts w:ascii="Arial" w:hAnsi="Arial" w:cs="Arial"/>
          <w:iCs/>
          <w:sz w:val="22"/>
          <w:szCs w:val="22"/>
        </w:rPr>
        <w:t>including aseptic technique, plasmid isolation, and enzyme assays.</w:t>
      </w:r>
    </w:p>
    <w:p w14:paraId="6A78211B" w14:textId="571ADD65" w:rsidR="00ED09D9" w:rsidRDefault="00335C8B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</w:t>
      </w:r>
      <w:r w:rsidR="000F7DD7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 w:rsidR="00726D99">
        <w:rPr>
          <w:rFonts w:ascii="Arial" w:hAnsi="Arial" w:cs="Arial"/>
          <w:iCs/>
          <w:sz w:val="22"/>
          <w:szCs w:val="22"/>
        </w:rPr>
        <w:t xml:space="preserve"> (MICB425)</w:t>
      </w:r>
      <w:r w:rsidR="007E6EE1">
        <w:rPr>
          <w:rFonts w:ascii="Arial" w:hAnsi="Arial" w:cs="Arial"/>
          <w:iCs/>
          <w:sz w:val="22"/>
          <w:szCs w:val="22"/>
        </w:rPr>
        <w:t xml:space="preserve"> at U. of British Columbia. </w:t>
      </w:r>
      <w:r w:rsidR="002172CC">
        <w:rPr>
          <w:rFonts w:ascii="Arial" w:hAnsi="Arial" w:cs="Arial"/>
          <w:iCs/>
          <w:sz w:val="22"/>
          <w:szCs w:val="22"/>
        </w:rPr>
        <w:t>Flipped classroom course</w:t>
      </w:r>
      <w:r w:rsidR="00FA6460">
        <w:rPr>
          <w:rFonts w:ascii="Arial" w:hAnsi="Arial" w:cs="Arial"/>
          <w:iCs/>
          <w:sz w:val="22"/>
          <w:szCs w:val="22"/>
        </w:rPr>
        <w:t xml:space="preserve"> on </w:t>
      </w:r>
      <w:r w:rsidR="00F95ECF">
        <w:rPr>
          <w:rFonts w:ascii="Arial" w:hAnsi="Arial" w:cs="Arial"/>
          <w:iCs/>
          <w:sz w:val="22"/>
          <w:szCs w:val="22"/>
        </w:rPr>
        <w:t>the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 </w:t>
      </w:r>
      <w:r w:rsidR="00E43D97">
        <w:rPr>
          <w:rFonts w:ascii="Arial" w:hAnsi="Arial" w:cs="Arial"/>
          <w:iCs/>
          <w:sz w:val="22"/>
          <w:szCs w:val="22"/>
        </w:rPr>
        <w:t xml:space="preserve">intrinsic and extrinsic 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forces driving </w:t>
      </w:r>
      <w:r w:rsidR="00FA6460">
        <w:rPr>
          <w:rFonts w:ascii="Arial" w:hAnsi="Arial" w:cs="Arial"/>
          <w:iCs/>
          <w:sz w:val="22"/>
          <w:szCs w:val="22"/>
        </w:rPr>
        <w:t xml:space="preserve">microbial </w:t>
      </w:r>
      <w:r w:rsidR="00FA6460" w:rsidRPr="00FA6460">
        <w:rPr>
          <w:rFonts w:ascii="Arial" w:hAnsi="Arial" w:cs="Arial"/>
          <w:iCs/>
          <w:sz w:val="22"/>
          <w:szCs w:val="22"/>
        </w:rPr>
        <w:t>genome evolution</w:t>
      </w:r>
      <w:r w:rsidR="00F95ECF">
        <w:rPr>
          <w:rFonts w:ascii="Arial" w:hAnsi="Arial" w:cs="Arial"/>
          <w:iCs/>
          <w:sz w:val="22"/>
          <w:szCs w:val="22"/>
        </w:rPr>
        <w:t xml:space="preserve"> with a focus on the literature and</w:t>
      </w:r>
      <w:r w:rsidR="00A219DB">
        <w:rPr>
          <w:rFonts w:ascii="Arial" w:hAnsi="Arial" w:cs="Arial"/>
          <w:iCs/>
          <w:sz w:val="22"/>
          <w:szCs w:val="22"/>
        </w:rPr>
        <w:t xml:space="preserve"> interpretation of </w:t>
      </w:r>
      <w:r w:rsidR="009D1776">
        <w:rPr>
          <w:rFonts w:ascii="Arial" w:hAnsi="Arial" w:cs="Arial"/>
          <w:iCs/>
          <w:sz w:val="22"/>
          <w:szCs w:val="22"/>
        </w:rPr>
        <w:t>primary</w:t>
      </w:r>
      <w:r w:rsidR="00F95ECF">
        <w:rPr>
          <w:rFonts w:ascii="Arial" w:hAnsi="Arial" w:cs="Arial"/>
          <w:iCs/>
          <w:sz w:val="22"/>
          <w:szCs w:val="22"/>
        </w:rPr>
        <w:t xml:space="preserve"> results</w:t>
      </w:r>
      <w:r w:rsidR="00E43D97">
        <w:rPr>
          <w:rFonts w:ascii="Arial" w:hAnsi="Arial" w:cs="Arial"/>
          <w:iCs/>
          <w:sz w:val="22"/>
          <w:szCs w:val="22"/>
        </w:rPr>
        <w:t xml:space="preserve"> </w:t>
      </w:r>
      <w:hyperlink r:id="rId17" w:history="1">
        <w:r w:rsidR="00ED09D9" w:rsidRPr="00303F5D">
          <w:rPr>
            <w:rStyle w:val="Hyperlink"/>
            <w:rFonts w:ascii="Arial" w:hAnsi="Arial" w:cs="Arial"/>
            <w:iCs/>
            <w:sz w:val="22"/>
            <w:szCs w:val="22"/>
          </w:rPr>
          <w:t>github.com/EDUCE-UBC/MICB425</w:t>
        </w:r>
      </w:hyperlink>
    </w:p>
    <w:p w14:paraId="523431EA" w14:textId="75AF352A" w:rsidR="00726D99" w:rsidRPr="00726D99" w:rsidRDefault="00726D99" w:rsidP="00BF225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</w:t>
      </w:r>
      <w:r w:rsidR="000F7DD7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Cs/>
          <w:sz w:val="22"/>
          <w:szCs w:val="22"/>
        </w:rPr>
        <w:tab/>
      </w:r>
      <w:r w:rsidR="00BF225A">
        <w:rPr>
          <w:rFonts w:ascii="Arial" w:hAnsi="Arial" w:cs="Arial"/>
          <w:b/>
          <w:iCs/>
          <w:sz w:val="22"/>
          <w:szCs w:val="22"/>
        </w:rPr>
        <w:t>Guest lecturer</w:t>
      </w:r>
      <w:r w:rsidR="00C3793C">
        <w:rPr>
          <w:rFonts w:ascii="Arial" w:hAnsi="Arial" w:cs="Arial"/>
          <w:iCs/>
          <w:sz w:val="22"/>
          <w:szCs w:val="22"/>
        </w:rPr>
        <w:t xml:space="preserve">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  <w:r w:rsidR="00BF225A">
        <w:rPr>
          <w:rFonts w:ascii="Arial" w:hAnsi="Arial" w:cs="Arial"/>
          <w:iCs/>
          <w:sz w:val="22"/>
          <w:szCs w:val="22"/>
        </w:rPr>
        <w:t xml:space="preserve">Capstone laboratory of independent research projects in microbiology for </w:t>
      </w:r>
      <w:r w:rsidR="00AD6EFC">
        <w:rPr>
          <w:rFonts w:ascii="Arial" w:hAnsi="Arial" w:cs="Arial"/>
          <w:iCs/>
          <w:sz w:val="22"/>
          <w:szCs w:val="22"/>
        </w:rPr>
        <w:t>Journal of Experimental Microbiology (</w:t>
      </w:r>
      <w:r w:rsidR="00AD6EFC" w:rsidRPr="00E43D97">
        <w:rPr>
          <w:rFonts w:ascii="Arial" w:hAnsi="Arial" w:cs="Arial"/>
          <w:iCs/>
          <w:sz w:val="22"/>
          <w:szCs w:val="22"/>
        </w:rPr>
        <w:t>JEMI</w:t>
      </w:r>
      <w:r w:rsidR="00AD6EFC">
        <w:rPr>
          <w:rFonts w:ascii="Arial" w:hAnsi="Arial" w:cs="Arial"/>
          <w:iCs/>
          <w:sz w:val="22"/>
          <w:szCs w:val="22"/>
        </w:rPr>
        <w:t xml:space="preserve">, </w:t>
      </w:r>
      <w:r w:rsidR="00A60F48">
        <w:rPr>
          <w:rStyle w:val="Hyperlink"/>
          <w:rFonts w:ascii="Arial" w:hAnsi="Arial" w:cs="Arial"/>
          <w:iCs/>
          <w:sz w:val="22"/>
          <w:szCs w:val="22"/>
        </w:rPr>
        <w:fldChar w:fldCharType="begin"/>
      </w:r>
      <w:r w:rsidR="00A60F48">
        <w:rPr>
          <w:rStyle w:val="Hyperlink"/>
          <w:rFonts w:ascii="Arial" w:hAnsi="Arial" w:cs="Arial"/>
          <w:iCs/>
          <w:sz w:val="22"/>
          <w:szCs w:val="22"/>
        </w:rPr>
        <w:instrText xml:space="preserve"> HYPERLINK "https://jemi.microbiology.ubc.ca/" </w:instrText>
      </w:r>
      <w:r w:rsidR="00A60F48">
        <w:rPr>
          <w:rStyle w:val="Hyperlink"/>
          <w:rFonts w:ascii="Arial" w:hAnsi="Arial" w:cs="Arial"/>
          <w:iCs/>
          <w:sz w:val="22"/>
          <w:szCs w:val="22"/>
        </w:rPr>
        <w:fldChar w:fldCharType="separate"/>
      </w:r>
      <w:r w:rsidR="00E43D97" w:rsidRPr="00303F5D">
        <w:rPr>
          <w:rStyle w:val="Hyperlink"/>
          <w:rFonts w:ascii="Arial" w:hAnsi="Arial" w:cs="Arial"/>
          <w:iCs/>
          <w:sz w:val="22"/>
          <w:szCs w:val="22"/>
        </w:rPr>
        <w:t>jemi.microbiology.ubc.ca/</w:t>
      </w:r>
      <w:r w:rsidR="00A60F48">
        <w:rPr>
          <w:rStyle w:val="Hyperlink"/>
          <w:rFonts w:ascii="Arial" w:hAnsi="Arial" w:cs="Arial"/>
          <w:iCs/>
          <w:sz w:val="22"/>
          <w:szCs w:val="22"/>
        </w:rPr>
        <w:fldChar w:fldCharType="end"/>
      </w:r>
      <w:r w:rsidR="00AD6EFC">
        <w:rPr>
          <w:rFonts w:ascii="Arial" w:hAnsi="Arial" w:cs="Arial"/>
          <w:iCs/>
          <w:sz w:val="22"/>
          <w:szCs w:val="22"/>
        </w:rPr>
        <w:t>)</w:t>
      </w:r>
    </w:p>
    <w:p w14:paraId="0A5273B3" w14:textId="52A70142" w:rsidR="00335C8B" w:rsidRPr="006A605C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</w:t>
      </w:r>
      <w:r w:rsidR="000F7DD7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(BIOL346)</w:t>
      </w:r>
      <w:r w:rsidR="00726D99">
        <w:rPr>
          <w:rFonts w:ascii="Arial" w:hAnsi="Arial" w:cs="Arial"/>
          <w:iCs/>
          <w:sz w:val="22"/>
          <w:szCs w:val="22"/>
        </w:rPr>
        <w:t xml:space="preserve"> at U. of British Columbia</w:t>
      </w:r>
      <w:r w:rsidR="007E6EE1">
        <w:rPr>
          <w:rFonts w:ascii="Arial" w:hAnsi="Arial" w:cs="Arial"/>
          <w:iCs/>
          <w:sz w:val="22"/>
          <w:szCs w:val="22"/>
        </w:rPr>
        <w:t>. Elementary course in biology for non-majors</w:t>
      </w:r>
    </w:p>
    <w:p w14:paraId="182D4125" w14:textId="1EA8D5EC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(MICB405)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</w:p>
    <w:p w14:paraId="61DBB60B" w14:textId="478DA891" w:rsidR="00726D99" w:rsidRDefault="00726D99" w:rsidP="00091B9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E6EE1">
        <w:rPr>
          <w:rFonts w:ascii="Arial" w:hAnsi="Arial" w:cs="Arial"/>
          <w:b/>
          <w:iCs/>
          <w:sz w:val="22"/>
          <w:szCs w:val="22"/>
        </w:rPr>
        <w:t>Instructor</w:t>
      </w:r>
      <w:r w:rsidR="007E6EE1">
        <w:rPr>
          <w:rFonts w:ascii="Arial" w:hAnsi="Arial" w:cs="Arial"/>
          <w:iCs/>
          <w:sz w:val="22"/>
          <w:szCs w:val="22"/>
        </w:rPr>
        <w:t xml:space="preserve"> </w:t>
      </w:r>
      <w:r w:rsidR="007E6EE1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7E6EE1">
        <w:rPr>
          <w:rFonts w:ascii="Arial" w:hAnsi="Arial" w:cs="Arial"/>
          <w:iCs/>
          <w:sz w:val="22"/>
          <w:szCs w:val="22"/>
        </w:rPr>
        <w:t xml:space="preserve"> (MICB301)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>at U. of British Columbia</w:t>
      </w:r>
      <w:r w:rsidR="00EE25B7">
        <w:rPr>
          <w:rFonts w:ascii="Arial" w:hAnsi="Arial" w:cs="Arial"/>
          <w:iCs/>
          <w:sz w:val="22"/>
          <w:szCs w:val="22"/>
        </w:rPr>
        <w:t xml:space="preserve">. </w:t>
      </w:r>
    </w:p>
    <w:p w14:paraId="56914447" w14:textId="65E93C54" w:rsidR="005517BE" w:rsidRPr="00986329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Research Mentor Training </w:t>
      </w:r>
      <w:r>
        <w:rPr>
          <w:rFonts w:ascii="Arial" w:hAnsi="Arial" w:cs="Arial"/>
          <w:sz w:val="22"/>
          <w:szCs w:val="22"/>
        </w:rPr>
        <w:t>at U. of Wisconsin-Madison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501AA7">
        <w:rPr>
          <w:rFonts w:ascii="Arial" w:hAnsi="Arial" w:cs="Arial"/>
          <w:sz w:val="22"/>
          <w:szCs w:val="22"/>
        </w:rPr>
        <w:t>Discussion-based</w:t>
      </w:r>
      <w:r w:rsidR="00B57ECA">
        <w:rPr>
          <w:rFonts w:ascii="Arial" w:hAnsi="Arial" w:cs="Arial"/>
          <w:sz w:val="22"/>
          <w:szCs w:val="22"/>
        </w:rPr>
        <w:t xml:space="preserve"> </w:t>
      </w:r>
      <w:r w:rsidR="00D45BD1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 xml:space="preserve">course </w:t>
      </w:r>
      <w:r w:rsidR="00D45BD1">
        <w:rPr>
          <w:rFonts w:ascii="Arial" w:hAnsi="Arial" w:cs="Arial"/>
          <w:sz w:val="22"/>
          <w:szCs w:val="22"/>
        </w:rPr>
        <w:t>on</w:t>
      </w:r>
      <w:r w:rsidR="00D45BD1">
        <w:rPr>
          <w:rFonts w:ascii="Arial" w:hAnsi="Arial" w:cs="Arial"/>
          <w:iCs/>
          <w:sz w:val="22"/>
          <w:szCs w:val="22"/>
        </w:rPr>
        <w:t xml:space="preserve"> effective research mentoring</w:t>
      </w:r>
      <w:r w:rsidR="00D45BD1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 xml:space="preserve">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sz w:val="22"/>
          <w:szCs w:val="22"/>
        </w:rPr>
        <w:t>Hanselsman</w:t>
      </w:r>
      <w:proofErr w:type="spellEnd"/>
      <w:r>
        <w:rPr>
          <w:rFonts w:ascii="Arial" w:hAnsi="Arial" w:cs="Arial"/>
          <w:sz w:val="22"/>
          <w:szCs w:val="22"/>
        </w:rPr>
        <w:t xml:space="preserve"> J </w:t>
      </w:r>
      <w:r w:rsidR="00726D99">
        <w:rPr>
          <w:rFonts w:ascii="Arial" w:hAnsi="Arial" w:cs="Arial"/>
          <w:i/>
          <w:sz w:val="22"/>
          <w:szCs w:val="22"/>
        </w:rPr>
        <w:t>et al</w:t>
      </w:r>
    </w:p>
    <w:p w14:paraId="6690A831" w14:textId="2111886D" w:rsidR="005517BE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Inclusive Teaching for TAs (EPD690)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  <w:r>
        <w:rPr>
          <w:rFonts w:ascii="Arial" w:hAnsi="Arial" w:cs="Arial"/>
          <w:iCs/>
          <w:sz w:val="22"/>
          <w:szCs w:val="22"/>
        </w:rPr>
        <w:t xml:space="preserve">. </w:t>
      </w:r>
      <w:r w:rsidR="00D45BD1">
        <w:rPr>
          <w:rFonts w:ascii="Arial" w:hAnsi="Arial" w:cs="Arial"/>
          <w:iCs/>
          <w:sz w:val="22"/>
          <w:szCs w:val="22"/>
        </w:rPr>
        <w:t>Graduate</w:t>
      </w:r>
      <w:r>
        <w:rPr>
          <w:rFonts w:ascii="Arial" w:hAnsi="Arial" w:cs="Arial"/>
          <w:iCs/>
          <w:sz w:val="22"/>
          <w:szCs w:val="22"/>
        </w:rPr>
        <w:t xml:space="preserve">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</w:t>
      </w:r>
      <w:r w:rsidR="003D6C8B">
        <w:rPr>
          <w:rFonts w:ascii="Arial" w:hAnsi="Arial" w:cs="Arial"/>
          <w:iCs/>
          <w:sz w:val="22"/>
          <w:szCs w:val="22"/>
        </w:rPr>
        <w:t>implement</w:t>
      </w:r>
      <w:r>
        <w:rPr>
          <w:rFonts w:ascii="Arial" w:hAnsi="Arial" w:cs="Arial"/>
          <w:iCs/>
          <w:sz w:val="22"/>
          <w:szCs w:val="22"/>
        </w:rPr>
        <w:t xml:space="preserve"> inclusive teaching practices</w:t>
      </w:r>
    </w:p>
    <w:p w14:paraId="527E1E63" w14:textId="434C2A6A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Workshops</w:t>
      </w:r>
      <w:r w:rsidR="00ED102C">
        <w:rPr>
          <w:rFonts w:ascii="Arial" w:hAnsi="Arial" w:cs="Arial"/>
          <w:i/>
          <w:iCs/>
          <w:sz w:val="22"/>
          <w:szCs w:val="22"/>
        </w:rPr>
        <w:t xml:space="preserve"> and short courses</w:t>
      </w:r>
    </w:p>
    <w:p w14:paraId="7287B691" w14:textId="0D3A22F8" w:rsidR="003462E4" w:rsidRPr="003462E4" w:rsidRDefault="003462E4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Compute Canada</w:t>
      </w:r>
      <w:r w:rsidR="00F8152B">
        <w:rPr>
          <w:rFonts w:ascii="Arial" w:hAnsi="Arial" w:cs="Arial"/>
          <w:iCs/>
          <w:sz w:val="22"/>
          <w:szCs w:val="22"/>
        </w:rPr>
        <w:t xml:space="preserve"> Research Computing Summer S</w:t>
      </w:r>
      <w:r w:rsidR="00D12C27">
        <w:rPr>
          <w:rFonts w:ascii="Arial" w:hAnsi="Arial" w:cs="Arial"/>
          <w:iCs/>
          <w:sz w:val="22"/>
          <w:szCs w:val="22"/>
        </w:rPr>
        <w:t>chool 3-hour workshop “</w:t>
      </w:r>
      <w:r w:rsidR="00D12C27" w:rsidRPr="00D12C27">
        <w:rPr>
          <w:rFonts w:ascii="Arial" w:hAnsi="Arial" w:cs="Arial"/>
          <w:iCs/>
          <w:sz w:val="22"/>
          <w:szCs w:val="22"/>
        </w:rPr>
        <w:t>Microbiome data manipulation and visualization in R</w:t>
      </w:r>
      <w:r w:rsidR="00D12C27">
        <w:rPr>
          <w:rFonts w:ascii="Arial" w:hAnsi="Arial" w:cs="Arial"/>
          <w:iCs/>
          <w:sz w:val="22"/>
          <w:szCs w:val="22"/>
        </w:rPr>
        <w:t>”</w:t>
      </w:r>
    </w:p>
    <w:p w14:paraId="719A3F30" w14:textId="450C3B7B" w:rsidR="00617AAD" w:rsidRPr="003462E4" w:rsidRDefault="00617AAD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85CFB">
        <w:rPr>
          <w:rFonts w:ascii="Arial" w:hAnsi="Arial" w:cs="Arial"/>
          <w:iCs/>
          <w:sz w:val="22"/>
          <w:szCs w:val="22"/>
        </w:rPr>
        <w:t>Centre for Teaching, Learning, and Technology (</w:t>
      </w:r>
      <w:r w:rsidRPr="00B862AF">
        <w:rPr>
          <w:rFonts w:ascii="Arial" w:hAnsi="Arial" w:cs="Arial"/>
          <w:iCs/>
          <w:sz w:val="22"/>
          <w:szCs w:val="22"/>
        </w:rPr>
        <w:t>CTLT</w:t>
      </w:r>
      <w:r w:rsidR="00D85CFB"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Cs/>
          <w:sz w:val="22"/>
          <w:szCs w:val="22"/>
        </w:rPr>
        <w:t xml:space="preserve"> Spring Institute 2-hour workshop “</w:t>
      </w:r>
      <w:r w:rsidRPr="00617AAD">
        <w:rPr>
          <w:rFonts w:ascii="Arial" w:hAnsi="Arial" w:cs="Arial"/>
          <w:iCs/>
          <w:sz w:val="22"/>
          <w:szCs w:val="22"/>
        </w:rPr>
        <w:t>Integrating data science across undergraduate</w:t>
      </w:r>
      <w:r w:rsidR="00D85CFB">
        <w:rPr>
          <w:rFonts w:ascii="Arial" w:hAnsi="Arial" w:cs="Arial"/>
          <w:iCs/>
          <w:sz w:val="22"/>
          <w:szCs w:val="22"/>
        </w:rPr>
        <w:t xml:space="preserve"> STEM</w:t>
      </w:r>
      <w:r w:rsidRPr="00617AAD">
        <w:rPr>
          <w:rFonts w:ascii="Arial" w:hAnsi="Arial" w:cs="Arial"/>
          <w:iCs/>
          <w:sz w:val="22"/>
          <w:szCs w:val="22"/>
        </w:rPr>
        <w:t xml:space="preserve"> curriculum</w:t>
      </w:r>
      <w:r>
        <w:rPr>
          <w:rFonts w:ascii="Arial" w:hAnsi="Arial" w:cs="Arial"/>
          <w:iCs/>
          <w:sz w:val="22"/>
          <w:szCs w:val="22"/>
        </w:rPr>
        <w:t>”</w:t>
      </w:r>
    </w:p>
    <w:p w14:paraId="4690B722" w14:textId="0A1BDEC0" w:rsidR="00B93B52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b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Resource Center</w:t>
      </w:r>
      <w:r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Pr="004A7010">
        <w:rPr>
          <w:rFonts w:ascii="Arial" w:hAnsi="Arial" w:cs="Arial"/>
          <w:iCs/>
          <w:sz w:val="22"/>
          <w:szCs w:val="22"/>
        </w:rPr>
        <w:t>” and “Microbiota Analysis in R”</w:t>
      </w:r>
      <w:r w:rsidR="00917C57">
        <w:rPr>
          <w:rFonts w:ascii="Arial" w:hAnsi="Arial" w:cs="Arial"/>
          <w:iCs/>
          <w:sz w:val="22"/>
          <w:szCs w:val="22"/>
        </w:rPr>
        <w:t xml:space="preserve"> </w:t>
      </w:r>
      <w:hyperlink r:id="rId18" w:history="1"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rpubs.com/</w:t>
        </w:r>
        <w:proofErr w:type="spellStart"/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dillmcfarlan</w:t>
        </w:r>
        <w:proofErr w:type="spellEnd"/>
      </w:hyperlink>
    </w:p>
    <w:p w14:paraId="00BFD5AB" w14:textId="2AA1FBF1" w:rsidR="00335C8B" w:rsidRPr="00D12C27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</w:t>
      </w:r>
      <w:r w:rsidRPr="004A7010">
        <w:rPr>
          <w:rFonts w:ascii="Arial" w:hAnsi="Arial" w:cs="Arial"/>
          <w:i/>
          <w:iCs/>
          <w:sz w:val="22"/>
          <w:szCs w:val="22"/>
        </w:rPr>
        <w:t xml:space="preserve"> 2016</w:t>
      </w:r>
      <w:r w:rsidR="00D12C27">
        <w:rPr>
          <w:rFonts w:ascii="Arial" w:hAnsi="Arial" w:cs="Arial"/>
          <w:iCs/>
          <w:sz w:val="22"/>
          <w:szCs w:val="22"/>
        </w:rPr>
        <w:tab/>
      </w:r>
      <w:r w:rsidR="00D12C27"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Bioinformatics Resource Center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="00D12C27"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="00D12C27" w:rsidRPr="004A7010">
        <w:rPr>
          <w:rFonts w:ascii="Arial" w:hAnsi="Arial" w:cs="Arial"/>
          <w:iCs/>
          <w:sz w:val="22"/>
          <w:szCs w:val="22"/>
        </w:rPr>
        <w:t>” and “Microbiota Analysis in R”</w:t>
      </w:r>
    </w:p>
    <w:p w14:paraId="6C7DE93E" w14:textId="382030E4" w:rsidR="00335C8B" w:rsidRPr="00E672F1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="003B2CF5">
        <w:rPr>
          <w:rFonts w:ascii="Arial" w:hAnsi="Arial" w:cs="Arial"/>
          <w:b/>
          <w:iCs/>
          <w:sz w:val="22"/>
          <w:szCs w:val="22"/>
        </w:rPr>
        <w:t>I</w:t>
      </w:r>
      <w:r w:rsidRPr="000C7183">
        <w:rPr>
          <w:rFonts w:ascii="Arial" w:hAnsi="Arial" w:cs="Arial"/>
          <w:b/>
          <w:iCs/>
          <w:sz w:val="22"/>
          <w:szCs w:val="22"/>
        </w:rPr>
        <w:t>nstructor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  <w:r w:rsidR="00917C57">
        <w:rPr>
          <w:rFonts w:ascii="Arial" w:hAnsi="Arial" w:cs="Arial"/>
          <w:iCs/>
          <w:sz w:val="22"/>
          <w:szCs w:val="22"/>
        </w:rPr>
        <w:t>, 4-day short course “</w:t>
      </w:r>
      <w:r w:rsidR="002C7DE4" w:rsidRPr="002C7DE4">
        <w:rPr>
          <w:rFonts w:ascii="Arial" w:hAnsi="Arial" w:cs="Arial"/>
          <w:iCs/>
          <w:sz w:val="22"/>
          <w:szCs w:val="22"/>
        </w:rPr>
        <w:t xml:space="preserve">Investigating the microbiota using the Illumina </w:t>
      </w:r>
      <w:proofErr w:type="spellStart"/>
      <w:r w:rsidR="002C7DE4" w:rsidRPr="002C7DE4">
        <w:rPr>
          <w:rFonts w:ascii="Arial" w:hAnsi="Arial" w:cs="Arial"/>
          <w:iCs/>
          <w:sz w:val="22"/>
          <w:szCs w:val="22"/>
        </w:rPr>
        <w:t>MiSeq</w:t>
      </w:r>
      <w:proofErr w:type="spellEnd"/>
      <w:r w:rsidR="002C7DE4" w:rsidRPr="002C7DE4">
        <w:rPr>
          <w:rFonts w:ascii="Arial" w:hAnsi="Arial" w:cs="Arial"/>
          <w:iCs/>
          <w:sz w:val="22"/>
          <w:szCs w:val="22"/>
        </w:rPr>
        <w:t>: from design to analysis</w:t>
      </w:r>
      <w:r w:rsidR="00917C57">
        <w:rPr>
          <w:rFonts w:ascii="Arial" w:hAnsi="Arial" w:cs="Arial"/>
          <w:iCs/>
          <w:sz w:val="22"/>
          <w:szCs w:val="22"/>
        </w:rPr>
        <w:t>”</w:t>
      </w:r>
    </w:p>
    <w:p w14:paraId="56DAE96A" w14:textId="27397BB9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Teaching assistantships</w:t>
      </w:r>
    </w:p>
    <w:p w14:paraId="73BABA60" w14:textId="28E23FAA" w:rsidR="00ED102C" w:rsidRPr="00CA48F1" w:rsidRDefault="00ED102C" w:rsidP="0085421F">
      <w:pPr>
        <w:pStyle w:val="NormalWeb"/>
        <w:tabs>
          <w:tab w:val="left" w:pos="1440"/>
        </w:tabs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="0006549A">
        <w:rPr>
          <w:rFonts w:ascii="Arial" w:hAnsi="Arial" w:cs="Arial"/>
          <w:iCs/>
          <w:sz w:val="22"/>
          <w:szCs w:val="22"/>
        </w:rPr>
        <w:t>aryotes lab</w:t>
      </w:r>
      <w:r>
        <w:rPr>
          <w:rFonts w:ascii="Arial" w:hAnsi="Arial" w:cs="Arial"/>
          <w:iCs/>
          <w:sz w:val="22"/>
          <w:szCs w:val="22"/>
        </w:rPr>
        <w:t xml:space="preserve"> (MICRO551)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0A2E1A2E" w14:textId="4D744453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4604421A" w14:textId="5A814007" w:rsidR="00E75EEE" w:rsidRPr="00110424" w:rsidRDefault="00ED102C" w:rsidP="00110424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CEDF62B" w14:textId="27AE1AA9" w:rsidR="00335C8B" w:rsidRPr="00B76868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Genetics lab (BIOL311)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 w:rsidR="007A7E57">
        <w:rPr>
          <w:rFonts w:ascii="Arial" w:hAnsi="Arial" w:cs="Arial"/>
          <w:sz w:val="22"/>
          <w:szCs w:val="22"/>
        </w:rPr>
        <w:t xml:space="preserve">) </w:t>
      </w:r>
      <w:r w:rsidR="000E3122">
        <w:rPr>
          <w:rFonts w:ascii="Arial" w:hAnsi="Arial" w:cs="Arial"/>
          <w:sz w:val="22"/>
          <w:szCs w:val="22"/>
        </w:rPr>
        <w:t>at U. of Puget Sound</w:t>
      </w:r>
    </w:p>
    <w:p w14:paraId="6AF52B0B" w14:textId="77777777" w:rsidR="00110424" w:rsidRDefault="00110424" w:rsidP="00110424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70099FB8" w14:textId="0F36F5EE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3C41365A" w14:textId="7C5B0F0B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50D2665D" w14:textId="51E14391" w:rsidR="00B036EA" w:rsidRPr="00D00112" w:rsidRDefault="00B036EA" w:rsidP="00B036E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General Chemistry I </w:t>
      </w:r>
      <w:r w:rsidR="00B80F57" w:rsidRPr="00E672F1">
        <w:rPr>
          <w:rFonts w:ascii="Arial" w:hAnsi="Arial" w:cs="Arial"/>
          <w:sz w:val="22"/>
          <w:szCs w:val="22"/>
        </w:rPr>
        <w:t>lab</w:t>
      </w:r>
      <w:r w:rsidR="00B80F57">
        <w:rPr>
          <w:rFonts w:ascii="Arial" w:hAnsi="Arial" w:cs="Arial"/>
          <w:sz w:val="22"/>
          <w:szCs w:val="22"/>
        </w:rPr>
        <w:t xml:space="preserve"> (CHEM110)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</w:t>
      </w:r>
      <w:r w:rsidRPr="007A7E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Puget Sound</w:t>
      </w:r>
    </w:p>
    <w:p w14:paraId="1778C411" w14:textId="6A376CF7" w:rsidR="00335C8B" w:rsidRPr="00D674F2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08778C09" w14:textId="77777777" w:rsidR="00440E08" w:rsidRDefault="00440E08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640B33B4" w14:textId="77777777" w:rsidR="00377136" w:rsidRPr="00E672F1" w:rsidRDefault="00377136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MENTORING</w:t>
      </w:r>
    </w:p>
    <w:p w14:paraId="1CCB6027" w14:textId="3A084B9A" w:rsidR="0037713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2399A3DA" w14:textId="1461B61C" w:rsidR="00440E08" w:rsidRPr="00440E08" w:rsidRDefault="00440E08" w:rsidP="00440E08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  <w:t xml:space="preserve">Nolan Shelley (graduate). </w:t>
      </w:r>
      <w:r w:rsidR="00F27AEC">
        <w:rPr>
          <w:rFonts w:ascii="Arial" w:hAnsi="Arial" w:cs="Arial"/>
          <w:iCs/>
          <w:sz w:val="22"/>
          <w:szCs w:val="22"/>
        </w:rPr>
        <w:t xml:space="preserve">Botany PhD student, </w:t>
      </w:r>
      <w:r>
        <w:rPr>
          <w:rFonts w:ascii="Arial" w:hAnsi="Arial" w:cs="Arial"/>
          <w:iCs/>
          <w:sz w:val="22"/>
          <w:szCs w:val="22"/>
        </w:rPr>
        <w:t>U. of British Columbia</w:t>
      </w:r>
    </w:p>
    <w:p w14:paraId="582F985E" w14:textId="5A4834E2" w:rsidR="00440E08" w:rsidRPr="00440E08" w:rsidRDefault="00440E08" w:rsidP="00440E08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  <w:t xml:space="preserve">Yue Liu (graduate). Applied Mathematics </w:t>
      </w:r>
      <w:r w:rsidR="00F27AEC">
        <w:rPr>
          <w:rFonts w:ascii="Arial" w:hAnsi="Arial" w:cs="Arial"/>
          <w:iCs/>
          <w:sz w:val="22"/>
          <w:szCs w:val="22"/>
        </w:rPr>
        <w:t>MS</w:t>
      </w:r>
      <w:r>
        <w:rPr>
          <w:rFonts w:ascii="Arial" w:hAnsi="Arial" w:cs="Arial"/>
          <w:iCs/>
          <w:sz w:val="22"/>
          <w:szCs w:val="22"/>
        </w:rPr>
        <w:t xml:space="preserve"> st</w:t>
      </w:r>
      <w:r w:rsidR="00F27AEC">
        <w:rPr>
          <w:rFonts w:ascii="Arial" w:hAnsi="Arial" w:cs="Arial"/>
          <w:iCs/>
          <w:sz w:val="22"/>
          <w:szCs w:val="22"/>
        </w:rPr>
        <w:t>udent, U. of British Columba</w:t>
      </w:r>
    </w:p>
    <w:p w14:paraId="6D43E43F" w14:textId="25C62C03" w:rsidR="00440E08" w:rsidRPr="00440E08" w:rsidRDefault="00440E08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  <w:t xml:space="preserve">David Yin (undergraduate). </w:t>
      </w:r>
      <w:r w:rsidRPr="00440E08">
        <w:rPr>
          <w:rFonts w:ascii="Arial" w:hAnsi="Arial" w:cs="Arial"/>
          <w:iCs/>
          <w:sz w:val="22"/>
          <w:szCs w:val="22"/>
        </w:rPr>
        <w:t>Computer Science and Statistics</w:t>
      </w:r>
      <w:r w:rsidR="00F27AEC">
        <w:rPr>
          <w:rFonts w:ascii="Arial" w:hAnsi="Arial" w:cs="Arial"/>
          <w:iCs/>
          <w:sz w:val="22"/>
          <w:szCs w:val="22"/>
        </w:rPr>
        <w:t xml:space="preserve"> undergraduate, </w:t>
      </w:r>
      <w:r>
        <w:rPr>
          <w:rFonts w:ascii="Arial" w:hAnsi="Arial" w:cs="Arial"/>
          <w:iCs/>
          <w:sz w:val="22"/>
          <w:szCs w:val="22"/>
        </w:rPr>
        <w:t>U. of British Columbia</w:t>
      </w:r>
    </w:p>
    <w:p w14:paraId="413470E4" w14:textId="30D0DE12" w:rsidR="00377136" w:rsidRDefault="00B91C17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2017-2018</w:t>
      </w:r>
      <w:r w:rsidR="00377136">
        <w:rPr>
          <w:rFonts w:ascii="Arial" w:hAnsi="Arial" w:cs="Arial"/>
          <w:iCs/>
          <w:sz w:val="22"/>
          <w:szCs w:val="22"/>
        </w:rPr>
        <w:tab/>
        <w:t xml:space="preserve">Lisa McEwen (graduate). </w:t>
      </w:r>
      <w:r w:rsidR="0032455E">
        <w:rPr>
          <w:rFonts w:ascii="Arial" w:hAnsi="Arial" w:cs="Arial"/>
          <w:iCs/>
          <w:sz w:val="22"/>
          <w:szCs w:val="22"/>
        </w:rPr>
        <w:t>PhD</w:t>
      </w:r>
      <w:r w:rsidR="00377136">
        <w:rPr>
          <w:rFonts w:ascii="Arial" w:hAnsi="Arial" w:cs="Arial"/>
          <w:iCs/>
          <w:sz w:val="22"/>
          <w:szCs w:val="22"/>
        </w:rPr>
        <w:t xml:space="preserve"> </w:t>
      </w:r>
      <w:r w:rsidR="00377136" w:rsidRPr="00895926">
        <w:rPr>
          <w:rFonts w:ascii="Arial" w:hAnsi="Arial" w:cs="Arial"/>
          <w:iCs/>
          <w:sz w:val="22"/>
          <w:szCs w:val="22"/>
        </w:rPr>
        <w:t>Medical Genetics</w:t>
      </w:r>
      <w:r w:rsidR="0032455E">
        <w:rPr>
          <w:rFonts w:ascii="Arial" w:hAnsi="Arial" w:cs="Arial"/>
          <w:iCs/>
          <w:sz w:val="22"/>
          <w:szCs w:val="22"/>
        </w:rPr>
        <w:t xml:space="preserve">, </w:t>
      </w:r>
      <w:r w:rsidR="00377136">
        <w:rPr>
          <w:rFonts w:ascii="Arial" w:hAnsi="Arial" w:cs="Arial"/>
          <w:iCs/>
          <w:sz w:val="22"/>
          <w:szCs w:val="22"/>
        </w:rPr>
        <w:t>U. of British Columbia</w:t>
      </w:r>
      <w:r w:rsidR="0032455E">
        <w:rPr>
          <w:rFonts w:ascii="Arial" w:hAnsi="Arial" w:cs="Arial"/>
          <w:iCs/>
          <w:sz w:val="22"/>
          <w:szCs w:val="22"/>
        </w:rPr>
        <w:t xml:space="preserve">. Now </w:t>
      </w:r>
      <w:r w:rsidR="00F27AEC" w:rsidRPr="00F27AEC">
        <w:rPr>
          <w:rFonts w:ascii="Arial" w:hAnsi="Arial" w:cs="Arial"/>
          <w:iCs/>
          <w:sz w:val="22"/>
          <w:szCs w:val="22"/>
        </w:rPr>
        <w:t>Data Consultant in Clinical Analytics</w:t>
      </w:r>
      <w:r w:rsidR="00F27AEC">
        <w:rPr>
          <w:rFonts w:ascii="Arial" w:hAnsi="Arial" w:cs="Arial"/>
          <w:iCs/>
          <w:sz w:val="22"/>
          <w:szCs w:val="22"/>
        </w:rPr>
        <w:t xml:space="preserve">, </w:t>
      </w:r>
      <w:r w:rsidR="00F27AEC" w:rsidRPr="00F27AEC">
        <w:rPr>
          <w:rFonts w:ascii="Arial" w:hAnsi="Arial" w:cs="Arial"/>
          <w:iCs/>
          <w:sz w:val="22"/>
          <w:szCs w:val="22"/>
        </w:rPr>
        <w:t>Vancouver Island Health Authority</w:t>
      </w:r>
    </w:p>
    <w:p w14:paraId="13DBA190" w14:textId="5AAB5314" w:rsidR="00377136" w:rsidRPr="00182837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B91C17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Kris Hong (undergraduate). </w:t>
      </w:r>
      <w:r w:rsidR="0032455E">
        <w:rPr>
          <w:rFonts w:ascii="Arial" w:hAnsi="Arial" w:cs="Arial"/>
          <w:iCs/>
          <w:sz w:val="22"/>
          <w:szCs w:val="22"/>
        </w:rPr>
        <w:t>BS</w:t>
      </w:r>
      <w:r>
        <w:rPr>
          <w:rFonts w:ascii="Arial" w:hAnsi="Arial" w:cs="Arial"/>
          <w:iCs/>
          <w:sz w:val="22"/>
          <w:szCs w:val="22"/>
        </w:rPr>
        <w:t xml:space="preserve"> Statistics</w:t>
      </w:r>
      <w:r w:rsidR="0032455E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U. of British Columbia</w:t>
      </w:r>
      <w:r w:rsidR="0032455E">
        <w:rPr>
          <w:rFonts w:ascii="Arial" w:hAnsi="Arial" w:cs="Arial"/>
          <w:iCs/>
          <w:sz w:val="22"/>
          <w:szCs w:val="22"/>
        </w:rPr>
        <w:t xml:space="preserve">. Now </w:t>
      </w:r>
      <w:r w:rsidR="00F27AEC">
        <w:rPr>
          <w:rFonts w:ascii="Arial" w:hAnsi="Arial" w:cs="Arial"/>
          <w:iCs/>
          <w:sz w:val="22"/>
          <w:szCs w:val="22"/>
        </w:rPr>
        <w:t>PhD student</w:t>
      </w:r>
      <w:r w:rsidR="00E75EEE">
        <w:rPr>
          <w:rFonts w:ascii="Arial" w:hAnsi="Arial" w:cs="Arial"/>
          <w:iCs/>
          <w:sz w:val="22"/>
          <w:szCs w:val="22"/>
        </w:rPr>
        <w:t>.</w:t>
      </w:r>
    </w:p>
    <w:p w14:paraId="6BD1D6C5" w14:textId="018B4793" w:rsidR="00377136" w:rsidRPr="00C9646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2F2EA6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Julia Beni (visiting graduate). </w:t>
      </w:r>
      <w:r w:rsidRPr="002E3090">
        <w:rPr>
          <w:rFonts w:ascii="Arial" w:hAnsi="Arial" w:cs="Arial"/>
          <w:iCs/>
          <w:sz w:val="22"/>
          <w:szCs w:val="22"/>
        </w:rPr>
        <w:t>Environmental Engineering</w:t>
      </w:r>
      <w:r w:rsidR="00F27AEC">
        <w:rPr>
          <w:rFonts w:ascii="Arial" w:hAnsi="Arial" w:cs="Arial"/>
          <w:iCs/>
          <w:sz w:val="22"/>
          <w:szCs w:val="22"/>
        </w:rPr>
        <w:t xml:space="preserve"> PhD candidate, U. of Minnesota-Twin Cities</w:t>
      </w:r>
    </w:p>
    <w:p w14:paraId="6C292C0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28A7763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0E5CD9D4" w14:textId="372D42EE" w:rsidR="00377136" w:rsidRDefault="003A596E" w:rsidP="003A596E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Animal/</w:t>
      </w:r>
      <w:r w:rsidR="00377136"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 w:rsidR="00377136">
        <w:rPr>
          <w:rFonts w:ascii="Arial" w:hAnsi="Arial" w:cs="Arial"/>
          <w:iCs/>
          <w:sz w:val="22"/>
          <w:szCs w:val="22"/>
        </w:rPr>
        <w:t>Elif</w:t>
      </w:r>
      <w:proofErr w:type="spellEnd"/>
      <w:r w:rsidR="00377136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377136">
        <w:rPr>
          <w:rFonts w:ascii="Arial" w:hAnsi="Arial" w:cs="Arial"/>
          <w:iCs/>
          <w:sz w:val="22"/>
          <w:szCs w:val="22"/>
        </w:rPr>
        <w:t>Günal</w:t>
      </w:r>
      <w:proofErr w:type="spellEnd"/>
      <w:r w:rsidR="00377136"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 w:rsidR="00377136">
        <w:rPr>
          <w:rFonts w:ascii="Arial" w:hAnsi="Arial" w:cs="Arial"/>
          <w:iCs/>
          <w:sz w:val="22"/>
          <w:szCs w:val="22"/>
        </w:rPr>
        <w:t>Kulow</w:t>
      </w:r>
      <w:proofErr w:type="spellEnd"/>
      <w:r w:rsidR="00377136">
        <w:rPr>
          <w:rFonts w:ascii="Arial" w:hAnsi="Arial" w:cs="Arial"/>
          <w:iCs/>
          <w:sz w:val="22"/>
          <w:szCs w:val="22"/>
        </w:rPr>
        <w:t>, Stephanie Metzger</w:t>
      </w:r>
      <w:r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1B1D56DC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4F99FC47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61701F22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25675869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Veterinary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08B76DB1" w14:textId="55FC5274" w:rsidR="00377136" w:rsidRPr="00023E3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</w:t>
      </w:r>
      <w:r w:rsidRPr="00E672F1">
        <w:rPr>
          <w:rFonts w:ascii="Arial" w:hAnsi="Arial" w:cs="Arial"/>
          <w:sz w:val="22"/>
          <w:szCs w:val="22"/>
        </w:rPr>
        <w:t>Microbiology</w:t>
      </w:r>
      <w:r w:rsidR="00F27AEC">
        <w:rPr>
          <w:rFonts w:ascii="Arial" w:hAnsi="Arial" w:cs="Arial"/>
          <w:iCs/>
          <w:sz w:val="22"/>
          <w:szCs w:val="22"/>
        </w:rPr>
        <w:t xml:space="preserve"> PhD candidate, </w:t>
      </w:r>
      <w:r>
        <w:rPr>
          <w:rFonts w:ascii="Arial" w:hAnsi="Arial" w:cs="Arial"/>
          <w:iCs/>
          <w:sz w:val="22"/>
          <w:szCs w:val="22"/>
        </w:rPr>
        <w:t>U. of Wisconsin-Madison</w:t>
      </w:r>
    </w:p>
    <w:p w14:paraId="7FF7E5F4" w14:textId="292FDBB2" w:rsidR="00377136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="00A65BAE">
        <w:rPr>
          <w:rFonts w:ascii="Arial" w:hAnsi="Arial" w:cs="Arial"/>
          <w:sz w:val="22"/>
          <w:szCs w:val="22"/>
        </w:rPr>
        <w:t xml:space="preserve">BS </w:t>
      </w:r>
      <w:r w:rsidR="00A65BAE" w:rsidRPr="0050122F">
        <w:rPr>
          <w:rFonts w:ascii="Arial" w:hAnsi="Arial" w:cs="Arial"/>
          <w:sz w:val="22"/>
          <w:szCs w:val="22"/>
        </w:rPr>
        <w:t>Microbiology</w:t>
      </w:r>
      <w:r w:rsidR="00A65BAE">
        <w:rPr>
          <w:rFonts w:ascii="Arial" w:hAnsi="Arial" w:cs="Arial"/>
          <w:sz w:val="22"/>
          <w:szCs w:val="22"/>
        </w:rPr>
        <w:t xml:space="preserve">, U. of Wisconsin-Madison. </w:t>
      </w:r>
      <w:r w:rsidRPr="00E672F1">
        <w:rPr>
          <w:rFonts w:ascii="Arial" w:hAnsi="Arial" w:cs="Arial"/>
          <w:sz w:val="22"/>
          <w:szCs w:val="22"/>
        </w:rPr>
        <w:t xml:space="preserve">Now Microbiology PhD </w:t>
      </w:r>
      <w:r w:rsidR="007D7D78">
        <w:rPr>
          <w:rFonts w:ascii="Arial" w:hAnsi="Arial" w:cs="Arial"/>
          <w:sz w:val="22"/>
          <w:szCs w:val="22"/>
        </w:rPr>
        <w:t>candidate</w:t>
      </w:r>
      <w:r w:rsidR="00F27AE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</w:p>
    <w:p w14:paraId="643DCCDB" w14:textId="73E62D85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PhD </w:t>
      </w:r>
      <w:r w:rsidR="008C28CB">
        <w:rPr>
          <w:rFonts w:ascii="Arial" w:hAnsi="Arial" w:cs="Arial"/>
          <w:iCs/>
          <w:sz w:val="22"/>
          <w:szCs w:val="22"/>
        </w:rPr>
        <w:t>Animal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8C28CB">
        <w:rPr>
          <w:rFonts w:ascii="Arial" w:hAnsi="Arial" w:cs="Arial"/>
          <w:iCs/>
          <w:sz w:val="22"/>
          <w:szCs w:val="22"/>
        </w:rPr>
        <w:t>Science,</w:t>
      </w:r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 w:rsidR="00E75EEE">
        <w:rPr>
          <w:rFonts w:ascii="Arial" w:hAnsi="Arial" w:cs="Arial"/>
          <w:iCs/>
          <w:sz w:val="22"/>
          <w:szCs w:val="22"/>
        </w:rPr>
        <w:t>.</w:t>
      </w:r>
    </w:p>
    <w:p w14:paraId="31E8DA48" w14:textId="675B5AFD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>Juliana Dias (visiting graduate). PhD</w:t>
      </w:r>
      <w:r w:rsidR="008C28CB">
        <w:rPr>
          <w:rFonts w:ascii="Arial" w:hAnsi="Arial" w:cs="Arial"/>
          <w:iCs/>
          <w:sz w:val="22"/>
          <w:szCs w:val="22"/>
        </w:rPr>
        <w:t xml:space="preserve"> Animal Science,</w:t>
      </w:r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 w:rsidR="008C28CB">
        <w:rPr>
          <w:rFonts w:ascii="Arial" w:hAnsi="Arial" w:cs="Arial"/>
          <w:iCs/>
          <w:sz w:val="22"/>
          <w:szCs w:val="22"/>
        </w:rPr>
        <w:t xml:space="preserve">. Now postdoctoral </w:t>
      </w:r>
      <w:r w:rsidR="008C28CB" w:rsidRPr="006F7C87">
        <w:rPr>
          <w:rFonts w:ascii="Arial" w:hAnsi="Arial" w:cs="Arial"/>
          <w:iCs/>
          <w:sz w:val="22"/>
          <w:szCs w:val="22"/>
        </w:rPr>
        <w:t>researcher</w:t>
      </w:r>
      <w:r w:rsidR="00F27AEC">
        <w:rPr>
          <w:rFonts w:ascii="Arial" w:hAnsi="Arial" w:cs="Arial"/>
          <w:iCs/>
          <w:sz w:val="22"/>
          <w:szCs w:val="22"/>
        </w:rPr>
        <w:t>,</w:t>
      </w:r>
      <w:r w:rsidR="008C28CB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6F7C87" w:rsidRPr="006F7C87">
        <w:rPr>
          <w:rFonts w:ascii="Arial" w:hAnsi="Arial" w:cs="Arial"/>
          <w:iCs/>
          <w:sz w:val="22"/>
          <w:szCs w:val="22"/>
        </w:rPr>
        <w:t>Embrapa</w:t>
      </w:r>
      <w:proofErr w:type="spellEnd"/>
      <w:r w:rsidR="006F7C87" w:rsidRPr="006F7C87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="006F7C87" w:rsidRPr="006F7C87">
        <w:rPr>
          <w:rFonts w:ascii="Arial" w:hAnsi="Arial" w:cs="Arial"/>
          <w:iCs/>
          <w:sz w:val="22"/>
          <w:szCs w:val="22"/>
        </w:rPr>
        <w:t>Brasil</w:t>
      </w:r>
      <w:proofErr w:type="spellEnd"/>
    </w:p>
    <w:p w14:paraId="4D0AC523" w14:textId="428C8DD4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Zoe Papalia-Beatty (high school</w:t>
      </w:r>
      <w:r w:rsidR="0032455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="0032455E">
        <w:rPr>
          <w:rFonts w:ascii="Arial" w:hAnsi="Arial" w:cs="Arial"/>
          <w:sz w:val="22"/>
          <w:szCs w:val="22"/>
        </w:rPr>
        <w:t xml:space="preserve">, U. of Wisconsin-Madison. </w:t>
      </w:r>
      <w:r w:rsidRPr="00E672F1">
        <w:rPr>
          <w:rFonts w:ascii="Arial" w:hAnsi="Arial" w:cs="Arial"/>
          <w:sz w:val="22"/>
          <w:szCs w:val="22"/>
        </w:rPr>
        <w:t xml:space="preserve">Now undergraduate </w:t>
      </w:r>
      <w:r w:rsidR="00F27AEC">
        <w:rPr>
          <w:rFonts w:ascii="Arial" w:hAnsi="Arial" w:cs="Arial"/>
          <w:sz w:val="22"/>
          <w:szCs w:val="22"/>
        </w:rPr>
        <w:t xml:space="preserve">in Environmental Public Health, </w:t>
      </w:r>
      <w:r>
        <w:rPr>
          <w:rFonts w:ascii="Arial" w:hAnsi="Arial" w:cs="Arial"/>
          <w:sz w:val="22"/>
          <w:szCs w:val="22"/>
        </w:rPr>
        <w:t>U. of Wisconsin-</w:t>
      </w:r>
      <w:proofErr w:type="spellStart"/>
      <w:r w:rsidRPr="00E672F1">
        <w:rPr>
          <w:rFonts w:ascii="Arial" w:hAnsi="Arial" w:cs="Arial"/>
          <w:sz w:val="22"/>
          <w:szCs w:val="22"/>
        </w:rPr>
        <w:t>Eau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Claire</w:t>
      </w:r>
    </w:p>
    <w:p w14:paraId="3139A668" w14:textId="142172F4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</w:t>
      </w:r>
      <w:r w:rsidR="008C28CB">
        <w:rPr>
          <w:rFonts w:ascii="Arial" w:hAnsi="Arial" w:cs="Arial"/>
          <w:sz w:val="22"/>
          <w:szCs w:val="22"/>
        </w:rPr>
        <w:t xml:space="preserve">BS Food Science, U. of Wisconsin-Madison. </w:t>
      </w:r>
      <w:r w:rsidRPr="00E672F1">
        <w:rPr>
          <w:rFonts w:ascii="Arial" w:hAnsi="Arial" w:cs="Arial"/>
          <w:sz w:val="22"/>
          <w:szCs w:val="22"/>
        </w:rPr>
        <w:t xml:space="preserve">Now </w:t>
      </w:r>
      <w:r w:rsidR="005E68FA">
        <w:rPr>
          <w:rFonts w:ascii="Arial" w:hAnsi="Arial" w:cs="Arial"/>
          <w:sz w:val="22"/>
          <w:szCs w:val="22"/>
        </w:rPr>
        <w:t>Quality Control Laboratory T</w:t>
      </w:r>
      <w:r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0BB1C3B1" w14:textId="4AB5E6E0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</w:t>
      </w:r>
      <w:r w:rsidR="001D2181">
        <w:rPr>
          <w:rFonts w:ascii="Arial" w:hAnsi="Arial" w:cs="Arial"/>
          <w:sz w:val="22"/>
          <w:szCs w:val="22"/>
        </w:rPr>
        <w:t>REU undergraduate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="008C28CB">
        <w:rPr>
          <w:rFonts w:ascii="Arial" w:hAnsi="Arial" w:cs="Arial"/>
          <w:sz w:val="22"/>
          <w:szCs w:val="22"/>
        </w:rPr>
        <w:t>BS Biology, U. of Wisconsin-Oshkosh. MS Biomedical S</w:t>
      </w:r>
      <w:r>
        <w:rPr>
          <w:rFonts w:ascii="Arial" w:hAnsi="Arial" w:cs="Arial"/>
          <w:sz w:val="22"/>
          <w:szCs w:val="22"/>
        </w:rPr>
        <w:t xml:space="preserve">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 w:rsidR="003A596E">
        <w:rPr>
          <w:rFonts w:ascii="Arial" w:hAnsi="Arial" w:cs="Arial"/>
          <w:sz w:val="22"/>
          <w:szCs w:val="22"/>
        </w:rPr>
        <w:t>. Now Physician Assistant</w:t>
      </w: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</w:p>
    <w:p w14:paraId="5F70D941" w14:textId="47DBDEA4" w:rsidR="00C3793C" w:rsidRPr="004F49EE" w:rsidRDefault="00C3793C" w:rsidP="00C3793C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="00660F6D">
        <w:rPr>
          <w:rFonts w:ascii="Arial" w:hAnsi="Arial" w:cs="Arial"/>
          <w:i/>
          <w:sz w:val="22"/>
          <w:szCs w:val="22"/>
        </w:rPr>
        <w:tab/>
      </w:r>
      <w:r w:rsidR="00660F6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="00660F6D">
        <w:rPr>
          <w:rFonts w:ascii="Arial" w:hAnsi="Arial" w:cs="Arial"/>
          <w:i/>
          <w:sz w:val="22"/>
          <w:szCs w:val="22"/>
        </w:rPr>
        <w:t xml:space="preserve">     </w:t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co-corresponding authors</w:t>
      </w:r>
    </w:p>
    <w:p w14:paraId="378CD7CF" w14:textId="77777777" w:rsidR="00D03894" w:rsidRDefault="00D03894" w:rsidP="00E825F8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>
        <w:rPr>
          <w:rFonts w:ascii="Arial" w:hAnsi="Arial" w:cs="Arial"/>
          <w:b/>
          <w:sz w:val="22"/>
          <w:szCs w:val="22"/>
        </w:rPr>
        <w:t>Dill-McFarland KA</w:t>
      </w:r>
      <w:r>
        <w:rPr>
          <w:rFonts w:ascii="Arial" w:hAnsi="Arial" w:cs="Arial"/>
          <w:sz w:val="22"/>
          <w:szCs w:val="22"/>
        </w:rPr>
        <w:t xml:space="preserve">, Suen G, Safdar N. </w:t>
      </w:r>
      <w:r w:rsidRPr="004D34E4">
        <w:rPr>
          <w:rFonts w:ascii="Arial" w:hAnsi="Arial" w:cs="Arial"/>
          <w:sz w:val="22"/>
          <w:szCs w:val="22"/>
        </w:rPr>
        <w:t xml:space="preserve">Multi-strain probiotic alters the gastrointestinal microbiota during antibiotic treatment for </w:t>
      </w:r>
      <w:r w:rsidRPr="004D34E4">
        <w:rPr>
          <w:rFonts w:ascii="Arial" w:hAnsi="Arial" w:cs="Arial"/>
          <w:i/>
          <w:sz w:val="22"/>
          <w:szCs w:val="22"/>
        </w:rPr>
        <w:t>Clostridium difficile</w:t>
      </w:r>
      <w:r w:rsidRPr="004D34E4">
        <w:rPr>
          <w:rFonts w:ascii="Arial" w:hAnsi="Arial" w:cs="Arial"/>
          <w:sz w:val="22"/>
          <w:szCs w:val="22"/>
        </w:rPr>
        <w:t xml:space="preserve"> infection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E2D06">
        <w:rPr>
          <w:rFonts w:ascii="Arial" w:hAnsi="Arial" w:cs="Arial"/>
          <w:sz w:val="22"/>
          <w:szCs w:val="22"/>
          <w:u w:val="single"/>
        </w:rPr>
        <w:t>PLoS</w:t>
      </w:r>
      <w:proofErr w:type="spellEnd"/>
      <w:r w:rsidRPr="006E2D06">
        <w:rPr>
          <w:rFonts w:ascii="Arial" w:hAnsi="Arial" w:cs="Arial"/>
          <w:sz w:val="22"/>
          <w:szCs w:val="22"/>
          <w:u w:val="single"/>
        </w:rPr>
        <w:t xml:space="preserve"> One</w:t>
      </w:r>
      <w:r w:rsidRPr="006E2D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In press.</w:t>
      </w:r>
    </w:p>
    <w:p w14:paraId="4BE0F4F5" w14:textId="313FE728" w:rsidR="00E825F8" w:rsidRPr="00E825F8" w:rsidRDefault="00E825F8" w:rsidP="00E825F8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sz w:val="22"/>
          <w:szCs w:val="22"/>
        </w:rPr>
        <w:tab/>
        <w:t xml:space="preserve">Cunha CS, </w:t>
      </w:r>
      <w:proofErr w:type="spellStart"/>
      <w:r>
        <w:rPr>
          <w:rFonts w:ascii="Arial" w:hAnsi="Arial" w:cs="Arial"/>
          <w:sz w:val="22"/>
          <w:szCs w:val="22"/>
        </w:rPr>
        <w:t>Marcondes</w:t>
      </w:r>
      <w:proofErr w:type="spellEnd"/>
      <w:r>
        <w:rPr>
          <w:rFonts w:ascii="Arial" w:hAnsi="Arial" w:cs="Arial"/>
          <w:sz w:val="22"/>
          <w:szCs w:val="22"/>
        </w:rPr>
        <w:t xml:space="preserve"> MI, Veloso CM, </w:t>
      </w:r>
      <w:proofErr w:type="spellStart"/>
      <w:r>
        <w:rPr>
          <w:rFonts w:ascii="Arial" w:hAnsi="Arial" w:cs="Arial"/>
          <w:sz w:val="22"/>
          <w:szCs w:val="22"/>
        </w:rPr>
        <w:t>Mantovani</w:t>
      </w:r>
      <w:proofErr w:type="spellEnd"/>
      <w:r>
        <w:rPr>
          <w:rFonts w:ascii="Arial" w:hAnsi="Arial" w:cs="Arial"/>
          <w:sz w:val="22"/>
          <w:szCs w:val="22"/>
        </w:rPr>
        <w:t xml:space="preserve"> HC, Pereira LGR, </w:t>
      </w:r>
      <w:proofErr w:type="spellStart"/>
      <w:r>
        <w:rPr>
          <w:rFonts w:ascii="Arial" w:hAnsi="Arial" w:cs="Arial"/>
          <w:sz w:val="22"/>
          <w:szCs w:val="22"/>
        </w:rPr>
        <w:t>Tomich</w:t>
      </w:r>
      <w:proofErr w:type="spellEnd"/>
      <w:r>
        <w:rPr>
          <w:rFonts w:ascii="Arial" w:hAnsi="Arial" w:cs="Arial"/>
          <w:sz w:val="22"/>
          <w:szCs w:val="22"/>
        </w:rPr>
        <w:t xml:space="preserve"> TR, </w:t>
      </w:r>
      <w:r w:rsidRPr="006C4DF6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</w:t>
      </w:r>
      <w:r w:rsidR="002656BE">
        <w:rPr>
          <w:rFonts w:ascii="Arial" w:hAnsi="Arial" w:cs="Arial"/>
          <w:sz w:val="22"/>
          <w:szCs w:val="22"/>
        </w:rPr>
        <w:t xml:space="preserve">2018. </w:t>
      </w:r>
      <w:r w:rsidRPr="003B3405">
        <w:rPr>
          <w:rFonts w:ascii="Arial" w:hAnsi="Arial" w:cs="Arial"/>
          <w:sz w:val="22"/>
          <w:szCs w:val="22"/>
        </w:rPr>
        <w:t xml:space="preserve">Compositional and </w:t>
      </w:r>
      <w:r>
        <w:rPr>
          <w:rFonts w:ascii="Arial" w:hAnsi="Arial" w:cs="Arial"/>
          <w:sz w:val="22"/>
          <w:szCs w:val="22"/>
        </w:rPr>
        <w:t>s</w:t>
      </w:r>
      <w:r w:rsidRPr="003B3405">
        <w:rPr>
          <w:rFonts w:ascii="Arial" w:hAnsi="Arial" w:cs="Arial"/>
          <w:sz w:val="22"/>
          <w:szCs w:val="22"/>
        </w:rPr>
        <w:t xml:space="preserve">tructural </w:t>
      </w:r>
      <w:r>
        <w:rPr>
          <w:rFonts w:ascii="Arial" w:hAnsi="Arial" w:cs="Arial"/>
          <w:sz w:val="22"/>
          <w:szCs w:val="22"/>
        </w:rPr>
        <w:t>d</w:t>
      </w:r>
      <w:r w:rsidRPr="003B3405">
        <w:rPr>
          <w:rFonts w:ascii="Arial" w:hAnsi="Arial" w:cs="Arial"/>
          <w:sz w:val="22"/>
          <w:szCs w:val="22"/>
        </w:rPr>
        <w:t xml:space="preserve">ynamics of the </w:t>
      </w:r>
      <w:r>
        <w:rPr>
          <w:rFonts w:ascii="Arial" w:hAnsi="Arial" w:cs="Arial"/>
          <w:sz w:val="22"/>
          <w:szCs w:val="22"/>
        </w:rPr>
        <w:t>r</w:t>
      </w:r>
      <w:r w:rsidRPr="003B3405">
        <w:rPr>
          <w:rFonts w:ascii="Arial" w:hAnsi="Arial" w:cs="Arial"/>
          <w:sz w:val="22"/>
          <w:szCs w:val="22"/>
        </w:rPr>
        <w:t xml:space="preserve">uminal </w:t>
      </w:r>
      <w:r>
        <w:rPr>
          <w:rFonts w:ascii="Arial" w:hAnsi="Arial" w:cs="Arial"/>
          <w:sz w:val="22"/>
          <w:szCs w:val="22"/>
        </w:rPr>
        <w:t>microbiota in dairy heifers and its relationship to methane p</w:t>
      </w:r>
      <w:r w:rsidRPr="003B3405">
        <w:rPr>
          <w:rFonts w:ascii="Arial" w:hAnsi="Arial" w:cs="Arial"/>
          <w:sz w:val="22"/>
          <w:szCs w:val="22"/>
        </w:rPr>
        <w:t>roduction</w:t>
      </w:r>
      <w:r>
        <w:rPr>
          <w:rFonts w:ascii="Arial" w:hAnsi="Arial" w:cs="Arial"/>
          <w:sz w:val="22"/>
          <w:szCs w:val="22"/>
        </w:rPr>
        <w:t xml:space="preserve">. </w:t>
      </w:r>
      <w:r w:rsidRPr="006A2DF4">
        <w:rPr>
          <w:rFonts w:ascii="Arial" w:hAnsi="Arial" w:cs="Arial"/>
          <w:sz w:val="22"/>
          <w:szCs w:val="22"/>
          <w:u w:val="single"/>
        </w:rPr>
        <w:t>J Sci Food Agric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Epub</w:t>
      </w:r>
      <w:proofErr w:type="spellEnd"/>
      <w:r>
        <w:rPr>
          <w:rFonts w:ascii="Arial" w:hAnsi="Arial" w:cs="Arial"/>
          <w:sz w:val="22"/>
          <w:szCs w:val="22"/>
        </w:rPr>
        <w:t xml:space="preserve"> ahead of print</w:t>
      </w:r>
      <w:r>
        <w:rPr>
          <w:rFonts w:ascii="Arial" w:hAnsi="Arial" w:cs="Arial"/>
          <w:i/>
          <w:sz w:val="22"/>
          <w:szCs w:val="22"/>
        </w:rPr>
        <w:t>.</w:t>
      </w:r>
      <w:r w:rsidRPr="00E825F8">
        <w:t xml:space="preserve"> </w:t>
      </w:r>
      <w:proofErr w:type="spellStart"/>
      <w:r w:rsidRPr="00E825F8">
        <w:rPr>
          <w:rFonts w:ascii="Arial" w:hAnsi="Arial" w:cs="Arial"/>
          <w:sz w:val="22"/>
          <w:szCs w:val="22"/>
        </w:rPr>
        <w:t>doi</w:t>
      </w:r>
      <w:proofErr w:type="spellEnd"/>
      <w:r w:rsidRPr="00E825F8">
        <w:rPr>
          <w:rFonts w:ascii="Arial" w:hAnsi="Arial" w:cs="Arial"/>
          <w:sz w:val="22"/>
          <w:szCs w:val="22"/>
        </w:rPr>
        <w:t xml:space="preserve">: </w:t>
      </w:r>
      <w:hyperlink r:id="rId19" w:history="1">
        <w:r w:rsidRPr="00E825F8">
          <w:rPr>
            <w:rStyle w:val="Hyperlink"/>
            <w:rFonts w:ascii="Arial" w:hAnsi="Arial" w:cs="Arial"/>
            <w:sz w:val="22"/>
            <w:szCs w:val="22"/>
          </w:rPr>
          <w:t>10.1002/jsfa.9162</w:t>
        </w:r>
      </w:hyperlink>
    </w:p>
    <w:p w14:paraId="43DD0147" w14:textId="4D102E9C" w:rsidR="002F2EA6" w:rsidRPr="00CB611C" w:rsidRDefault="002F2EA6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 w:rsidRPr="00173CD6">
        <w:rPr>
          <w:rFonts w:ascii="Arial" w:hAnsi="Arial" w:cs="Arial"/>
          <w:sz w:val="22"/>
          <w:szCs w:val="22"/>
        </w:rPr>
        <w:t xml:space="preserve">Romano KA, </w:t>
      </w:r>
      <w:r>
        <w:rPr>
          <w:rFonts w:ascii="Arial" w:hAnsi="Arial" w:cs="Arial"/>
          <w:b/>
          <w:sz w:val="22"/>
          <w:szCs w:val="22"/>
        </w:rPr>
        <w:t xml:space="preserve">Dill-McFarland </w:t>
      </w:r>
      <w:r w:rsidRPr="00173CD6">
        <w:rPr>
          <w:rFonts w:ascii="Arial" w:hAnsi="Arial" w:cs="Arial"/>
          <w:b/>
          <w:sz w:val="22"/>
          <w:szCs w:val="22"/>
        </w:rPr>
        <w:t>KA</w:t>
      </w:r>
      <w:r>
        <w:rPr>
          <w:rFonts w:ascii="Arial" w:hAnsi="Arial" w:cs="Arial"/>
          <w:sz w:val="22"/>
          <w:szCs w:val="22"/>
        </w:rPr>
        <w:t xml:space="preserve">, Kasahara K, </w:t>
      </w:r>
      <w:proofErr w:type="spellStart"/>
      <w:r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RL, </w:t>
      </w:r>
      <w:proofErr w:type="spellStart"/>
      <w:r>
        <w:rPr>
          <w:rFonts w:ascii="Arial" w:hAnsi="Arial" w:cs="Arial"/>
          <w:sz w:val="22"/>
          <w:szCs w:val="22"/>
        </w:rPr>
        <w:t>Vivas</w:t>
      </w:r>
      <w:proofErr w:type="spellEnd"/>
      <w:r>
        <w:rPr>
          <w:rFonts w:ascii="Arial" w:hAnsi="Arial" w:cs="Arial"/>
          <w:sz w:val="22"/>
          <w:szCs w:val="22"/>
        </w:rPr>
        <w:t xml:space="preserve"> EI, </w:t>
      </w:r>
      <w:r w:rsidRPr="00173CD6">
        <w:rPr>
          <w:rFonts w:ascii="Arial" w:hAnsi="Arial" w:cs="Arial"/>
          <w:sz w:val="22"/>
          <w:szCs w:val="22"/>
        </w:rPr>
        <w:t>Amador-</w:t>
      </w:r>
      <w:proofErr w:type="spellStart"/>
      <w:r w:rsidRPr="00173CD6">
        <w:rPr>
          <w:rFonts w:ascii="Arial" w:hAnsi="Arial" w:cs="Arial"/>
          <w:sz w:val="22"/>
          <w:szCs w:val="22"/>
        </w:rPr>
        <w:t>Noguez</w:t>
      </w:r>
      <w:proofErr w:type="spellEnd"/>
      <w:r w:rsidRPr="00173CD6">
        <w:rPr>
          <w:rFonts w:ascii="Arial" w:hAnsi="Arial" w:cs="Arial"/>
          <w:sz w:val="22"/>
          <w:szCs w:val="22"/>
        </w:rPr>
        <w:t xml:space="preserve"> D, </w:t>
      </w:r>
      <w:r>
        <w:rPr>
          <w:rFonts w:ascii="Arial" w:hAnsi="Arial" w:cs="Arial"/>
          <w:sz w:val="22"/>
          <w:szCs w:val="22"/>
        </w:rPr>
        <w:t xml:space="preserve">Herd P, </w:t>
      </w:r>
      <w:r w:rsidRPr="00173CD6">
        <w:rPr>
          <w:rFonts w:ascii="Arial" w:hAnsi="Arial" w:cs="Arial"/>
          <w:sz w:val="22"/>
          <w:szCs w:val="22"/>
        </w:rPr>
        <w:t>Rey FE.</w:t>
      </w:r>
      <w:r>
        <w:rPr>
          <w:rFonts w:ascii="Arial" w:hAnsi="Arial" w:cs="Arial"/>
          <w:sz w:val="22"/>
          <w:szCs w:val="22"/>
        </w:rPr>
        <w:t xml:space="preserve"> </w:t>
      </w:r>
      <w:r w:rsidR="002656BE">
        <w:rPr>
          <w:rFonts w:ascii="Arial" w:hAnsi="Arial" w:cs="Arial"/>
          <w:sz w:val="22"/>
          <w:szCs w:val="22"/>
        </w:rPr>
        <w:t xml:space="preserve">2018. </w:t>
      </w:r>
      <w:r w:rsidRPr="00173CD6">
        <w:rPr>
          <w:rFonts w:ascii="Arial" w:hAnsi="Arial" w:cs="Arial"/>
          <w:sz w:val="22"/>
          <w:szCs w:val="22"/>
        </w:rPr>
        <w:t>Fecal Aliquot Straw Technique (FAST) allow</w:t>
      </w:r>
      <w:r w:rsidR="00CB611C">
        <w:rPr>
          <w:rFonts w:ascii="Arial" w:hAnsi="Arial" w:cs="Arial"/>
          <w:sz w:val="22"/>
          <w:szCs w:val="22"/>
        </w:rPr>
        <w:t>s for easy and reproducible sub</w:t>
      </w:r>
      <w:r w:rsidRPr="00173CD6">
        <w:rPr>
          <w:rFonts w:ascii="Arial" w:hAnsi="Arial" w:cs="Arial"/>
          <w:sz w:val="22"/>
          <w:szCs w:val="22"/>
        </w:rPr>
        <w:t>sampling: Assessing interpersonal variation in trimethylamine-</w:t>
      </w:r>
      <w:r w:rsidRPr="00CB611C">
        <w:rPr>
          <w:rFonts w:ascii="Arial" w:hAnsi="Arial" w:cs="Arial"/>
          <w:i/>
          <w:sz w:val="22"/>
          <w:szCs w:val="22"/>
        </w:rPr>
        <w:t>N</w:t>
      </w:r>
      <w:r w:rsidRPr="00173CD6">
        <w:rPr>
          <w:rFonts w:ascii="Arial" w:hAnsi="Arial" w:cs="Arial"/>
          <w:sz w:val="22"/>
          <w:szCs w:val="22"/>
        </w:rPr>
        <w:t>-oxide (TMAO) accumulation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Microbiome</w:t>
      </w:r>
      <w:r>
        <w:rPr>
          <w:rFonts w:ascii="Arial" w:hAnsi="Arial" w:cs="Arial"/>
          <w:sz w:val="22"/>
          <w:szCs w:val="22"/>
        </w:rPr>
        <w:t xml:space="preserve"> </w:t>
      </w:r>
      <w:r w:rsidR="00CB611C">
        <w:rPr>
          <w:rFonts w:ascii="Arial" w:hAnsi="Arial" w:cs="Arial"/>
          <w:sz w:val="22"/>
          <w:szCs w:val="22"/>
        </w:rPr>
        <w:t xml:space="preserve">6(1): 91 </w:t>
      </w:r>
      <w:proofErr w:type="spellStart"/>
      <w:r w:rsidR="00CB611C" w:rsidRPr="00CB611C">
        <w:rPr>
          <w:rFonts w:ascii="Arial" w:hAnsi="Arial" w:cs="Arial"/>
          <w:sz w:val="22"/>
          <w:szCs w:val="22"/>
        </w:rPr>
        <w:t>doi</w:t>
      </w:r>
      <w:proofErr w:type="spellEnd"/>
      <w:r w:rsidR="00CB611C" w:rsidRPr="00CB611C">
        <w:rPr>
          <w:rFonts w:ascii="Arial" w:hAnsi="Arial" w:cs="Arial"/>
          <w:sz w:val="22"/>
          <w:szCs w:val="22"/>
        </w:rPr>
        <w:t xml:space="preserve">: </w:t>
      </w:r>
      <w:hyperlink r:id="rId20" w:history="1">
        <w:r w:rsidR="00CB611C" w:rsidRPr="00CB611C">
          <w:rPr>
            <w:rStyle w:val="Hyperlink"/>
            <w:rFonts w:ascii="Arial" w:hAnsi="Arial" w:cs="Arial"/>
            <w:sz w:val="22"/>
            <w:szCs w:val="22"/>
          </w:rPr>
          <w:t>10.1186/s40168-018-0458-8</w:t>
        </w:r>
      </w:hyperlink>
    </w:p>
    <w:p w14:paraId="28E8E09B" w14:textId="63A2B166" w:rsidR="00C3793C" w:rsidRPr="00BA35BB" w:rsidRDefault="003B1CD0" w:rsidP="00BA35B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>
        <w:rPr>
          <w:rFonts w:ascii="Arial" w:hAnsi="Arial" w:cs="Arial"/>
          <w:bCs/>
          <w:sz w:val="22"/>
          <w:szCs w:val="22"/>
        </w:rPr>
        <w:t>Resende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>
        <w:rPr>
          <w:rFonts w:ascii="Arial" w:hAnsi="Arial" w:cs="Arial"/>
          <w:bCs/>
          <w:sz w:val="22"/>
          <w:szCs w:val="22"/>
        </w:rPr>
        <w:t>Mantovani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F4683C">
        <w:rPr>
          <w:rFonts w:ascii="Arial" w:hAnsi="Arial" w:cs="Arial"/>
          <w:bCs/>
          <w:sz w:val="22"/>
          <w:szCs w:val="22"/>
        </w:rPr>
        <w:t>84(9).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AE7738" w:rsidRPr="003B3405">
        <w:rPr>
          <w:rFonts w:ascii="Arial" w:hAnsi="Arial" w:cs="Arial"/>
          <w:bCs/>
          <w:sz w:val="22"/>
          <w:szCs w:val="22"/>
        </w:rPr>
        <w:t>doi</w:t>
      </w:r>
      <w:proofErr w:type="spellEnd"/>
      <w:r w:rsidR="00AE7738" w:rsidRPr="003B3405">
        <w:rPr>
          <w:rFonts w:ascii="Arial" w:hAnsi="Arial" w:cs="Arial"/>
          <w:bCs/>
          <w:sz w:val="22"/>
          <w:szCs w:val="22"/>
        </w:rPr>
        <w:t xml:space="preserve">: </w:t>
      </w:r>
      <w:hyperlink r:id="rId21" w:history="1"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10.1128/AEM.02675-17</w:t>
        </w:r>
      </w:hyperlink>
    </w:p>
    <w:p w14:paraId="2ACAB980" w14:textId="0E74959C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D674F2">
        <w:rPr>
          <w:rFonts w:ascii="Arial" w:hAnsi="Arial" w:cs="Arial"/>
          <w:bCs/>
          <w:sz w:val="22"/>
          <w:szCs w:val="22"/>
        </w:rPr>
        <w:t xml:space="preserve"> 6(1)</w:t>
      </w:r>
      <w:r w:rsidR="00F4683C">
        <w:rPr>
          <w:rFonts w:ascii="Arial" w:hAnsi="Arial" w:cs="Arial"/>
          <w:bCs/>
          <w:sz w:val="22"/>
          <w:szCs w:val="22"/>
        </w:rPr>
        <w:t>: cox075</w:t>
      </w:r>
      <w:r w:rsidR="00D674F2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2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</w:t>
        </w:r>
        <w:proofErr w:type="spellStart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conphys</w:t>
        </w:r>
        <w:proofErr w:type="spellEnd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 w:rsidR="001678A1">
        <w:rPr>
          <w:rFonts w:ascii="Arial" w:hAnsi="Arial" w:cs="Arial"/>
          <w:bCs/>
          <w:sz w:val="22"/>
          <w:szCs w:val="22"/>
        </w:rPr>
        <w:t>Periera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3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10.1016/j.syapm.2017.07.008</w:t>
        </w:r>
      </w:hyperlink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2017.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4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10.3389/fmicb.2017.02147</w:t>
        </w:r>
      </w:hyperlink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5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bCs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bCs/>
          <w:sz w:val="22"/>
          <w:szCs w:val="22"/>
        </w:rPr>
        <w:t xml:space="preserve">: </w:t>
      </w:r>
      <w:hyperlink r:id="rId26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7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</w:t>
      </w:r>
      <w:r w:rsidR="00D01950">
        <w:rPr>
          <w:rFonts w:ascii="Arial" w:hAnsi="Arial" w:cs="Arial"/>
          <w:sz w:val="22"/>
          <w:szCs w:val="22"/>
        </w:rPr>
        <w:t>shew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AS, Suen G, </w:t>
      </w:r>
      <w:proofErr w:type="spellStart"/>
      <w:r w:rsidR="00D01950">
        <w:rPr>
          <w:rFonts w:ascii="Arial" w:hAnsi="Arial" w:cs="Arial"/>
          <w:sz w:val="22"/>
          <w:szCs w:val="22"/>
        </w:rPr>
        <w:t>Thibeault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8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51808D95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 w:rsidRPr="00603F84">
        <w:rPr>
          <w:rFonts w:ascii="Arial" w:hAnsi="Arial" w:cs="Arial"/>
          <w:sz w:val="22"/>
          <w:szCs w:val="22"/>
        </w:rPr>
        <w:t>doi</w:t>
      </w:r>
      <w:proofErr w:type="spellEnd"/>
      <w:r w:rsidR="00603F84" w:rsidRPr="00603F84">
        <w:rPr>
          <w:rFonts w:ascii="Arial" w:hAnsi="Arial" w:cs="Arial"/>
          <w:sz w:val="22"/>
          <w:szCs w:val="22"/>
        </w:rPr>
        <w:t xml:space="preserve">: </w:t>
      </w:r>
      <w:hyperlink r:id="rId29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13904152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 xml:space="preserve">: </w:t>
      </w:r>
      <w:hyperlink r:id="rId30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="001678A1"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hyperlink r:id="rId31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  <w:proofErr w:type="spellStart"/>
      <w:r w:rsidR="001B40FC" w:rsidRPr="001B40FC">
        <w:rPr>
          <w:rFonts w:ascii="Arial" w:hAnsi="Arial" w:cs="Arial"/>
          <w:sz w:val="22"/>
          <w:szCs w:val="22"/>
        </w:rPr>
        <w:t>doi</w:t>
      </w:r>
      <w:proofErr w:type="spellEnd"/>
      <w:r w:rsidR="001B40FC" w:rsidRPr="001B40FC">
        <w:rPr>
          <w:rFonts w:ascii="Arial" w:hAnsi="Arial" w:cs="Arial"/>
          <w:sz w:val="22"/>
          <w:szCs w:val="22"/>
        </w:rPr>
        <w:t xml:space="preserve">: </w:t>
      </w:r>
      <w:hyperlink r:id="rId32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5BA2A692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="00C86382">
        <w:rPr>
          <w:rFonts w:ascii="Arial" w:hAnsi="Arial" w:cs="Arial"/>
          <w:sz w:val="22"/>
          <w:szCs w:val="22"/>
        </w:rPr>
        <w:t>submitted</w:t>
      </w:r>
      <w:r w:rsidR="00B35EAF">
        <w:rPr>
          <w:rFonts w:ascii="Arial" w:hAnsi="Arial" w:cs="Arial"/>
          <w:sz w:val="22"/>
          <w:szCs w:val="22"/>
        </w:rPr>
        <w:t>)</w:t>
      </w:r>
    </w:p>
    <w:p w14:paraId="34AE88A4" w14:textId="389DA179" w:rsidR="00877571" w:rsidRPr="00346143" w:rsidRDefault="00AF117F" w:rsidP="00877571">
      <w:pPr>
        <w:pStyle w:val="NormalWeb"/>
        <w:autoSpaceDE w:val="0"/>
        <w:autoSpaceDN w:val="0"/>
        <w:spacing w:before="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877571">
        <w:rPr>
          <w:rFonts w:ascii="Arial" w:hAnsi="Arial" w:cs="Arial"/>
          <w:sz w:val="22"/>
          <w:szCs w:val="22"/>
        </w:rPr>
        <w:t>.</w:t>
      </w:r>
      <w:r w:rsidR="00877571">
        <w:rPr>
          <w:rFonts w:ascii="Arial" w:hAnsi="Arial" w:cs="Arial"/>
          <w:sz w:val="22"/>
          <w:szCs w:val="22"/>
        </w:rPr>
        <w:tab/>
      </w:r>
      <w:r w:rsidR="00877571" w:rsidRPr="00A74738">
        <w:rPr>
          <w:rFonts w:ascii="Arial" w:hAnsi="Arial" w:cs="Arial"/>
          <w:b/>
          <w:sz w:val="22"/>
          <w:szCs w:val="22"/>
        </w:rPr>
        <w:t>Dill-McFarland KA</w:t>
      </w:r>
      <w:r w:rsidR="00877571" w:rsidRPr="00A74738">
        <w:rPr>
          <w:rFonts w:ascii="Arial" w:hAnsi="Arial" w:cs="Arial"/>
          <w:sz w:val="22"/>
          <w:szCs w:val="22"/>
        </w:rPr>
        <w:t>,</w:t>
      </w:r>
      <w:r w:rsidR="00877571">
        <w:rPr>
          <w:rFonts w:ascii="Arial" w:hAnsi="Arial" w:cs="Arial"/>
          <w:sz w:val="22"/>
          <w:szCs w:val="22"/>
        </w:rPr>
        <w:t xml:space="preserve"> Weimer PJ, Breaker JD, Suen G. </w:t>
      </w:r>
      <w:r w:rsidR="00877571" w:rsidRPr="00877571">
        <w:rPr>
          <w:rFonts w:ascii="Arial" w:hAnsi="Arial" w:cs="Arial"/>
          <w:sz w:val="22"/>
          <w:szCs w:val="22"/>
        </w:rPr>
        <w:t>Diet influences early microbiota development in dairy calves without long-term impacts on milk production</w:t>
      </w:r>
      <w:r w:rsidR="00877571">
        <w:rPr>
          <w:rFonts w:ascii="Arial" w:hAnsi="Arial" w:cs="Arial"/>
          <w:sz w:val="22"/>
          <w:szCs w:val="22"/>
        </w:rPr>
        <w:t xml:space="preserve">. </w:t>
      </w:r>
      <w:r w:rsidR="00877571">
        <w:rPr>
          <w:rFonts w:ascii="Arial" w:hAnsi="Arial" w:cs="Arial"/>
          <w:sz w:val="22"/>
          <w:szCs w:val="22"/>
          <w:u w:val="single"/>
        </w:rPr>
        <w:t xml:space="preserve">Apple Environ </w:t>
      </w:r>
      <w:proofErr w:type="spellStart"/>
      <w:r w:rsidR="0087757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3461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6627" w:rsidRPr="00A36627">
        <w:rPr>
          <w:rFonts w:ascii="Arial" w:hAnsi="Arial" w:cs="Arial"/>
          <w:sz w:val="22"/>
          <w:szCs w:val="22"/>
        </w:rPr>
        <w:t>bioRxiv</w:t>
      </w:r>
      <w:proofErr w:type="spellEnd"/>
      <w:r w:rsidR="00A366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6627" w:rsidRPr="00A36627">
        <w:rPr>
          <w:rFonts w:ascii="Arial" w:hAnsi="Arial" w:cs="Arial"/>
          <w:sz w:val="22"/>
          <w:szCs w:val="22"/>
        </w:rPr>
        <w:t>doi</w:t>
      </w:r>
      <w:proofErr w:type="spellEnd"/>
      <w:r w:rsidR="00A36627" w:rsidRPr="00A36627">
        <w:rPr>
          <w:rFonts w:ascii="Arial" w:hAnsi="Arial" w:cs="Arial"/>
          <w:sz w:val="22"/>
          <w:szCs w:val="22"/>
        </w:rPr>
        <w:t xml:space="preserve">: </w:t>
      </w:r>
      <w:hyperlink r:id="rId33" w:history="1">
        <w:r w:rsidR="00A36627" w:rsidRPr="00A36627">
          <w:rPr>
            <w:rStyle w:val="Hyperlink"/>
            <w:rFonts w:ascii="Arial" w:hAnsi="Arial" w:cs="Arial"/>
            <w:sz w:val="22"/>
            <w:szCs w:val="22"/>
          </w:rPr>
          <w:t>10.1101/408898</w:t>
        </w:r>
      </w:hyperlink>
    </w:p>
    <w:p w14:paraId="52BDE64F" w14:textId="4A9B8B90" w:rsidR="00BB3B29" w:rsidRPr="00877571" w:rsidRDefault="00AF117F" w:rsidP="00877571">
      <w:pPr>
        <w:pStyle w:val="NormalWeb"/>
        <w:autoSpaceDE w:val="0"/>
        <w:autoSpaceDN w:val="0"/>
        <w:spacing w:before="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2F2EA6">
        <w:rPr>
          <w:rFonts w:ascii="Arial" w:hAnsi="Arial" w:cs="Arial"/>
          <w:sz w:val="22"/>
          <w:szCs w:val="22"/>
        </w:rPr>
        <w:t>.</w:t>
      </w:r>
      <w:r w:rsidR="00BB3B29"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77571">
        <w:rPr>
          <w:rFonts w:ascii="Arial" w:hAnsi="Arial" w:cs="Arial"/>
          <w:sz w:val="22"/>
          <w:szCs w:val="22"/>
        </w:rPr>
        <w:t>Kemis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JH, </w:t>
      </w:r>
      <w:proofErr w:type="spellStart"/>
      <w:r w:rsidR="00A74738">
        <w:rPr>
          <w:rFonts w:ascii="Arial" w:hAnsi="Arial" w:cs="Arial"/>
          <w:sz w:val="22"/>
          <w:szCs w:val="22"/>
        </w:rPr>
        <w:t>Kerby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74738">
        <w:rPr>
          <w:rFonts w:ascii="Arial" w:hAnsi="Arial" w:cs="Arial"/>
          <w:sz w:val="22"/>
          <w:szCs w:val="22"/>
        </w:rPr>
        <w:t>Palloni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877571" w:rsidRPr="00877571">
        <w:rPr>
          <w:rFonts w:ascii="Arial" w:hAnsi="Arial" w:cs="Arial"/>
          <w:sz w:val="22"/>
          <w:szCs w:val="22"/>
        </w:rPr>
        <w:t>Social relationships, social isolation, and the human gut microbiota</w:t>
      </w:r>
      <w:r w:rsidR="00877571">
        <w:rPr>
          <w:rFonts w:ascii="Arial" w:hAnsi="Arial" w:cs="Arial"/>
          <w:sz w:val="22"/>
          <w:szCs w:val="22"/>
        </w:rPr>
        <w:t xml:space="preserve">. </w:t>
      </w:r>
      <w:r w:rsidR="00C62C41">
        <w:rPr>
          <w:rFonts w:ascii="Arial" w:hAnsi="Arial" w:cs="Arial"/>
          <w:sz w:val="22"/>
          <w:szCs w:val="22"/>
          <w:u w:val="single"/>
        </w:rPr>
        <w:t>Sci Rep</w:t>
      </w:r>
    </w:p>
    <w:p w14:paraId="684267F6" w14:textId="0267D1DC" w:rsidR="009A71AF" w:rsidRPr="00D30DE4" w:rsidRDefault="00AF117F" w:rsidP="00877571">
      <w:pPr>
        <w:pStyle w:val="NormalWeb"/>
        <w:autoSpaceDE w:val="0"/>
        <w:autoSpaceDN w:val="0"/>
        <w:spacing w:before="0" w:beforeAutospacing="0" w:after="120" w:afterAutospacing="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</w:t>
      </w:r>
      <w:r w:rsidR="00DF46AB" w:rsidRPr="00DF46AB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DF46AB"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="00DF46AB"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</w:p>
    <w:p w14:paraId="71A92E43" w14:textId="77777777" w:rsidR="000264BD" w:rsidRDefault="000264BD" w:rsidP="001728E4">
      <w:pPr>
        <w:pStyle w:val="NormalWeb"/>
        <w:autoSpaceDE w:val="0"/>
        <w:autoSpaceDN w:val="0"/>
        <w:spacing w:before="0" w:beforeAutospacing="0" w:after="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379B4F8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iCs/>
          <w:sz w:val="22"/>
          <w:szCs w:val="22"/>
        </w:rPr>
        <w:t>Biotechnol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Pr="00C62869">
        <w:rPr>
          <w:rFonts w:ascii="Arial" w:hAnsi="Arial" w:cs="Arial"/>
          <w:iCs/>
          <w:sz w:val="22"/>
          <w:szCs w:val="22"/>
        </w:rPr>
        <w:t xml:space="preserve">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Microb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Ecol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sz w:val="22"/>
          <w:szCs w:val="22"/>
        </w:rPr>
        <w:t>PLoS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One</w:t>
      </w:r>
      <w:r w:rsidR="001728E4">
        <w:rPr>
          <w:rFonts w:ascii="Arial" w:hAnsi="Arial" w:cs="Arial"/>
          <w:iCs/>
          <w:sz w:val="22"/>
          <w:szCs w:val="22"/>
        </w:rPr>
        <w:t>, Sci Data</w:t>
      </w:r>
    </w:p>
    <w:p w14:paraId="219102DB" w14:textId="1593A121" w:rsidR="000E096C" w:rsidRPr="000E096C" w:rsidRDefault="000E096C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</w:r>
      <w:r w:rsidR="00983683">
        <w:rPr>
          <w:rFonts w:ascii="Arial" w:hAnsi="Arial" w:cs="Arial"/>
          <w:iCs/>
          <w:sz w:val="22"/>
          <w:szCs w:val="22"/>
        </w:rPr>
        <w:t>Faculty of Science data science curriculum committee at U. of British Columbia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2FD68656" w14:textId="4E6AD3A2" w:rsidR="00AA17FE" w:rsidRPr="00895F2E" w:rsidRDefault="00AA17FE" w:rsidP="00C86382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5E348D95" w14:textId="040A99C1" w:rsidR="00AE25D7" w:rsidRPr="00AE25D7" w:rsidRDefault="00AE25D7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U. of British Columbia Skylight Development Grant. </w:t>
      </w:r>
      <w:r w:rsidRPr="00AE25D7">
        <w:rPr>
          <w:rFonts w:ascii="Arial" w:hAnsi="Arial" w:cs="Arial"/>
          <w:iCs/>
          <w:sz w:val="22"/>
          <w:szCs w:val="22"/>
        </w:rPr>
        <w:t>Experiential Data science for Undergraduate Cross-Disciplinary Education (EDUCE)</w:t>
      </w:r>
      <w:r>
        <w:rPr>
          <w:rFonts w:ascii="Arial" w:hAnsi="Arial" w:cs="Arial"/>
          <w:iCs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  <w:u w:val="single"/>
        </w:rPr>
        <w:t>PI</w:t>
      </w:r>
      <w:r>
        <w:rPr>
          <w:rFonts w:ascii="Arial" w:hAnsi="Arial" w:cs="Arial"/>
          <w:iCs/>
          <w:sz w:val="22"/>
          <w:szCs w:val="22"/>
        </w:rPr>
        <w:t xml:space="preserve">: Kim Dill-McFarland. </w:t>
      </w:r>
      <w:r>
        <w:rPr>
          <w:rFonts w:ascii="Arial" w:hAnsi="Arial" w:cs="Arial"/>
          <w:iCs/>
          <w:sz w:val="22"/>
          <w:szCs w:val="22"/>
          <w:u w:val="single"/>
        </w:rPr>
        <w:t>Budget</w:t>
      </w:r>
      <w:r w:rsidR="00983683">
        <w:rPr>
          <w:rFonts w:ascii="Arial" w:hAnsi="Arial" w:cs="Arial"/>
          <w:iCs/>
          <w:sz w:val="22"/>
          <w:szCs w:val="22"/>
        </w:rPr>
        <w:t>: $8</w:t>
      </w:r>
      <w:r>
        <w:rPr>
          <w:rFonts w:ascii="Arial" w:hAnsi="Arial" w:cs="Arial"/>
          <w:iCs/>
          <w:sz w:val="22"/>
          <w:szCs w:val="22"/>
        </w:rPr>
        <w:t>,445, 1yr</w:t>
      </w:r>
    </w:p>
    <w:p w14:paraId="6F657C8A" w14:textId="0858E842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</w:p>
    <w:p w14:paraId="42751186" w14:textId="42B03460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04053E">
        <w:rPr>
          <w:rFonts w:ascii="Arial" w:hAnsi="Arial" w:cs="Arial"/>
          <w:sz w:val="22"/>
          <w:szCs w:val="22"/>
        </w:rPr>
        <w:t>Honorable Mention</w:t>
      </w:r>
    </w:p>
    <w:p w14:paraId="64FEA1A5" w14:textId="740B0445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</w:t>
      </w:r>
      <w:r w:rsidR="00AE25D7">
        <w:rPr>
          <w:rFonts w:ascii="Arial" w:hAnsi="Arial" w:cs="Arial"/>
          <w:iCs/>
          <w:sz w:val="22"/>
          <w:szCs w:val="22"/>
        </w:rPr>
        <w:t>,</w:t>
      </w:r>
      <w:r w:rsidRPr="00350DEF">
        <w:rPr>
          <w:rFonts w:ascii="Arial" w:hAnsi="Arial" w:cs="Arial"/>
          <w:iCs/>
          <w:sz w:val="22"/>
          <w:szCs w:val="22"/>
        </w:rPr>
        <w:t>000, 10wk</w:t>
      </w:r>
    </w:p>
    <w:p w14:paraId="75AB8076" w14:textId="06228E5B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</w:t>
      </w:r>
    </w:p>
    <w:p w14:paraId="4F6C1C09" w14:textId="65AFCFEA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</w:t>
      </w:r>
      <w:r w:rsidR="00AE25D7">
        <w:rPr>
          <w:rFonts w:ascii="Arial" w:hAnsi="Arial" w:cs="Arial"/>
          <w:iCs/>
          <w:sz w:val="22"/>
          <w:szCs w:val="22"/>
        </w:rPr>
        <w:t>,</w:t>
      </w:r>
      <w:r w:rsidRPr="00350DEF">
        <w:rPr>
          <w:rFonts w:ascii="Arial" w:hAnsi="Arial" w:cs="Arial"/>
          <w:iCs/>
          <w:sz w:val="22"/>
          <w:szCs w:val="22"/>
        </w:rPr>
        <w:t>500, 10w</w:t>
      </w:r>
      <w:r w:rsidR="0004053E">
        <w:rPr>
          <w:rFonts w:ascii="Arial" w:hAnsi="Arial" w:cs="Arial"/>
          <w:iCs/>
          <w:sz w:val="22"/>
          <w:szCs w:val="22"/>
        </w:rPr>
        <w:t>k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2C185952" w14:textId="34AF184E" w:rsidR="00AA17FE" w:rsidRDefault="00F86DA9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2009, 2010, 2013,</w:t>
      </w:r>
      <w:r>
        <w:rPr>
          <w:rFonts w:ascii="Arial" w:hAnsi="Arial" w:cs="Arial"/>
          <w:i/>
          <w:iCs/>
          <w:sz w:val="22"/>
          <w:szCs w:val="22"/>
        </w:rPr>
        <w:tab/>
      </w:r>
      <w:r w:rsidR="00AA17FE" w:rsidRPr="00E672F1">
        <w:rPr>
          <w:rFonts w:ascii="Arial" w:hAnsi="Arial" w:cs="Arial"/>
          <w:sz w:val="22"/>
          <w:szCs w:val="22"/>
        </w:rPr>
        <w:t>American Society for Microbiology (ASM)</w:t>
      </w:r>
      <w:r w:rsidR="00AA17FE">
        <w:rPr>
          <w:rFonts w:ascii="Arial" w:hAnsi="Arial" w:cs="Arial"/>
          <w:sz w:val="22"/>
          <w:szCs w:val="22"/>
        </w:rPr>
        <w:t>: $500, $1000, $500</w:t>
      </w:r>
      <w:r>
        <w:rPr>
          <w:rFonts w:ascii="Arial" w:hAnsi="Arial" w:cs="Arial"/>
          <w:sz w:val="22"/>
          <w:szCs w:val="22"/>
        </w:rPr>
        <w:t>, $500</w:t>
      </w:r>
    </w:p>
    <w:p w14:paraId="0585CE93" w14:textId="127177B8" w:rsidR="00F86DA9" w:rsidRPr="00E672F1" w:rsidRDefault="00F86DA9" w:rsidP="00F078F5">
      <w:pPr>
        <w:pStyle w:val="NormalWeb"/>
        <w:spacing w:before="0" w:beforeAutospacing="0" w:after="0" w:afterAutospacing="0"/>
        <w:ind w:left="1979" w:hanging="19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48F18775" w:rsidR="00DC6C59" w:rsidRPr="00127715" w:rsidRDefault="00230F4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</w:t>
      </w:r>
      <w:bookmarkStart w:id="0" w:name="_GoBack"/>
      <w:bookmarkEnd w:id="0"/>
    </w:p>
    <w:p w14:paraId="25B93A96" w14:textId="242766D9" w:rsidR="00983683" w:rsidRPr="00983683" w:rsidRDefault="00983683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sz w:val="22"/>
          <w:szCs w:val="22"/>
        </w:rPr>
        <w:t xml:space="preserve">. (2018) Experiential Data science for Undergraduate Cross-disciplinary Education (EDUCE). </w:t>
      </w:r>
      <w:proofErr w:type="spellStart"/>
      <w:r>
        <w:rPr>
          <w:rFonts w:ascii="Arial" w:hAnsi="Arial" w:cs="Arial"/>
          <w:bCs/>
          <w:sz w:val="22"/>
          <w:szCs w:val="22"/>
        </w:rPr>
        <w:t>Jupyter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Day</w:t>
      </w:r>
      <w:r>
        <w:rPr>
          <w:rFonts w:ascii="Arial" w:hAnsi="Arial" w:cs="Arial"/>
          <w:sz w:val="22"/>
          <w:szCs w:val="22"/>
        </w:rPr>
        <w:t xml:space="preserve"> at U. of British Columbia, Vancouver, BC, Canada</w:t>
      </w:r>
    </w:p>
    <w:p w14:paraId="536FDD23" w14:textId="36B47342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 xml:space="preserve">. Center for the </w:t>
      </w:r>
      <w:r>
        <w:rPr>
          <w:rFonts w:ascii="Arial" w:hAnsi="Arial" w:cs="Arial"/>
          <w:bCs/>
          <w:sz w:val="22"/>
          <w:szCs w:val="22"/>
        </w:rPr>
        <w:lastRenderedPageBreak/>
        <w:t>Integration of Research, Teaching, and Learning (CIRTL) at U. of California, San Diego. La Jolla, CA, USA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04C94183" w14:textId="77777777" w:rsidR="00230F49" w:rsidRPr="00E554D9" w:rsidRDefault="00230F49" w:rsidP="00230F4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1888495" w14:textId="77777777" w:rsidR="00FF2F43" w:rsidRDefault="00915870" w:rsidP="00FF2F4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58B85F5C" w14:textId="77777777" w:rsidR="00FF2F43" w:rsidRDefault="00FF2F43" w:rsidP="00FF2F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5D531E25" w:rsidR="00830042" w:rsidRPr="006051A9" w:rsidRDefault="000334B9" w:rsidP="00FF2F4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0411474B" w14:textId="434AB642" w:rsidR="002071BD" w:rsidRPr="002B7019" w:rsidRDefault="00DC6C59" w:rsidP="002B7019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51527752" w14:textId="77777777" w:rsidR="00983683" w:rsidRDefault="002B7019" w:rsidP="0098368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266A64">
        <w:rPr>
          <w:rFonts w:ascii="Arial" w:hAnsi="Arial" w:cs="Arial"/>
          <w:bCs/>
          <w:sz w:val="22"/>
          <w:szCs w:val="22"/>
        </w:rPr>
        <w:t xml:space="preserve">(2018). </w:t>
      </w:r>
      <w:r w:rsidR="00266A64" w:rsidRPr="00266A64">
        <w:rPr>
          <w:rFonts w:ascii="Arial" w:hAnsi="Arial" w:cs="Arial"/>
          <w:bCs/>
          <w:sz w:val="22"/>
          <w:szCs w:val="22"/>
        </w:rPr>
        <w:t>Flexible and progressive undergraduate data science education</w:t>
      </w:r>
      <w:r w:rsidR="00266A64">
        <w:rPr>
          <w:rFonts w:ascii="Arial" w:hAnsi="Arial" w:cs="Arial"/>
          <w:bCs/>
          <w:sz w:val="22"/>
          <w:szCs w:val="22"/>
        </w:rPr>
        <w:t xml:space="preserve">. </w:t>
      </w:r>
      <w:r w:rsidR="00E958D7"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 w:rsidR="00E958D7">
        <w:rPr>
          <w:rFonts w:ascii="Arial" w:hAnsi="Arial" w:cs="Arial"/>
          <w:sz w:val="22"/>
          <w:szCs w:val="22"/>
        </w:rPr>
        <w:t>(ASM) Microbe</w:t>
      </w:r>
      <w:r w:rsidR="00E958D7" w:rsidRPr="00E672F1">
        <w:rPr>
          <w:rFonts w:ascii="Arial" w:hAnsi="Arial" w:cs="Arial"/>
          <w:sz w:val="22"/>
          <w:szCs w:val="22"/>
        </w:rPr>
        <w:t xml:space="preserve"> Meeting. </w:t>
      </w:r>
      <w:r w:rsidR="00E958D7">
        <w:rPr>
          <w:rFonts w:ascii="Arial" w:hAnsi="Arial" w:cs="Arial"/>
          <w:sz w:val="22"/>
          <w:szCs w:val="22"/>
        </w:rPr>
        <w:t>Atlanta, GA, USA.</w:t>
      </w:r>
    </w:p>
    <w:p w14:paraId="7C85A0B0" w14:textId="63B86106" w:rsidR="002071BD" w:rsidRPr="002071BD" w:rsidRDefault="002071BD" w:rsidP="0098368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. (2018). EDUCE: Experiential Data science for Undergraduate Cross-disciplinary Education. U. of British Columbia Teaching Learning Enhancement Fund (TLEF)</w:t>
      </w:r>
      <w:r w:rsidR="00266A64">
        <w:rPr>
          <w:rFonts w:ascii="Arial" w:hAnsi="Arial" w:cs="Arial"/>
          <w:bCs/>
          <w:sz w:val="22"/>
          <w:szCs w:val="22"/>
        </w:rPr>
        <w:t xml:space="preserve"> Showcase</w:t>
      </w:r>
      <w:r>
        <w:rPr>
          <w:rFonts w:ascii="Arial" w:hAnsi="Arial" w:cs="Arial"/>
          <w:bCs/>
          <w:sz w:val="22"/>
          <w:szCs w:val="22"/>
        </w:rPr>
        <w:t>. Vancouver, BC, Canada.</w:t>
      </w:r>
    </w:p>
    <w:p w14:paraId="775B16C6" w14:textId="488AF68A" w:rsidR="002071BD" w:rsidRPr="00F816B4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(2017). Experiential Data science for Undergraduate Cross-disciplinary Education (EDUCE). U. of British Columbia Teaching with Technology Showcase. Vancouver, BC, Canada. 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54B1E280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="00E958D7">
        <w:rPr>
          <w:rFonts w:ascii="Arial" w:hAnsi="Arial" w:cs="Arial"/>
          <w:sz w:val="22"/>
          <w:szCs w:val="22"/>
        </w:rPr>
        <w:t>Microbe</w:t>
      </w:r>
      <w:r w:rsidRPr="00E672F1">
        <w:rPr>
          <w:rFonts w:ascii="Arial" w:hAnsi="Arial" w:cs="Arial"/>
          <w:sz w:val="22"/>
          <w:szCs w:val="22"/>
        </w:rPr>
        <w:t xml:space="preserve">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2A59C312" w14:textId="77777777" w:rsidR="005F56EA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509D6075" w14:textId="77777777" w:rsidR="005F56EA" w:rsidRDefault="005F56EA" w:rsidP="005F56EA">
      <w:pPr>
        <w:autoSpaceDE w:val="0"/>
        <w:autoSpaceDN w:val="0"/>
        <w:ind w:left="8" w:hanging="8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408A36F4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116B0F4D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5336BC96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75EDA87F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mothur</w:t>
      </w:r>
      <w:proofErr w:type="spellEnd"/>
      <w:r>
        <w:rPr>
          <w:rFonts w:ascii="Arial" w:hAnsi="Arial" w:cs="Arial"/>
          <w:sz w:val="22"/>
          <w:szCs w:val="22"/>
        </w:rPr>
        <w:t>/QIIME</w:t>
      </w:r>
    </w:p>
    <w:p w14:paraId="192C46C6" w14:textId="77777777" w:rsidR="005F56EA" w:rsidRDefault="005F56EA" w:rsidP="005F56E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4AE2A1A" w14:textId="77777777" w:rsidR="005F56EA" w:rsidRPr="00E672F1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0892221B" w14:textId="77777777" w:rsidR="005F56EA" w:rsidRDefault="005F56EA" w:rsidP="005F56EA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>
        <w:rPr>
          <w:rFonts w:ascii="Arial" w:hAnsi="Arial" w:cs="Arial"/>
          <w:sz w:val="22"/>
          <w:szCs w:val="22"/>
        </w:rPr>
        <w:t>n Society for Microbiology (ASM)</w:t>
      </w:r>
    </w:p>
    <w:p w14:paraId="6933268B" w14:textId="77777777" w:rsidR="005F56EA" w:rsidRPr="00E672F1" w:rsidRDefault="005F56EA" w:rsidP="005F56E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6A5AA04C" w14:textId="77777777" w:rsidR="005F56EA" w:rsidRDefault="005F56EA" w:rsidP="005F56EA">
      <w:pPr>
        <w:autoSpaceDE w:val="0"/>
        <w:autoSpaceDN w:val="0"/>
        <w:ind w:left="272" w:hanging="272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3A596E">
      <w:headerReference w:type="default" r:id="rId34"/>
      <w:pgSz w:w="12240" w:h="15840" w:code="1"/>
      <w:pgMar w:top="1418" w:right="1418" w:bottom="142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78D6C" w14:textId="77777777" w:rsidR="00A60F48" w:rsidRDefault="00A60F48" w:rsidP="00C40360">
      <w:r>
        <w:separator/>
      </w:r>
    </w:p>
  </w:endnote>
  <w:endnote w:type="continuationSeparator" w:id="0">
    <w:p w14:paraId="0E67ED32" w14:textId="77777777" w:rsidR="00A60F48" w:rsidRDefault="00A60F48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DE356" w14:textId="77777777" w:rsidR="00A60F48" w:rsidRDefault="00A60F48" w:rsidP="00C40360">
      <w:r>
        <w:separator/>
      </w:r>
    </w:p>
  </w:footnote>
  <w:footnote w:type="continuationSeparator" w:id="0">
    <w:p w14:paraId="0CD920ED" w14:textId="77777777" w:rsidR="00A60F48" w:rsidRDefault="00A60F48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264BD"/>
    <w:rsid w:val="00031AD5"/>
    <w:rsid w:val="00031DD6"/>
    <w:rsid w:val="000334B9"/>
    <w:rsid w:val="00033D26"/>
    <w:rsid w:val="000361E8"/>
    <w:rsid w:val="00037964"/>
    <w:rsid w:val="0004053E"/>
    <w:rsid w:val="00041FD5"/>
    <w:rsid w:val="00042A70"/>
    <w:rsid w:val="00044E9A"/>
    <w:rsid w:val="00045F02"/>
    <w:rsid w:val="0005133A"/>
    <w:rsid w:val="00056533"/>
    <w:rsid w:val="00063D40"/>
    <w:rsid w:val="0006435A"/>
    <w:rsid w:val="0006549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1B9A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6EEC"/>
    <w:rsid w:val="000D79CD"/>
    <w:rsid w:val="000D7DA2"/>
    <w:rsid w:val="000D7ECA"/>
    <w:rsid w:val="000D7FEE"/>
    <w:rsid w:val="000E018A"/>
    <w:rsid w:val="000E05E5"/>
    <w:rsid w:val="000E096C"/>
    <w:rsid w:val="000E1292"/>
    <w:rsid w:val="000E13C4"/>
    <w:rsid w:val="000E3122"/>
    <w:rsid w:val="000E3949"/>
    <w:rsid w:val="000E51E4"/>
    <w:rsid w:val="000E61B4"/>
    <w:rsid w:val="000E63DB"/>
    <w:rsid w:val="000F0CB8"/>
    <w:rsid w:val="000F2D7E"/>
    <w:rsid w:val="000F48A7"/>
    <w:rsid w:val="000F5C46"/>
    <w:rsid w:val="000F5CAE"/>
    <w:rsid w:val="000F7DD7"/>
    <w:rsid w:val="0010596B"/>
    <w:rsid w:val="0010723E"/>
    <w:rsid w:val="00110424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28E4"/>
    <w:rsid w:val="00173793"/>
    <w:rsid w:val="00173CD6"/>
    <w:rsid w:val="001823C5"/>
    <w:rsid w:val="00182837"/>
    <w:rsid w:val="00187665"/>
    <w:rsid w:val="001949AD"/>
    <w:rsid w:val="0019535A"/>
    <w:rsid w:val="00196C43"/>
    <w:rsid w:val="00197663"/>
    <w:rsid w:val="001A59CD"/>
    <w:rsid w:val="001B12AF"/>
    <w:rsid w:val="001B2CBC"/>
    <w:rsid w:val="001B2F49"/>
    <w:rsid w:val="001B338F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2181"/>
    <w:rsid w:val="001D3471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1BD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2CC"/>
    <w:rsid w:val="002178E0"/>
    <w:rsid w:val="002179F6"/>
    <w:rsid w:val="00220937"/>
    <w:rsid w:val="00223FA5"/>
    <w:rsid w:val="00225135"/>
    <w:rsid w:val="00226309"/>
    <w:rsid w:val="00230F49"/>
    <w:rsid w:val="002314CD"/>
    <w:rsid w:val="00234161"/>
    <w:rsid w:val="00235373"/>
    <w:rsid w:val="002358E6"/>
    <w:rsid w:val="00236B38"/>
    <w:rsid w:val="00241015"/>
    <w:rsid w:val="00245D6A"/>
    <w:rsid w:val="00250FD3"/>
    <w:rsid w:val="0025373D"/>
    <w:rsid w:val="00255265"/>
    <w:rsid w:val="00255BA7"/>
    <w:rsid w:val="00261D1F"/>
    <w:rsid w:val="00262D43"/>
    <w:rsid w:val="00264692"/>
    <w:rsid w:val="002656BE"/>
    <w:rsid w:val="00266559"/>
    <w:rsid w:val="00266A64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C59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B7019"/>
    <w:rsid w:val="002C7761"/>
    <w:rsid w:val="002C7DE4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2EA6"/>
    <w:rsid w:val="002F3682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2455E"/>
    <w:rsid w:val="003311E4"/>
    <w:rsid w:val="00335C8B"/>
    <w:rsid w:val="00337077"/>
    <w:rsid w:val="0034198A"/>
    <w:rsid w:val="003456C0"/>
    <w:rsid w:val="00346143"/>
    <w:rsid w:val="003462E4"/>
    <w:rsid w:val="00350624"/>
    <w:rsid w:val="00350BF3"/>
    <w:rsid w:val="00350DEF"/>
    <w:rsid w:val="00351888"/>
    <w:rsid w:val="00354498"/>
    <w:rsid w:val="0035519D"/>
    <w:rsid w:val="00355435"/>
    <w:rsid w:val="00355DEE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136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96E"/>
    <w:rsid w:val="003A5EEE"/>
    <w:rsid w:val="003B1CD0"/>
    <w:rsid w:val="003B256A"/>
    <w:rsid w:val="003B290D"/>
    <w:rsid w:val="003B2CF5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D6C8B"/>
    <w:rsid w:val="003E1DFC"/>
    <w:rsid w:val="003E2844"/>
    <w:rsid w:val="003E290E"/>
    <w:rsid w:val="003E3B7A"/>
    <w:rsid w:val="003E4E49"/>
    <w:rsid w:val="003F038D"/>
    <w:rsid w:val="003F1F35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0E80"/>
    <w:rsid w:val="00422385"/>
    <w:rsid w:val="00424649"/>
    <w:rsid w:val="004247BF"/>
    <w:rsid w:val="004266BD"/>
    <w:rsid w:val="00432105"/>
    <w:rsid w:val="0043350D"/>
    <w:rsid w:val="00433712"/>
    <w:rsid w:val="0043517D"/>
    <w:rsid w:val="00440E08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74BAD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474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4E4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0622"/>
    <w:rsid w:val="0050122F"/>
    <w:rsid w:val="005013C8"/>
    <w:rsid w:val="00501AA7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17BE"/>
    <w:rsid w:val="00553F02"/>
    <w:rsid w:val="005577B9"/>
    <w:rsid w:val="00557CA5"/>
    <w:rsid w:val="005601AF"/>
    <w:rsid w:val="005628AB"/>
    <w:rsid w:val="00563451"/>
    <w:rsid w:val="00564A0A"/>
    <w:rsid w:val="00565374"/>
    <w:rsid w:val="00565E02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3555"/>
    <w:rsid w:val="005C6C9F"/>
    <w:rsid w:val="005C77C8"/>
    <w:rsid w:val="005D3B07"/>
    <w:rsid w:val="005D3DD7"/>
    <w:rsid w:val="005D450B"/>
    <w:rsid w:val="005D4732"/>
    <w:rsid w:val="005D686A"/>
    <w:rsid w:val="005E174E"/>
    <w:rsid w:val="005E68FA"/>
    <w:rsid w:val="005E705F"/>
    <w:rsid w:val="005F0611"/>
    <w:rsid w:val="005F096A"/>
    <w:rsid w:val="005F56E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17AAD"/>
    <w:rsid w:val="006202F9"/>
    <w:rsid w:val="00620C54"/>
    <w:rsid w:val="0062353F"/>
    <w:rsid w:val="00624509"/>
    <w:rsid w:val="00625ACD"/>
    <w:rsid w:val="00625B25"/>
    <w:rsid w:val="0062692D"/>
    <w:rsid w:val="00627A55"/>
    <w:rsid w:val="006307B6"/>
    <w:rsid w:val="006312F0"/>
    <w:rsid w:val="006343B0"/>
    <w:rsid w:val="00636603"/>
    <w:rsid w:val="0063666C"/>
    <w:rsid w:val="00640674"/>
    <w:rsid w:val="006406AD"/>
    <w:rsid w:val="006406F3"/>
    <w:rsid w:val="0064344A"/>
    <w:rsid w:val="0064492D"/>
    <w:rsid w:val="00646D48"/>
    <w:rsid w:val="00647DE5"/>
    <w:rsid w:val="006507C4"/>
    <w:rsid w:val="00650EFF"/>
    <w:rsid w:val="00651246"/>
    <w:rsid w:val="006514C6"/>
    <w:rsid w:val="00652D43"/>
    <w:rsid w:val="00657091"/>
    <w:rsid w:val="006579BE"/>
    <w:rsid w:val="00657A30"/>
    <w:rsid w:val="00660F6D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39D7"/>
    <w:rsid w:val="00684B5D"/>
    <w:rsid w:val="00690848"/>
    <w:rsid w:val="00690FF1"/>
    <w:rsid w:val="00693BFB"/>
    <w:rsid w:val="00694207"/>
    <w:rsid w:val="00697B18"/>
    <w:rsid w:val="006A1276"/>
    <w:rsid w:val="006A2DF4"/>
    <w:rsid w:val="006A605C"/>
    <w:rsid w:val="006B04AF"/>
    <w:rsid w:val="006B3A13"/>
    <w:rsid w:val="006B4976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3D9E"/>
    <w:rsid w:val="006D4606"/>
    <w:rsid w:val="006D4B04"/>
    <w:rsid w:val="006D553D"/>
    <w:rsid w:val="006D5D6F"/>
    <w:rsid w:val="006D7C77"/>
    <w:rsid w:val="006E10CA"/>
    <w:rsid w:val="006E2183"/>
    <w:rsid w:val="006E27C3"/>
    <w:rsid w:val="006E2D06"/>
    <w:rsid w:val="006E4561"/>
    <w:rsid w:val="006E50EB"/>
    <w:rsid w:val="006E5D4C"/>
    <w:rsid w:val="006E6928"/>
    <w:rsid w:val="006F03DE"/>
    <w:rsid w:val="006F7C87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6D99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0E5F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A7E57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A72"/>
    <w:rsid w:val="007C7D08"/>
    <w:rsid w:val="007D48E3"/>
    <w:rsid w:val="007D4C2E"/>
    <w:rsid w:val="007D5C76"/>
    <w:rsid w:val="007D7D78"/>
    <w:rsid w:val="007D7E7B"/>
    <w:rsid w:val="007D7F74"/>
    <w:rsid w:val="007E0F3D"/>
    <w:rsid w:val="007E225B"/>
    <w:rsid w:val="007E2D67"/>
    <w:rsid w:val="007E33A9"/>
    <w:rsid w:val="007E6EE1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711"/>
    <w:rsid w:val="00844FB0"/>
    <w:rsid w:val="0085071D"/>
    <w:rsid w:val="00850920"/>
    <w:rsid w:val="0085421F"/>
    <w:rsid w:val="00854429"/>
    <w:rsid w:val="00856ABA"/>
    <w:rsid w:val="0086048F"/>
    <w:rsid w:val="0086051B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77571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B04"/>
    <w:rsid w:val="008A0EA1"/>
    <w:rsid w:val="008A3A5B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28CB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0297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1EC"/>
    <w:rsid w:val="00901330"/>
    <w:rsid w:val="00901747"/>
    <w:rsid w:val="00902CF5"/>
    <w:rsid w:val="009056DF"/>
    <w:rsid w:val="00906290"/>
    <w:rsid w:val="00911B6E"/>
    <w:rsid w:val="00915870"/>
    <w:rsid w:val="00917C57"/>
    <w:rsid w:val="009202B7"/>
    <w:rsid w:val="00922273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3683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1776"/>
    <w:rsid w:val="009D364D"/>
    <w:rsid w:val="009D5CB0"/>
    <w:rsid w:val="009E0395"/>
    <w:rsid w:val="009E1451"/>
    <w:rsid w:val="009E203D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86B"/>
    <w:rsid w:val="00A04A72"/>
    <w:rsid w:val="00A0628E"/>
    <w:rsid w:val="00A06D39"/>
    <w:rsid w:val="00A10A53"/>
    <w:rsid w:val="00A10FC0"/>
    <w:rsid w:val="00A119CB"/>
    <w:rsid w:val="00A208F5"/>
    <w:rsid w:val="00A219DB"/>
    <w:rsid w:val="00A22577"/>
    <w:rsid w:val="00A26E89"/>
    <w:rsid w:val="00A3287D"/>
    <w:rsid w:val="00A32A26"/>
    <w:rsid w:val="00A32C4D"/>
    <w:rsid w:val="00A33E24"/>
    <w:rsid w:val="00A36627"/>
    <w:rsid w:val="00A4437C"/>
    <w:rsid w:val="00A46418"/>
    <w:rsid w:val="00A467DD"/>
    <w:rsid w:val="00A501F8"/>
    <w:rsid w:val="00A52BB3"/>
    <w:rsid w:val="00A53233"/>
    <w:rsid w:val="00A53685"/>
    <w:rsid w:val="00A55A29"/>
    <w:rsid w:val="00A56D1B"/>
    <w:rsid w:val="00A60F48"/>
    <w:rsid w:val="00A618B9"/>
    <w:rsid w:val="00A61AA8"/>
    <w:rsid w:val="00A62409"/>
    <w:rsid w:val="00A62691"/>
    <w:rsid w:val="00A643AA"/>
    <w:rsid w:val="00A652A5"/>
    <w:rsid w:val="00A65BAE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D6EFC"/>
    <w:rsid w:val="00AE00E1"/>
    <w:rsid w:val="00AE25D7"/>
    <w:rsid w:val="00AE319A"/>
    <w:rsid w:val="00AE7738"/>
    <w:rsid w:val="00AF117F"/>
    <w:rsid w:val="00AF4D01"/>
    <w:rsid w:val="00AF4D47"/>
    <w:rsid w:val="00B00122"/>
    <w:rsid w:val="00B00AFD"/>
    <w:rsid w:val="00B01748"/>
    <w:rsid w:val="00B01FBC"/>
    <w:rsid w:val="00B036EA"/>
    <w:rsid w:val="00B03FED"/>
    <w:rsid w:val="00B05B1C"/>
    <w:rsid w:val="00B1105D"/>
    <w:rsid w:val="00B11245"/>
    <w:rsid w:val="00B12CBB"/>
    <w:rsid w:val="00B13B4B"/>
    <w:rsid w:val="00B13C1E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47D3"/>
    <w:rsid w:val="00B35EAF"/>
    <w:rsid w:val="00B3707B"/>
    <w:rsid w:val="00B37752"/>
    <w:rsid w:val="00B4183A"/>
    <w:rsid w:val="00B42244"/>
    <w:rsid w:val="00B42574"/>
    <w:rsid w:val="00B428C3"/>
    <w:rsid w:val="00B437D4"/>
    <w:rsid w:val="00B43EF0"/>
    <w:rsid w:val="00B45B75"/>
    <w:rsid w:val="00B46012"/>
    <w:rsid w:val="00B505D5"/>
    <w:rsid w:val="00B511F1"/>
    <w:rsid w:val="00B537AF"/>
    <w:rsid w:val="00B550D1"/>
    <w:rsid w:val="00B5777C"/>
    <w:rsid w:val="00B57ECA"/>
    <w:rsid w:val="00B612AD"/>
    <w:rsid w:val="00B701E1"/>
    <w:rsid w:val="00B72B20"/>
    <w:rsid w:val="00B744ED"/>
    <w:rsid w:val="00B75F4C"/>
    <w:rsid w:val="00B76E50"/>
    <w:rsid w:val="00B77108"/>
    <w:rsid w:val="00B80A17"/>
    <w:rsid w:val="00B80F57"/>
    <w:rsid w:val="00B81093"/>
    <w:rsid w:val="00B85F92"/>
    <w:rsid w:val="00B862AF"/>
    <w:rsid w:val="00B87F83"/>
    <w:rsid w:val="00B9073D"/>
    <w:rsid w:val="00B91723"/>
    <w:rsid w:val="00B91891"/>
    <w:rsid w:val="00B91C17"/>
    <w:rsid w:val="00B924AA"/>
    <w:rsid w:val="00B93B52"/>
    <w:rsid w:val="00B941AD"/>
    <w:rsid w:val="00B94D5B"/>
    <w:rsid w:val="00B96168"/>
    <w:rsid w:val="00B96366"/>
    <w:rsid w:val="00B97631"/>
    <w:rsid w:val="00BA0706"/>
    <w:rsid w:val="00BA0F8A"/>
    <w:rsid w:val="00BA24E6"/>
    <w:rsid w:val="00BA35BB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0329"/>
    <w:rsid w:val="00BF225A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1C66"/>
    <w:rsid w:val="00C22D6B"/>
    <w:rsid w:val="00C25034"/>
    <w:rsid w:val="00C25096"/>
    <w:rsid w:val="00C35481"/>
    <w:rsid w:val="00C35EF2"/>
    <w:rsid w:val="00C3635B"/>
    <w:rsid w:val="00C3739D"/>
    <w:rsid w:val="00C3793C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2C41"/>
    <w:rsid w:val="00C63F9A"/>
    <w:rsid w:val="00C6459C"/>
    <w:rsid w:val="00C6779A"/>
    <w:rsid w:val="00C67B0B"/>
    <w:rsid w:val="00C77593"/>
    <w:rsid w:val="00C77E14"/>
    <w:rsid w:val="00C86382"/>
    <w:rsid w:val="00C90D2C"/>
    <w:rsid w:val="00C919CD"/>
    <w:rsid w:val="00C95488"/>
    <w:rsid w:val="00C96466"/>
    <w:rsid w:val="00CA1BC7"/>
    <w:rsid w:val="00CA24DE"/>
    <w:rsid w:val="00CA27D8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611C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3894"/>
    <w:rsid w:val="00D05B1C"/>
    <w:rsid w:val="00D06D6F"/>
    <w:rsid w:val="00D10728"/>
    <w:rsid w:val="00D10876"/>
    <w:rsid w:val="00D11330"/>
    <w:rsid w:val="00D12C27"/>
    <w:rsid w:val="00D139A6"/>
    <w:rsid w:val="00D153F3"/>
    <w:rsid w:val="00D15E34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45BD1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0A8F"/>
    <w:rsid w:val="00D710BB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CFB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5EE9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412"/>
    <w:rsid w:val="00DF15C0"/>
    <w:rsid w:val="00DF19EF"/>
    <w:rsid w:val="00DF2C6C"/>
    <w:rsid w:val="00DF46AB"/>
    <w:rsid w:val="00DF47E7"/>
    <w:rsid w:val="00E00435"/>
    <w:rsid w:val="00E01D67"/>
    <w:rsid w:val="00E04E9F"/>
    <w:rsid w:val="00E0698C"/>
    <w:rsid w:val="00E15284"/>
    <w:rsid w:val="00E217D3"/>
    <w:rsid w:val="00E23A4D"/>
    <w:rsid w:val="00E27AEC"/>
    <w:rsid w:val="00E31F1B"/>
    <w:rsid w:val="00E32EF2"/>
    <w:rsid w:val="00E33B7E"/>
    <w:rsid w:val="00E3505C"/>
    <w:rsid w:val="00E370D8"/>
    <w:rsid w:val="00E37286"/>
    <w:rsid w:val="00E4106C"/>
    <w:rsid w:val="00E43D97"/>
    <w:rsid w:val="00E479AE"/>
    <w:rsid w:val="00E50264"/>
    <w:rsid w:val="00E50F48"/>
    <w:rsid w:val="00E50FBA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5EEE"/>
    <w:rsid w:val="00E7785D"/>
    <w:rsid w:val="00E77FDE"/>
    <w:rsid w:val="00E825F8"/>
    <w:rsid w:val="00E82C8B"/>
    <w:rsid w:val="00E8303E"/>
    <w:rsid w:val="00E837A7"/>
    <w:rsid w:val="00E83E93"/>
    <w:rsid w:val="00E91D9D"/>
    <w:rsid w:val="00E92836"/>
    <w:rsid w:val="00E94AF8"/>
    <w:rsid w:val="00E958D7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09D9"/>
    <w:rsid w:val="00ED102C"/>
    <w:rsid w:val="00ED252F"/>
    <w:rsid w:val="00ED3AFF"/>
    <w:rsid w:val="00ED42CB"/>
    <w:rsid w:val="00ED5EC4"/>
    <w:rsid w:val="00EE25B7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078F5"/>
    <w:rsid w:val="00F1179A"/>
    <w:rsid w:val="00F11BE2"/>
    <w:rsid w:val="00F12E08"/>
    <w:rsid w:val="00F135DB"/>
    <w:rsid w:val="00F14FF4"/>
    <w:rsid w:val="00F172A2"/>
    <w:rsid w:val="00F20BB6"/>
    <w:rsid w:val="00F22377"/>
    <w:rsid w:val="00F27422"/>
    <w:rsid w:val="00F27AEC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83C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52B"/>
    <w:rsid w:val="00F816B4"/>
    <w:rsid w:val="00F865CB"/>
    <w:rsid w:val="00F868F4"/>
    <w:rsid w:val="00F86DA9"/>
    <w:rsid w:val="00F92762"/>
    <w:rsid w:val="00F9493B"/>
    <w:rsid w:val="00F95ECF"/>
    <w:rsid w:val="00F9634D"/>
    <w:rsid w:val="00F9700D"/>
    <w:rsid w:val="00FA32E7"/>
    <w:rsid w:val="00FA6460"/>
    <w:rsid w:val="00FB0539"/>
    <w:rsid w:val="00FB0712"/>
    <w:rsid w:val="00FB1A02"/>
    <w:rsid w:val="00FB1AE8"/>
    <w:rsid w:val="00FB1EBB"/>
    <w:rsid w:val="00FB2D35"/>
    <w:rsid w:val="00FB478E"/>
    <w:rsid w:val="00FB5FA8"/>
    <w:rsid w:val="00FC095D"/>
    <w:rsid w:val="00FC13E6"/>
    <w:rsid w:val="00FC31FC"/>
    <w:rsid w:val="00FC4161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2F43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rpubs.com/dillmcfarlan" TargetMode="External"/><Relationship Id="rId26" Type="http://schemas.openxmlformats.org/officeDocument/2006/relationships/hyperlink" Target="https://www.ncbi.nlm.nih.gov/pubmed/2886106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9475865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github.com/EDUCE-UBC/MICB425" TargetMode="External"/><Relationship Id="rId25" Type="http://schemas.openxmlformats.org/officeDocument/2006/relationships/hyperlink" Target="https://www.ncbi.nlm.nih.gov/pubmed/29051531" TargetMode="External"/><Relationship Id="rId33" Type="http://schemas.openxmlformats.org/officeDocument/2006/relationships/hyperlink" Target="https://doi.org/10.1101/40889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emi.microbiology.ubc.ca/" TargetMode="External"/><Relationship Id="rId20" Type="http://schemas.openxmlformats.org/officeDocument/2006/relationships/hyperlink" Target="https://www.ncbi.nlm.nih.gov/pubmed/29776435" TargetMode="External"/><Relationship Id="rId29" Type="http://schemas.openxmlformats.org/officeDocument/2006/relationships/hyperlink" Target="https://www.ncbi.nlm.nih.gov/pubmed/271999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cbi.nlm.nih.gov/pubmed/29163431" TargetMode="External"/><Relationship Id="rId32" Type="http://schemas.openxmlformats.org/officeDocument/2006/relationships/hyperlink" Target="https://www.ncbi.nlm.nih.gov/pubmed/2513069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oscope.ubc.ca/program-structure/educe/" TargetMode="External"/><Relationship Id="rId23" Type="http://schemas.openxmlformats.org/officeDocument/2006/relationships/hyperlink" Target="https://www.ncbi.nlm.nih.gov/pubmed/29113689" TargetMode="External"/><Relationship Id="rId28" Type="http://schemas.openxmlformats.org/officeDocument/2006/relationships/hyperlink" Target="https://www.ncbi.nlm.nih.gov/pubmed/27775059" TargetMode="External"/><Relationship Id="rId36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yperlink" Target="https://www.ncbi.nlm.nih.gov/pubmed/29851082" TargetMode="External"/><Relationship Id="rId31" Type="http://schemas.openxmlformats.org/officeDocument/2006/relationships/hyperlink" Target="https://www.ncbi.nlm.nih.gov/pubmed/268735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www.ncbi.nlm.nih.gov/pubmed/29399361" TargetMode="External"/><Relationship Id="rId27" Type="http://schemas.openxmlformats.org/officeDocument/2006/relationships/hyperlink" Target="https://www.ncbi.nlm.nih.gov/pubmed/28098248" TargetMode="External"/><Relationship Id="rId30" Type="http://schemas.openxmlformats.org/officeDocument/2006/relationships/hyperlink" Target="https://www.ncbi.nlm.nih.gov/pubmed/26271635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kdillmcfar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725D-594E-C14A-B652-ABD3059D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3202</Words>
  <Characters>18254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21414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36</cp:revision>
  <cp:lastPrinted>2018-01-07T02:12:00Z</cp:lastPrinted>
  <dcterms:created xsi:type="dcterms:W3CDTF">2018-07-09T22:16:00Z</dcterms:created>
  <dcterms:modified xsi:type="dcterms:W3CDTF">2018-09-24T02:38:00Z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