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CF49" w14:textId="77777777" w:rsidR="008C0AF3" w:rsidRPr="00E92FD5" w:rsidRDefault="00E92FD5">
      <w:pPr>
        <w:rPr>
          <w:b/>
          <w:sz w:val="28"/>
          <w:szCs w:val="28"/>
        </w:rPr>
      </w:pPr>
      <w:r w:rsidRPr="00E92FD5">
        <w:rPr>
          <w:b/>
          <w:sz w:val="28"/>
          <w:szCs w:val="28"/>
        </w:rPr>
        <w:t xml:space="preserve">Resultados sobre el </w:t>
      </w:r>
      <w:proofErr w:type="spellStart"/>
      <w:r w:rsidRPr="00E92FD5">
        <w:rPr>
          <w:b/>
          <w:sz w:val="28"/>
          <w:szCs w:val="28"/>
        </w:rPr>
        <w:t>dataset</w:t>
      </w:r>
      <w:proofErr w:type="spellEnd"/>
      <w:r w:rsidRPr="00E92FD5">
        <w:rPr>
          <w:b/>
          <w:sz w:val="28"/>
          <w:szCs w:val="28"/>
        </w:rPr>
        <w:t xml:space="preserve"> de diabetes.</w:t>
      </w:r>
    </w:p>
    <w:p w14:paraId="32D9EB60" w14:textId="77777777" w:rsidR="00E92FD5" w:rsidRDefault="00E92FD5">
      <w:pPr>
        <w:rPr>
          <w:sz w:val="28"/>
          <w:szCs w:val="28"/>
        </w:rPr>
      </w:pPr>
    </w:p>
    <w:p w14:paraId="6D27A321" w14:textId="77777777" w:rsidR="00E92FD5" w:rsidRDefault="00E92FD5">
      <w:pPr>
        <w:rPr>
          <w:sz w:val="28"/>
          <w:szCs w:val="28"/>
        </w:rPr>
      </w:pPr>
      <w:r>
        <w:rPr>
          <w:sz w:val="28"/>
          <w:szCs w:val="28"/>
        </w:rPr>
        <w:t xml:space="preserve">Estos fueron los pasos realizados sobre el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de diabetes a 0h y 4h.</w:t>
      </w:r>
    </w:p>
    <w:p w14:paraId="24AA205A" w14:textId="2F96E5AC" w:rsidR="00E92FD5" w:rsidRDefault="00E92FD5" w:rsidP="00E92F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tuvieron en cuenta dos escenarios, el primero en el cual los datos no se transformaron, es decir se utilizaron tal cual Mercedes los envío, y un 2do escenario donde se calculó el z-score y se le aplicó la transformación de </w:t>
      </w:r>
      <w:proofErr w:type="spellStart"/>
      <w:r w:rsidRPr="00E92FD5">
        <w:rPr>
          <w:sz w:val="28"/>
          <w:szCs w:val="28"/>
        </w:rPr>
        <w:t>Yeo</w:t>
      </w:r>
      <w:proofErr w:type="spellEnd"/>
      <w:r>
        <w:rPr>
          <w:sz w:val="28"/>
          <w:szCs w:val="28"/>
        </w:rPr>
        <w:t>-</w:t>
      </w:r>
      <w:r w:rsidRPr="00E92FD5">
        <w:rPr>
          <w:sz w:val="28"/>
          <w:szCs w:val="28"/>
        </w:rPr>
        <w:t>Johnson</w:t>
      </w:r>
      <w:r>
        <w:rPr>
          <w:sz w:val="28"/>
          <w:szCs w:val="28"/>
        </w:rPr>
        <w:t xml:space="preserve">. </w:t>
      </w:r>
    </w:p>
    <w:p w14:paraId="2DA7DDCF" w14:textId="77777777" w:rsidR="00E92FD5" w:rsidRDefault="00E92FD5" w:rsidP="00E92FD5">
      <w:pPr>
        <w:pStyle w:val="ListParagraph"/>
        <w:rPr>
          <w:sz w:val="28"/>
          <w:szCs w:val="28"/>
        </w:rPr>
      </w:pPr>
    </w:p>
    <w:p w14:paraId="1BF5221F" w14:textId="77777777" w:rsidR="00E92FD5" w:rsidRDefault="00E92FD5" w:rsidP="00E92FD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cada escenario se construyó un modelo con todos los factores y ese modelo se evaluó sobre el mismo conjunto de datos. </w:t>
      </w:r>
      <w:proofErr w:type="gramStart"/>
      <w:r>
        <w:rPr>
          <w:sz w:val="28"/>
          <w:szCs w:val="28"/>
        </w:rPr>
        <w:t>Recordar</w:t>
      </w:r>
      <w:proofErr w:type="gramEnd"/>
      <w:r>
        <w:rPr>
          <w:sz w:val="28"/>
          <w:szCs w:val="28"/>
        </w:rPr>
        <w:t xml:space="preserve"> que esto no es no es recomendable, pero se hizo para contrastar con lo que hace SPSS.</w:t>
      </w:r>
    </w:p>
    <w:p w14:paraId="262AC386" w14:textId="77777777" w:rsidR="00E92FD5" w:rsidRPr="00E92FD5" w:rsidRDefault="00E92FD5" w:rsidP="00E92FD5">
      <w:pPr>
        <w:pStyle w:val="ListParagraph"/>
        <w:rPr>
          <w:sz w:val="28"/>
          <w:szCs w:val="28"/>
        </w:rPr>
      </w:pPr>
    </w:p>
    <w:p w14:paraId="519BB15D" w14:textId="77777777" w:rsidR="00E92FD5" w:rsidRDefault="00E92FD5" w:rsidP="00E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Este es el resultado sobre los datos puros a 0h.</w:t>
      </w:r>
    </w:p>
    <w:p w14:paraId="5CF013C7" w14:textId="77777777" w:rsidR="00E92FD5" w:rsidRDefault="00E92FD5" w:rsidP="00E92F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3FE9C" wp14:editId="752B9F87">
            <wp:extent cx="35909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8EB7" w14:textId="77777777" w:rsidR="00E92FD5" w:rsidRDefault="00E92FD5" w:rsidP="00E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Este es el resultado sobre los datos puros a 4h.</w:t>
      </w:r>
    </w:p>
    <w:p w14:paraId="31F6B8A8" w14:textId="77777777" w:rsidR="00E92FD5" w:rsidRDefault="00E92FD5" w:rsidP="00E92FD5">
      <w:pPr>
        <w:ind w:left="360"/>
        <w:jc w:val="both"/>
        <w:rPr>
          <w:sz w:val="28"/>
          <w:szCs w:val="28"/>
        </w:rPr>
      </w:pPr>
    </w:p>
    <w:p w14:paraId="6116C505" w14:textId="77777777" w:rsidR="00E92FD5" w:rsidRDefault="00E92FD5" w:rsidP="00E92FD5">
      <w:pPr>
        <w:ind w:left="360"/>
        <w:jc w:val="both"/>
        <w:rPr>
          <w:sz w:val="28"/>
          <w:szCs w:val="28"/>
        </w:rPr>
      </w:pPr>
    </w:p>
    <w:p w14:paraId="41913ACD" w14:textId="77777777" w:rsidR="00E92FD5" w:rsidRPr="00E92FD5" w:rsidRDefault="00E92FD5" w:rsidP="00E92FD5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93FDCC" wp14:editId="397C4969">
            <wp:extent cx="34575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B4DE" w14:textId="77777777" w:rsidR="00E92FD5" w:rsidRDefault="00E92FD5" w:rsidP="00E92F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Este es el resultado sobre los datos transformados a 0h.</w:t>
      </w:r>
    </w:p>
    <w:p w14:paraId="6CECA627" w14:textId="77777777" w:rsidR="00E92FD5" w:rsidRDefault="00E92FD5" w:rsidP="00E92FD5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1913DD" wp14:editId="0D1BF382">
            <wp:extent cx="34575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0999" w14:textId="77777777" w:rsidR="00E92FD5" w:rsidRDefault="00E92FD5" w:rsidP="00E92FD5">
      <w:pPr>
        <w:pStyle w:val="ListParagraph"/>
        <w:jc w:val="center"/>
        <w:rPr>
          <w:sz w:val="28"/>
          <w:szCs w:val="28"/>
        </w:rPr>
      </w:pPr>
    </w:p>
    <w:p w14:paraId="4F100DEB" w14:textId="77777777" w:rsidR="00E92FD5" w:rsidRDefault="00E92FD5" w:rsidP="00E92F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Este es el resultado sobre los datos transformados a 4h.</w:t>
      </w:r>
    </w:p>
    <w:p w14:paraId="35F2DA52" w14:textId="77777777" w:rsidR="00E92FD5" w:rsidRDefault="00E92FD5" w:rsidP="00E92FD5">
      <w:pPr>
        <w:pStyle w:val="ListParagraph"/>
        <w:rPr>
          <w:sz w:val="28"/>
          <w:szCs w:val="28"/>
        </w:rPr>
      </w:pPr>
    </w:p>
    <w:p w14:paraId="40AE4F7C" w14:textId="77777777" w:rsidR="00E92FD5" w:rsidRDefault="00E92FD5" w:rsidP="00E92FD5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597D33" wp14:editId="7824BF20">
            <wp:extent cx="34480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1DC3" w14:textId="77777777" w:rsidR="00E92FD5" w:rsidRDefault="00E92FD5" w:rsidP="00E92FD5">
      <w:pPr>
        <w:pStyle w:val="ListParagraph"/>
        <w:jc w:val="center"/>
        <w:rPr>
          <w:sz w:val="28"/>
          <w:szCs w:val="28"/>
        </w:rPr>
      </w:pPr>
    </w:p>
    <w:p w14:paraId="097EBA41" w14:textId="77777777" w:rsidR="00E92FD5" w:rsidRDefault="00E92FD5" w:rsidP="00164D5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se puede observar los resultados </w:t>
      </w:r>
      <w:r w:rsidR="00164D5D">
        <w:rPr>
          <w:sz w:val="28"/>
          <w:szCs w:val="28"/>
        </w:rPr>
        <w:t>obtenidos con los datos transformados no tienen grandes diferencias con los datos puros. Aunque con los datos puros se puede observar una ligera ganancia en el caso de 0h.</w:t>
      </w:r>
    </w:p>
    <w:p w14:paraId="5DBBFF31" w14:textId="77777777" w:rsidR="00164D5D" w:rsidRDefault="00164D5D" w:rsidP="00164D5D">
      <w:pPr>
        <w:pStyle w:val="ListParagraph"/>
        <w:jc w:val="both"/>
        <w:rPr>
          <w:sz w:val="28"/>
          <w:szCs w:val="28"/>
        </w:rPr>
      </w:pPr>
    </w:p>
    <w:p w14:paraId="1039E1C1" w14:textId="77777777" w:rsidR="00164D5D" w:rsidRDefault="00164D5D" w:rsidP="00164D5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Por cada escenario se procedió a buscar combinaciones de factores. Como de costumbre lo primero fue generar el ranking de factores a partir del cual se puede realizar la búsqueda.</w:t>
      </w:r>
    </w:p>
    <w:p w14:paraId="1796729F" w14:textId="77777777" w:rsidR="00164D5D" w:rsidRDefault="00164D5D" w:rsidP="00164D5D">
      <w:pPr>
        <w:pStyle w:val="ListParagraph"/>
        <w:jc w:val="both"/>
        <w:rPr>
          <w:sz w:val="28"/>
          <w:szCs w:val="28"/>
        </w:rPr>
      </w:pPr>
    </w:p>
    <w:p w14:paraId="01B7F882" w14:textId="7FE26320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El ranking de factores de los datos puros a 0h fue el siguiente, y sobre este ranking no se detectó ninguna combinación de factores que tuviera un AUC mayor de 0.7.</w:t>
      </w:r>
    </w:p>
    <w:p w14:paraId="09C5564B" w14:textId="77777777" w:rsidR="00164D5D" w:rsidRDefault="00164D5D" w:rsidP="00164D5D">
      <w:pPr>
        <w:pStyle w:val="ListParagraph"/>
        <w:jc w:val="both"/>
        <w:rPr>
          <w:sz w:val="28"/>
          <w:szCs w:val="28"/>
        </w:rPr>
      </w:pPr>
    </w:p>
    <w:p w14:paraId="728C1E2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proofErr w:type="spellStart"/>
      <w:r w:rsidRPr="00164D5D">
        <w:rPr>
          <w:sz w:val="28"/>
          <w:szCs w:val="28"/>
        </w:rPr>
        <w:t>Index</w:t>
      </w:r>
      <w:proofErr w:type="spellEnd"/>
      <w:r w:rsidRPr="00164D5D">
        <w:rPr>
          <w:sz w:val="28"/>
          <w:szCs w:val="28"/>
        </w:rPr>
        <w:tab/>
        <w:t>Var</w:t>
      </w:r>
      <w:r w:rsidRPr="00164D5D">
        <w:rPr>
          <w:sz w:val="28"/>
          <w:szCs w:val="28"/>
        </w:rPr>
        <w:tab/>
      </w:r>
      <w:proofErr w:type="spellStart"/>
      <w:r w:rsidRPr="00164D5D">
        <w:rPr>
          <w:sz w:val="28"/>
          <w:szCs w:val="28"/>
        </w:rPr>
        <w:t>Importance</w:t>
      </w:r>
      <w:proofErr w:type="spellEnd"/>
    </w:p>
    <w:p w14:paraId="046E147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38</w:t>
      </w:r>
      <w:r w:rsidRPr="00164D5D">
        <w:rPr>
          <w:sz w:val="28"/>
          <w:szCs w:val="28"/>
        </w:rPr>
        <w:tab/>
        <w:t>U4ATAC</w:t>
      </w:r>
      <w:r w:rsidRPr="00164D5D">
        <w:rPr>
          <w:sz w:val="28"/>
          <w:szCs w:val="28"/>
        </w:rPr>
        <w:tab/>
        <w:t>0.760907859078591</w:t>
      </w:r>
    </w:p>
    <w:p w14:paraId="0E1383B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29</w:t>
      </w:r>
      <w:r w:rsidRPr="00164D5D">
        <w:rPr>
          <w:sz w:val="28"/>
          <w:szCs w:val="28"/>
        </w:rPr>
        <w:tab/>
        <w:t>TIA1</w:t>
      </w:r>
      <w:r w:rsidRPr="00164D5D">
        <w:rPr>
          <w:sz w:val="28"/>
          <w:szCs w:val="28"/>
        </w:rPr>
        <w:tab/>
        <w:t>0.738211382113821</w:t>
      </w:r>
    </w:p>
    <w:p w14:paraId="1DB14B64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15</w:t>
      </w:r>
      <w:r w:rsidRPr="00164D5D">
        <w:rPr>
          <w:sz w:val="28"/>
          <w:szCs w:val="28"/>
          <w:lang w:val="en-GB"/>
        </w:rPr>
        <w:tab/>
        <w:t>SAM68.TV1</w:t>
      </w:r>
      <w:r w:rsidRPr="00164D5D">
        <w:rPr>
          <w:sz w:val="28"/>
          <w:szCs w:val="28"/>
          <w:lang w:val="en-GB"/>
        </w:rPr>
        <w:tab/>
        <w:t>0.671273712737127</w:t>
      </w:r>
    </w:p>
    <w:p w14:paraId="35A6067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41</w:t>
      </w:r>
      <w:r w:rsidRPr="00164D5D">
        <w:rPr>
          <w:sz w:val="28"/>
          <w:szCs w:val="28"/>
          <w:lang w:val="en-GB"/>
        </w:rPr>
        <w:tab/>
        <w:t>U6ATAC</w:t>
      </w:r>
      <w:r w:rsidRPr="00164D5D">
        <w:rPr>
          <w:sz w:val="28"/>
          <w:szCs w:val="28"/>
          <w:lang w:val="en-GB"/>
        </w:rPr>
        <w:tab/>
        <w:t>0.664634146341463</w:t>
      </w:r>
    </w:p>
    <w:p w14:paraId="3D537DA4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23</w:t>
      </w:r>
      <w:r w:rsidRPr="00164D5D">
        <w:rPr>
          <w:sz w:val="28"/>
          <w:szCs w:val="28"/>
          <w:lang w:val="en-GB"/>
        </w:rPr>
        <w:tab/>
        <w:t>SRSF10</w:t>
      </w:r>
      <w:r w:rsidRPr="00164D5D">
        <w:rPr>
          <w:sz w:val="28"/>
          <w:szCs w:val="28"/>
          <w:lang w:val="en-GB"/>
        </w:rPr>
        <w:tab/>
        <w:t>0.656978319783198</w:t>
      </w:r>
    </w:p>
    <w:p w14:paraId="4707D811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31</w:t>
      </w:r>
      <w:r w:rsidRPr="00164D5D">
        <w:rPr>
          <w:sz w:val="28"/>
          <w:szCs w:val="28"/>
          <w:lang w:val="en-GB"/>
        </w:rPr>
        <w:tab/>
        <w:t>TRA2B</w:t>
      </w:r>
      <w:r w:rsidRPr="00164D5D">
        <w:rPr>
          <w:sz w:val="28"/>
          <w:szCs w:val="28"/>
          <w:lang w:val="en-GB"/>
        </w:rPr>
        <w:tab/>
        <w:t>0.650745257452574</w:t>
      </w:r>
    </w:p>
    <w:p w14:paraId="12F8D5B3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9</w:t>
      </w:r>
      <w:r w:rsidRPr="00164D5D">
        <w:rPr>
          <w:sz w:val="28"/>
          <w:szCs w:val="28"/>
        </w:rPr>
        <w:tab/>
        <w:t>PTB</w:t>
      </w:r>
      <w:r w:rsidRPr="00164D5D">
        <w:rPr>
          <w:sz w:val="28"/>
          <w:szCs w:val="28"/>
        </w:rPr>
        <w:tab/>
        <w:t>0.62079945799458</w:t>
      </w:r>
    </w:p>
    <w:p w14:paraId="6F2AFF7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10</w:t>
      </w:r>
      <w:r w:rsidRPr="00164D5D">
        <w:rPr>
          <w:sz w:val="28"/>
          <w:szCs w:val="28"/>
        </w:rPr>
        <w:tab/>
        <w:t>RAVER1</w:t>
      </w:r>
      <w:r w:rsidRPr="00164D5D">
        <w:rPr>
          <w:sz w:val="28"/>
          <w:szCs w:val="28"/>
        </w:rPr>
        <w:tab/>
        <w:t>0.61890243902439</w:t>
      </w:r>
    </w:p>
    <w:p w14:paraId="5F97E826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lastRenderedPageBreak/>
        <w:t>34</w:t>
      </w:r>
      <w:r w:rsidRPr="00164D5D">
        <w:rPr>
          <w:sz w:val="28"/>
          <w:szCs w:val="28"/>
        </w:rPr>
        <w:tab/>
        <w:t>U2</w:t>
      </w:r>
      <w:r w:rsidRPr="00164D5D">
        <w:rPr>
          <w:sz w:val="28"/>
          <w:szCs w:val="28"/>
        </w:rPr>
        <w:tab/>
        <w:t>0.591124661246612</w:t>
      </w:r>
    </w:p>
    <w:p w14:paraId="61B1EB5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39</w:t>
      </w:r>
      <w:r w:rsidRPr="00164D5D">
        <w:rPr>
          <w:sz w:val="28"/>
          <w:szCs w:val="28"/>
        </w:rPr>
        <w:tab/>
        <w:t>U5</w:t>
      </w:r>
      <w:r w:rsidRPr="00164D5D">
        <w:rPr>
          <w:sz w:val="28"/>
          <w:szCs w:val="28"/>
        </w:rPr>
        <w:tab/>
        <w:t>0.590514905149051</w:t>
      </w:r>
    </w:p>
    <w:p w14:paraId="019D89C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28</w:t>
      </w:r>
      <w:r w:rsidRPr="00164D5D">
        <w:rPr>
          <w:sz w:val="28"/>
          <w:szCs w:val="28"/>
        </w:rPr>
        <w:tab/>
        <w:t>SRSF9</w:t>
      </w:r>
      <w:r w:rsidRPr="00164D5D">
        <w:rPr>
          <w:sz w:val="28"/>
          <w:szCs w:val="28"/>
        </w:rPr>
        <w:tab/>
        <w:t>0.588143631436314</w:t>
      </w:r>
    </w:p>
    <w:p w14:paraId="13BA3FE1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4</w:t>
      </w:r>
      <w:r w:rsidRPr="00164D5D">
        <w:rPr>
          <w:sz w:val="28"/>
          <w:szCs w:val="28"/>
        </w:rPr>
        <w:tab/>
        <w:t>FBP11</w:t>
      </w:r>
      <w:r w:rsidRPr="00164D5D">
        <w:rPr>
          <w:sz w:val="28"/>
          <w:szCs w:val="28"/>
        </w:rPr>
        <w:tab/>
        <w:t>0.583265582655827</w:t>
      </w:r>
    </w:p>
    <w:p w14:paraId="6B3145E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18</w:t>
      </w:r>
      <w:r w:rsidRPr="00164D5D">
        <w:rPr>
          <w:sz w:val="28"/>
          <w:szCs w:val="28"/>
        </w:rPr>
        <w:tab/>
        <w:t>SF3B.TV2</w:t>
      </w:r>
      <w:r w:rsidRPr="00164D5D">
        <w:rPr>
          <w:sz w:val="28"/>
          <w:szCs w:val="28"/>
        </w:rPr>
        <w:tab/>
        <w:t>0.581978319783198</w:t>
      </w:r>
    </w:p>
    <w:p w14:paraId="5C535F8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32</w:t>
      </w:r>
      <w:r w:rsidRPr="00164D5D">
        <w:rPr>
          <w:sz w:val="28"/>
          <w:szCs w:val="28"/>
        </w:rPr>
        <w:tab/>
        <w:t>U11</w:t>
      </w:r>
      <w:r w:rsidRPr="00164D5D">
        <w:rPr>
          <w:sz w:val="28"/>
          <w:szCs w:val="28"/>
        </w:rPr>
        <w:tab/>
        <w:t>0.549119241192412</w:t>
      </w:r>
    </w:p>
    <w:p w14:paraId="0583E37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</w:t>
      </w:r>
      <w:r w:rsidRPr="00164D5D">
        <w:rPr>
          <w:sz w:val="28"/>
          <w:szCs w:val="28"/>
        </w:rPr>
        <w:tab/>
        <w:t>CA150</w:t>
      </w:r>
      <w:r w:rsidRPr="00164D5D">
        <w:rPr>
          <w:sz w:val="28"/>
          <w:szCs w:val="28"/>
        </w:rPr>
        <w:tab/>
        <w:t>0.542547425474255</w:t>
      </w:r>
    </w:p>
    <w:p w14:paraId="2FB9C231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17</w:t>
      </w:r>
      <w:r w:rsidRPr="00164D5D">
        <w:rPr>
          <w:sz w:val="28"/>
          <w:szCs w:val="28"/>
        </w:rPr>
        <w:tab/>
        <w:t>sf3btv1</w:t>
      </w:r>
      <w:r w:rsidRPr="00164D5D">
        <w:rPr>
          <w:sz w:val="28"/>
          <w:szCs w:val="28"/>
        </w:rPr>
        <w:tab/>
        <w:t>0.537804878048781</w:t>
      </w:r>
    </w:p>
    <w:p w14:paraId="045B9E9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5</w:t>
      </w:r>
      <w:r w:rsidRPr="00164D5D">
        <w:rPr>
          <w:sz w:val="28"/>
          <w:szCs w:val="28"/>
        </w:rPr>
        <w:tab/>
        <w:t>MAGOH</w:t>
      </w:r>
      <w:r w:rsidRPr="00164D5D">
        <w:rPr>
          <w:sz w:val="28"/>
          <w:szCs w:val="28"/>
        </w:rPr>
        <w:tab/>
        <w:t>0.535975609756098</w:t>
      </w:r>
    </w:p>
    <w:p w14:paraId="49E05AC1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11</w:t>
      </w:r>
      <w:r w:rsidRPr="00164D5D">
        <w:rPr>
          <w:sz w:val="28"/>
          <w:szCs w:val="28"/>
        </w:rPr>
        <w:tab/>
        <w:t>RBM17</w:t>
      </w:r>
      <w:r w:rsidRPr="00164D5D">
        <w:rPr>
          <w:sz w:val="28"/>
          <w:szCs w:val="28"/>
        </w:rPr>
        <w:tab/>
        <w:t>0.529268292682927</w:t>
      </w:r>
    </w:p>
    <w:p w14:paraId="3F066BA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35</w:t>
      </w:r>
      <w:r w:rsidRPr="00164D5D">
        <w:rPr>
          <w:sz w:val="28"/>
          <w:szCs w:val="28"/>
        </w:rPr>
        <w:tab/>
        <w:t>U2AF1</w:t>
      </w:r>
      <w:r w:rsidRPr="00164D5D">
        <w:rPr>
          <w:sz w:val="28"/>
          <w:szCs w:val="28"/>
        </w:rPr>
        <w:tab/>
        <w:t>0.521951219512195</w:t>
      </w:r>
    </w:p>
    <w:p w14:paraId="745D328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24</w:t>
      </w:r>
      <w:r w:rsidRPr="00164D5D">
        <w:rPr>
          <w:sz w:val="28"/>
          <w:szCs w:val="28"/>
        </w:rPr>
        <w:tab/>
        <w:t>SRSF3</w:t>
      </w:r>
      <w:r w:rsidRPr="00164D5D">
        <w:rPr>
          <w:sz w:val="28"/>
          <w:szCs w:val="28"/>
        </w:rPr>
        <w:tab/>
        <w:t>0.51869918699187</w:t>
      </w:r>
    </w:p>
    <w:p w14:paraId="3668096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37</w:t>
      </w:r>
      <w:r w:rsidRPr="00164D5D">
        <w:rPr>
          <w:sz w:val="28"/>
          <w:szCs w:val="28"/>
        </w:rPr>
        <w:tab/>
        <w:t>U4</w:t>
      </w:r>
      <w:r w:rsidRPr="00164D5D">
        <w:rPr>
          <w:sz w:val="28"/>
          <w:szCs w:val="28"/>
        </w:rPr>
        <w:tab/>
        <w:t>0.50819783197832</w:t>
      </w:r>
    </w:p>
    <w:p w14:paraId="503CD23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22</w:t>
      </w:r>
      <w:r w:rsidRPr="00164D5D">
        <w:rPr>
          <w:sz w:val="28"/>
          <w:szCs w:val="28"/>
          <w:lang w:val="en-GB"/>
        </w:rPr>
        <w:tab/>
        <w:t>SRSF1</w:t>
      </w:r>
      <w:r w:rsidRPr="00164D5D">
        <w:rPr>
          <w:sz w:val="28"/>
          <w:szCs w:val="28"/>
          <w:lang w:val="en-GB"/>
        </w:rPr>
        <w:tab/>
        <w:t>0.501558265582656</w:t>
      </w:r>
    </w:p>
    <w:p w14:paraId="4858504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36</w:t>
      </w:r>
      <w:r w:rsidRPr="00164D5D">
        <w:rPr>
          <w:sz w:val="28"/>
          <w:szCs w:val="28"/>
          <w:lang w:val="en-GB"/>
        </w:rPr>
        <w:tab/>
        <w:t>U2AF2</w:t>
      </w:r>
      <w:r w:rsidRPr="00164D5D">
        <w:rPr>
          <w:sz w:val="28"/>
          <w:szCs w:val="28"/>
          <w:lang w:val="en-GB"/>
        </w:rPr>
        <w:tab/>
        <w:t>0.49139566395664</w:t>
      </w:r>
    </w:p>
    <w:p w14:paraId="7F0BBF2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14</w:t>
      </w:r>
      <w:r w:rsidRPr="00164D5D">
        <w:rPr>
          <w:sz w:val="28"/>
          <w:szCs w:val="28"/>
          <w:lang w:val="en-GB"/>
        </w:rPr>
        <w:tab/>
        <w:t>RBM45</w:t>
      </w:r>
      <w:r w:rsidRPr="00164D5D">
        <w:rPr>
          <w:sz w:val="28"/>
          <w:szCs w:val="28"/>
          <w:lang w:val="en-GB"/>
        </w:rPr>
        <w:tab/>
        <w:t>0.476287262872629</w:t>
      </w:r>
    </w:p>
    <w:p w14:paraId="00B035F3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7</w:t>
      </w:r>
      <w:r w:rsidRPr="00164D5D">
        <w:rPr>
          <w:sz w:val="28"/>
          <w:szCs w:val="28"/>
          <w:lang w:val="en-GB"/>
        </w:rPr>
        <w:tab/>
        <w:t>PRP8</w:t>
      </w:r>
      <w:r w:rsidRPr="00164D5D">
        <w:rPr>
          <w:sz w:val="28"/>
          <w:szCs w:val="28"/>
          <w:lang w:val="en-GB"/>
        </w:rPr>
        <w:tab/>
        <w:t>0.47059620596206</w:t>
      </w:r>
    </w:p>
    <w:p w14:paraId="0312608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25</w:t>
      </w:r>
      <w:r w:rsidRPr="00164D5D">
        <w:rPr>
          <w:sz w:val="28"/>
          <w:szCs w:val="28"/>
          <w:lang w:val="en-GB"/>
        </w:rPr>
        <w:tab/>
        <w:t>SRSF4</w:t>
      </w:r>
      <w:r w:rsidRPr="00164D5D">
        <w:rPr>
          <w:sz w:val="28"/>
          <w:szCs w:val="28"/>
          <w:lang w:val="en-GB"/>
        </w:rPr>
        <w:tab/>
        <w:t>0.453590785907859</w:t>
      </w:r>
    </w:p>
    <w:p w14:paraId="730EE0A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30</w:t>
      </w:r>
      <w:r w:rsidRPr="00164D5D">
        <w:rPr>
          <w:sz w:val="28"/>
          <w:szCs w:val="28"/>
          <w:lang w:val="en-GB"/>
        </w:rPr>
        <w:tab/>
        <w:t>TRA2A</w:t>
      </w:r>
      <w:r w:rsidRPr="00164D5D">
        <w:rPr>
          <w:sz w:val="28"/>
          <w:szCs w:val="28"/>
          <w:lang w:val="en-GB"/>
        </w:rPr>
        <w:tab/>
        <w:t>0.448712737127371</w:t>
      </w:r>
    </w:p>
    <w:p w14:paraId="1CCE6849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13</w:t>
      </w:r>
      <w:r w:rsidRPr="00164D5D">
        <w:rPr>
          <w:sz w:val="28"/>
          <w:szCs w:val="28"/>
          <w:lang w:val="en-GB"/>
        </w:rPr>
        <w:tab/>
        <w:t>RBM3</w:t>
      </w:r>
      <w:r w:rsidRPr="00164D5D">
        <w:rPr>
          <w:sz w:val="28"/>
          <w:szCs w:val="28"/>
          <w:lang w:val="en-GB"/>
        </w:rPr>
        <w:tab/>
        <w:t>0.442547425474255</w:t>
      </w:r>
    </w:p>
    <w:p w14:paraId="3583876C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26</w:t>
      </w:r>
      <w:r w:rsidRPr="00164D5D">
        <w:rPr>
          <w:sz w:val="28"/>
          <w:szCs w:val="28"/>
          <w:lang w:val="en-GB"/>
        </w:rPr>
        <w:tab/>
        <w:t>SRSF5</w:t>
      </w:r>
      <w:r w:rsidRPr="00164D5D">
        <w:rPr>
          <w:sz w:val="28"/>
          <w:szCs w:val="28"/>
          <w:lang w:val="en-GB"/>
        </w:rPr>
        <w:tab/>
        <w:t>0.438414634146341</w:t>
      </w:r>
    </w:p>
    <w:p w14:paraId="11EEF7F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</w:t>
      </w:r>
      <w:r w:rsidRPr="00164D5D">
        <w:rPr>
          <w:sz w:val="28"/>
          <w:szCs w:val="28"/>
          <w:lang w:val="en-GB"/>
        </w:rPr>
        <w:tab/>
        <w:t>CUGBP</w:t>
      </w:r>
      <w:r w:rsidRPr="00164D5D">
        <w:rPr>
          <w:sz w:val="28"/>
          <w:szCs w:val="28"/>
          <w:lang w:val="en-GB"/>
        </w:rPr>
        <w:tab/>
        <w:t>0.434010840108401</w:t>
      </w:r>
    </w:p>
    <w:p w14:paraId="17ABFF13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27</w:t>
      </w:r>
      <w:r w:rsidRPr="00164D5D">
        <w:rPr>
          <w:sz w:val="28"/>
          <w:szCs w:val="28"/>
          <w:lang w:val="en-GB"/>
        </w:rPr>
        <w:tab/>
        <w:t>SRSF6</w:t>
      </w:r>
      <w:r w:rsidRPr="00164D5D">
        <w:rPr>
          <w:sz w:val="28"/>
          <w:szCs w:val="28"/>
          <w:lang w:val="en-GB"/>
        </w:rPr>
        <w:tab/>
        <w:t>0.425</w:t>
      </w:r>
    </w:p>
    <w:p w14:paraId="3C6539C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40</w:t>
      </w:r>
      <w:r w:rsidRPr="00164D5D">
        <w:rPr>
          <w:sz w:val="28"/>
          <w:szCs w:val="28"/>
        </w:rPr>
        <w:tab/>
        <w:t>U6</w:t>
      </w:r>
      <w:r w:rsidRPr="00164D5D">
        <w:rPr>
          <w:sz w:val="28"/>
          <w:szCs w:val="28"/>
        </w:rPr>
        <w:tab/>
        <w:t>0.41050135501355</w:t>
      </w:r>
    </w:p>
    <w:p w14:paraId="1266FBF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</w:t>
      </w:r>
      <w:r w:rsidRPr="00164D5D">
        <w:rPr>
          <w:sz w:val="28"/>
          <w:szCs w:val="28"/>
        </w:rPr>
        <w:tab/>
        <w:t>ESRP1</w:t>
      </w:r>
      <w:r w:rsidRPr="00164D5D">
        <w:rPr>
          <w:sz w:val="28"/>
          <w:szCs w:val="28"/>
        </w:rPr>
        <w:tab/>
        <w:t>0.409688346883469</w:t>
      </w:r>
    </w:p>
    <w:p w14:paraId="13DBDBD7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6</w:t>
      </w:r>
      <w:r w:rsidRPr="00164D5D">
        <w:rPr>
          <w:sz w:val="28"/>
          <w:szCs w:val="28"/>
        </w:rPr>
        <w:tab/>
        <w:t>NOVA1</w:t>
      </w:r>
      <w:r w:rsidRPr="00164D5D">
        <w:rPr>
          <w:sz w:val="28"/>
          <w:szCs w:val="28"/>
        </w:rPr>
        <w:tab/>
        <w:t>0.402845528455285</w:t>
      </w:r>
    </w:p>
    <w:p w14:paraId="748D7CAD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8</w:t>
      </w:r>
      <w:r w:rsidRPr="00164D5D">
        <w:rPr>
          <w:sz w:val="28"/>
          <w:szCs w:val="28"/>
        </w:rPr>
        <w:tab/>
        <w:t>PSF</w:t>
      </w:r>
      <w:r w:rsidRPr="00164D5D">
        <w:rPr>
          <w:sz w:val="28"/>
          <w:szCs w:val="28"/>
        </w:rPr>
        <w:tab/>
        <w:t>0.402574525745257</w:t>
      </w:r>
    </w:p>
    <w:p w14:paraId="72F4F42D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16</w:t>
      </w:r>
      <w:r w:rsidRPr="00164D5D">
        <w:rPr>
          <w:sz w:val="28"/>
          <w:szCs w:val="28"/>
        </w:rPr>
        <w:tab/>
        <w:t>SC35</w:t>
      </w:r>
      <w:r w:rsidRPr="00164D5D">
        <w:rPr>
          <w:sz w:val="28"/>
          <w:szCs w:val="28"/>
        </w:rPr>
        <w:tab/>
        <w:t>0.397289972899729</w:t>
      </w:r>
    </w:p>
    <w:p w14:paraId="3A4861F4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20</w:t>
      </w:r>
      <w:r w:rsidRPr="00D368A7">
        <w:rPr>
          <w:sz w:val="28"/>
          <w:szCs w:val="28"/>
          <w:lang w:val="en-GB"/>
        </w:rPr>
        <w:tab/>
        <w:t>SND1</w:t>
      </w:r>
      <w:r w:rsidRPr="00D368A7">
        <w:rPr>
          <w:sz w:val="28"/>
          <w:szCs w:val="28"/>
          <w:lang w:val="en-GB"/>
        </w:rPr>
        <w:tab/>
        <w:t>0.394579945799458</w:t>
      </w:r>
    </w:p>
    <w:p w14:paraId="05E28E02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12</w:t>
      </w:r>
      <w:r w:rsidRPr="00D368A7">
        <w:rPr>
          <w:sz w:val="28"/>
          <w:szCs w:val="28"/>
          <w:lang w:val="en-GB"/>
        </w:rPr>
        <w:tab/>
        <w:t>RBM22</w:t>
      </w:r>
      <w:r w:rsidRPr="00D368A7">
        <w:rPr>
          <w:sz w:val="28"/>
          <w:szCs w:val="28"/>
          <w:lang w:val="en-GB"/>
        </w:rPr>
        <w:tab/>
        <w:t>0.391192411924119</w:t>
      </w:r>
    </w:p>
    <w:p w14:paraId="5F6E9753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33</w:t>
      </w:r>
      <w:r w:rsidRPr="00D368A7">
        <w:rPr>
          <w:sz w:val="28"/>
          <w:szCs w:val="28"/>
          <w:lang w:val="en-GB"/>
        </w:rPr>
        <w:tab/>
        <w:t>U12</w:t>
      </w:r>
      <w:r w:rsidRPr="00D368A7">
        <w:rPr>
          <w:sz w:val="28"/>
          <w:szCs w:val="28"/>
          <w:lang w:val="en-GB"/>
        </w:rPr>
        <w:tab/>
        <w:t>0.367344173441734</w:t>
      </w:r>
    </w:p>
    <w:p w14:paraId="30B038A0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19</w:t>
      </w:r>
      <w:r w:rsidRPr="00D368A7">
        <w:rPr>
          <w:sz w:val="28"/>
          <w:szCs w:val="28"/>
          <w:lang w:val="en-GB"/>
        </w:rPr>
        <w:tab/>
        <w:t>SKIP</w:t>
      </w:r>
      <w:r w:rsidRPr="00D368A7">
        <w:rPr>
          <w:sz w:val="28"/>
          <w:szCs w:val="28"/>
          <w:lang w:val="en-GB"/>
        </w:rPr>
        <w:tab/>
        <w:t>0.341056910569106</w:t>
      </w:r>
    </w:p>
    <w:p w14:paraId="7379140F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21</w:t>
      </w:r>
      <w:r w:rsidRPr="00D368A7">
        <w:rPr>
          <w:sz w:val="28"/>
          <w:szCs w:val="28"/>
          <w:lang w:val="en-GB"/>
        </w:rPr>
        <w:tab/>
        <w:t>SRM160</w:t>
      </w:r>
      <w:r w:rsidRPr="00D368A7">
        <w:rPr>
          <w:sz w:val="28"/>
          <w:szCs w:val="28"/>
          <w:lang w:val="en-GB"/>
        </w:rPr>
        <w:tab/>
        <w:t>0.339769647696477</w:t>
      </w:r>
    </w:p>
    <w:p w14:paraId="07037DA9" w14:textId="47B3C818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</w:p>
    <w:p w14:paraId="7E00AC4F" w14:textId="36168CD0" w:rsidR="00164D5D" w:rsidRDefault="00164D5D" w:rsidP="00164D5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El ranking de factores de los datos puros a 4h fue el siguiente, y sobre este ranking no se detectó ninguna combinación de factores que tuviera un AUC mayor de 0.7.</w:t>
      </w:r>
    </w:p>
    <w:p w14:paraId="1A24E959" w14:textId="77777777" w:rsidR="00164D5D" w:rsidRDefault="00164D5D" w:rsidP="00164D5D">
      <w:pPr>
        <w:pStyle w:val="ListParagraph"/>
        <w:jc w:val="both"/>
        <w:rPr>
          <w:sz w:val="28"/>
          <w:szCs w:val="28"/>
        </w:rPr>
      </w:pPr>
    </w:p>
    <w:p w14:paraId="757909F9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proofErr w:type="spellStart"/>
      <w:r w:rsidRPr="00164D5D">
        <w:rPr>
          <w:sz w:val="28"/>
          <w:szCs w:val="28"/>
        </w:rPr>
        <w:lastRenderedPageBreak/>
        <w:t>Index</w:t>
      </w:r>
      <w:proofErr w:type="spellEnd"/>
      <w:r w:rsidRPr="00164D5D">
        <w:rPr>
          <w:sz w:val="28"/>
          <w:szCs w:val="28"/>
        </w:rPr>
        <w:tab/>
        <w:t>Var</w:t>
      </w:r>
      <w:r w:rsidRPr="00164D5D">
        <w:rPr>
          <w:sz w:val="28"/>
          <w:szCs w:val="28"/>
        </w:rPr>
        <w:tab/>
      </w:r>
      <w:proofErr w:type="spellStart"/>
      <w:r w:rsidRPr="00164D5D">
        <w:rPr>
          <w:sz w:val="28"/>
          <w:szCs w:val="28"/>
        </w:rPr>
        <w:t>Importance</w:t>
      </w:r>
      <w:proofErr w:type="spellEnd"/>
    </w:p>
    <w:p w14:paraId="3F8093D3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38</w:t>
      </w:r>
      <w:r w:rsidRPr="00164D5D">
        <w:rPr>
          <w:sz w:val="28"/>
          <w:szCs w:val="28"/>
        </w:rPr>
        <w:tab/>
        <w:t>U4ATAC</w:t>
      </w:r>
      <w:r w:rsidRPr="00164D5D">
        <w:rPr>
          <w:sz w:val="28"/>
          <w:szCs w:val="28"/>
        </w:rPr>
        <w:tab/>
        <w:t>0.998577235772358</w:t>
      </w:r>
    </w:p>
    <w:p w14:paraId="42B3D959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41</w:t>
      </w:r>
      <w:r w:rsidRPr="00164D5D">
        <w:rPr>
          <w:sz w:val="28"/>
          <w:szCs w:val="28"/>
        </w:rPr>
        <w:tab/>
        <w:t>U6ATAC</w:t>
      </w:r>
      <w:r w:rsidRPr="00164D5D">
        <w:rPr>
          <w:sz w:val="28"/>
          <w:szCs w:val="28"/>
        </w:rPr>
        <w:tab/>
        <w:t>0.710873983739837</w:t>
      </w:r>
    </w:p>
    <w:p w14:paraId="08A6010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10</w:t>
      </w:r>
      <w:r w:rsidRPr="00164D5D">
        <w:rPr>
          <w:sz w:val="28"/>
          <w:szCs w:val="28"/>
        </w:rPr>
        <w:tab/>
        <w:t>RAVER1</w:t>
      </w:r>
      <w:r w:rsidRPr="00164D5D">
        <w:rPr>
          <w:sz w:val="28"/>
          <w:szCs w:val="28"/>
        </w:rPr>
        <w:tab/>
        <w:t>0.705691056910569</w:t>
      </w:r>
    </w:p>
    <w:p w14:paraId="638321C4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17</w:t>
      </w:r>
      <w:r w:rsidRPr="00164D5D">
        <w:rPr>
          <w:sz w:val="28"/>
          <w:szCs w:val="28"/>
        </w:rPr>
        <w:tab/>
        <w:t>sf3btv1</w:t>
      </w:r>
      <w:r w:rsidRPr="00164D5D">
        <w:rPr>
          <w:sz w:val="28"/>
          <w:szCs w:val="28"/>
        </w:rPr>
        <w:tab/>
        <w:t>0.690040650406504</w:t>
      </w:r>
    </w:p>
    <w:p w14:paraId="38B3586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24</w:t>
      </w:r>
      <w:r w:rsidRPr="00164D5D">
        <w:rPr>
          <w:sz w:val="28"/>
          <w:szCs w:val="28"/>
        </w:rPr>
        <w:tab/>
        <w:t>SRSF3</w:t>
      </w:r>
      <w:r w:rsidRPr="00164D5D">
        <w:rPr>
          <w:sz w:val="28"/>
          <w:szCs w:val="28"/>
        </w:rPr>
        <w:tab/>
        <w:t>0.644512195121951</w:t>
      </w:r>
    </w:p>
    <w:p w14:paraId="53547A4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6</w:t>
      </w:r>
      <w:r w:rsidRPr="00164D5D">
        <w:rPr>
          <w:sz w:val="28"/>
          <w:szCs w:val="28"/>
        </w:rPr>
        <w:tab/>
        <w:t>NOVA1</w:t>
      </w:r>
      <w:r w:rsidRPr="00164D5D">
        <w:rPr>
          <w:sz w:val="28"/>
          <w:szCs w:val="28"/>
        </w:rPr>
        <w:tab/>
        <w:t>0.639092140921409</w:t>
      </w:r>
    </w:p>
    <w:p w14:paraId="6AE4F653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36</w:t>
      </w:r>
      <w:r w:rsidRPr="00164D5D">
        <w:rPr>
          <w:sz w:val="28"/>
          <w:szCs w:val="28"/>
        </w:rPr>
        <w:tab/>
        <w:t>U2AF2</w:t>
      </w:r>
      <w:r w:rsidRPr="00164D5D">
        <w:rPr>
          <w:sz w:val="28"/>
          <w:szCs w:val="28"/>
        </w:rPr>
        <w:tab/>
        <w:t>0.629742547425474</w:t>
      </w:r>
    </w:p>
    <w:p w14:paraId="6CCAAEE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11</w:t>
      </w:r>
      <w:r w:rsidRPr="00164D5D">
        <w:rPr>
          <w:sz w:val="28"/>
          <w:szCs w:val="28"/>
          <w:lang w:val="en-GB"/>
        </w:rPr>
        <w:tab/>
        <w:t>RBM17</w:t>
      </w:r>
      <w:r w:rsidRPr="00164D5D">
        <w:rPr>
          <w:sz w:val="28"/>
          <w:szCs w:val="28"/>
          <w:lang w:val="en-GB"/>
        </w:rPr>
        <w:tab/>
        <w:t>0.60860433604336</w:t>
      </w:r>
    </w:p>
    <w:p w14:paraId="36A4012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37</w:t>
      </w:r>
      <w:r w:rsidRPr="00164D5D">
        <w:rPr>
          <w:sz w:val="28"/>
          <w:szCs w:val="28"/>
          <w:lang w:val="en-GB"/>
        </w:rPr>
        <w:tab/>
        <w:t>U4</w:t>
      </w:r>
      <w:r w:rsidRPr="00164D5D">
        <w:rPr>
          <w:sz w:val="28"/>
          <w:szCs w:val="28"/>
          <w:lang w:val="en-GB"/>
        </w:rPr>
        <w:tab/>
        <w:t>0.605420054200542</w:t>
      </w:r>
    </w:p>
    <w:p w14:paraId="4CCBE731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21</w:t>
      </w:r>
      <w:r w:rsidRPr="00164D5D">
        <w:rPr>
          <w:sz w:val="28"/>
          <w:szCs w:val="28"/>
          <w:lang w:val="en-GB"/>
        </w:rPr>
        <w:tab/>
        <w:t>SRM160</w:t>
      </w:r>
      <w:r w:rsidRPr="00164D5D">
        <w:rPr>
          <w:sz w:val="28"/>
          <w:szCs w:val="28"/>
          <w:lang w:val="en-GB"/>
        </w:rPr>
        <w:tab/>
        <w:t>0.604945799457995</w:t>
      </w:r>
    </w:p>
    <w:p w14:paraId="45710FF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5</w:t>
      </w:r>
      <w:r w:rsidRPr="00164D5D">
        <w:rPr>
          <w:sz w:val="28"/>
          <w:szCs w:val="28"/>
          <w:lang w:val="en-GB"/>
        </w:rPr>
        <w:tab/>
        <w:t>MAGOH</w:t>
      </w:r>
      <w:r w:rsidRPr="00164D5D">
        <w:rPr>
          <w:sz w:val="28"/>
          <w:szCs w:val="28"/>
          <w:lang w:val="en-GB"/>
        </w:rPr>
        <w:tab/>
        <w:t>0.594986449864499</w:t>
      </w:r>
    </w:p>
    <w:p w14:paraId="1D7EC71C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27</w:t>
      </w:r>
      <w:r w:rsidRPr="00164D5D">
        <w:rPr>
          <w:sz w:val="28"/>
          <w:szCs w:val="28"/>
          <w:lang w:val="en-GB"/>
        </w:rPr>
        <w:tab/>
        <w:t>SRSF6</w:t>
      </w:r>
      <w:r w:rsidRPr="00164D5D">
        <w:rPr>
          <w:sz w:val="28"/>
          <w:szCs w:val="28"/>
          <w:lang w:val="en-GB"/>
        </w:rPr>
        <w:tab/>
        <w:t>0.573509485094851</w:t>
      </w:r>
    </w:p>
    <w:p w14:paraId="23A9361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13</w:t>
      </w:r>
      <w:r w:rsidRPr="00164D5D">
        <w:rPr>
          <w:sz w:val="28"/>
          <w:szCs w:val="28"/>
          <w:lang w:val="en-GB"/>
        </w:rPr>
        <w:tab/>
        <w:t>RBM3</w:t>
      </w:r>
      <w:r w:rsidRPr="00164D5D">
        <w:rPr>
          <w:sz w:val="28"/>
          <w:szCs w:val="28"/>
          <w:lang w:val="en-GB"/>
        </w:rPr>
        <w:tab/>
        <w:t>0.563414634146341</w:t>
      </w:r>
    </w:p>
    <w:p w14:paraId="2D8DF88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29</w:t>
      </w:r>
      <w:r w:rsidRPr="00164D5D">
        <w:rPr>
          <w:sz w:val="28"/>
          <w:szCs w:val="28"/>
        </w:rPr>
        <w:tab/>
        <w:t>TIA1</w:t>
      </w:r>
      <w:r w:rsidRPr="00164D5D">
        <w:rPr>
          <w:sz w:val="28"/>
          <w:szCs w:val="28"/>
        </w:rPr>
        <w:tab/>
        <w:t>0.559349593495935</w:t>
      </w:r>
    </w:p>
    <w:p w14:paraId="3A847F3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7</w:t>
      </w:r>
      <w:r w:rsidRPr="00164D5D">
        <w:rPr>
          <w:sz w:val="28"/>
          <w:szCs w:val="28"/>
        </w:rPr>
        <w:tab/>
        <w:t>PRP8</w:t>
      </w:r>
      <w:r w:rsidRPr="00164D5D">
        <w:rPr>
          <w:sz w:val="28"/>
          <w:szCs w:val="28"/>
        </w:rPr>
        <w:tab/>
        <w:t>0.551761517615176</w:t>
      </w:r>
    </w:p>
    <w:p w14:paraId="0811BDA6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33</w:t>
      </w:r>
      <w:r w:rsidRPr="00164D5D">
        <w:rPr>
          <w:sz w:val="28"/>
          <w:szCs w:val="28"/>
        </w:rPr>
        <w:tab/>
        <w:t>U12</w:t>
      </w:r>
      <w:r w:rsidRPr="00164D5D">
        <w:rPr>
          <w:sz w:val="28"/>
          <w:szCs w:val="28"/>
        </w:rPr>
        <w:tab/>
        <w:t>0.534078590785908</w:t>
      </w:r>
    </w:p>
    <w:p w14:paraId="2BA53A29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40</w:t>
      </w:r>
      <w:r w:rsidRPr="00164D5D">
        <w:rPr>
          <w:sz w:val="28"/>
          <w:szCs w:val="28"/>
        </w:rPr>
        <w:tab/>
        <w:t>U6</w:t>
      </w:r>
      <w:r w:rsidRPr="00164D5D">
        <w:rPr>
          <w:sz w:val="28"/>
          <w:szCs w:val="28"/>
        </w:rPr>
        <w:tab/>
        <w:t>0.517750677506775</w:t>
      </w:r>
    </w:p>
    <w:p w14:paraId="7CB4FADA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26</w:t>
      </w:r>
      <w:r w:rsidRPr="00164D5D">
        <w:rPr>
          <w:sz w:val="28"/>
          <w:szCs w:val="28"/>
        </w:rPr>
        <w:tab/>
        <w:t>SRSF5</w:t>
      </w:r>
      <w:r w:rsidRPr="00164D5D">
        <w:rPr>
          <w:sz w:val="28"/>
          <w:szCs w:val="28"/>
        </w:rPr>
        <w:tab/>
        <w:t>0.509620596205962</w:t>
      </w:r>
    </w:p>
    <w:p w14:paraId="460873BB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14</w:t>
      </w:r>
      <w:r w:rsidRPr="00164D5D">
        <w:rPr>
          <w:sz w:val="28"/>
          <w:szCs w:val="28"/>
          <w:lang w:val="en-GB"/>
        </w:rPr>
        <w:tab/>
        <w:t>RBM45</w:t>
      </w:r>
      <w:r w:rsidRPr="00164D5D">
        <w:rPr>
          <w:sz w:val="28"/>
          <w:szCs w:val="28"/>
          <w:lang w:val="en-GB"/>
        </w:rPr>
        <w:tab/>
        <w:t>0.494105691056911</w:t>
      </w:r>
    </w:p>
    <w:p w14:paraId="4D4CB48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3</w:t>
      </w:r>
      <w:r w:rsidRPr="00164D5D">
        <w:rPr>
          <w:sz w:val="28"/>
          <w:szCs w:val="28"/>
          <w:lang w:val="en-GB"/>
        </w:rPr>
        <w:tab/>
        <w:t>ESRP1</w:t>
      </w:r>
      <w:r w:rsidRPr="00164D5D">
        <w:rPr>
          <w:sz w:val="28"/>
          <w:szCs w:val="28"/>
          <w:lang w:val="en-GB"/>
        </w:rPr>
        <w:tab/>
        <w:t>0.490481029810298</w:t>
      </w:r>
    </w:p>
    <w:p w14:paraId="12B7B3C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</w:t>
      </w:r>
      <w:r w:rsidRPr="00164D5D">
        <w:rPr>
          <w:sz w:val="28"/>
          <w:szCs w:val="28"/>
          <w:lang w:val="en-GB"/>
        </w:rPr>
        <w:tab/>
        <w:t>CA150</w:t>
      </w:r>
      <w:r w:rsidRPr="00164D5D">
        <w:rPr>
          <w:sz w:val="28"/>
          <w:szCs w:val="28"/>
          <w:lang w:val="en-GB"/>
        </w:rPr>
        <w:tab/>
        <w:t>0.490040650406504</w:t>
      </w:r>
    </w:p>
    <w:p w14:paraId="2C79C838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20</w:t>
      </w:r>
      <w:r w:rsidRPr="00164D5D">
        <w:rPr>
          <w:sz w:val="28"/>
          <w:szCs w:val="28"/>
          <w:lang w:val="en-GB"/>
        </w:rPr>
        <w:tab/>
        <w:t>SND1</w:t>
      </w:r>
      <w:r w:rsidRPr="00164D5D">
        <w:rPr>
          <w:sz w:val="28"/>
          <w:szCs w:val="28"/>
          <w:lang w:val="en-GB"/>
        </w:rPr>
        <w:tab/>
        <w:t>0.477913279132791</w:t>
      </w:r>
    </w:p>
    <w:p w14:paraId="5702D2C6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16</w:t>
      </w:r>
      <w:r w:rsidRPr="00164D5D">
        <w:rPr>
          <w:sz w:val="28"/>
          <w:szCs w:val="28"/>
          <w:lang w:val="en-GB"/>
        </w:rPr>
        <w:tab/>
        <w:t>SC35</w:t>
      </w:r>
      <w:r w:rsidRPr="00164D5D">
        <w:rPr>
          <w:sz w:val="28"/>
          <w:szCs w:val="28"/>
          <w:lang w:val="en-GB"/>
        </w:rPr>
        <w:tab/>
        <w:t>0.467479674796748</w:t>
      </w:r>
    </w:p>
    <w:p w14:paraId="225CEC3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9</w:t>
      </w:r>
      <w:r w:rsidRPr="00164D5D">
        <w:rPr>
          <w:sz w:val="28"/>
          <w:szCs w:val="28"/>
          <w:lang w:val="en-GB"/>
        </w:rPr>
        <w:tab/>
        <w:t>PTB</w:t>
      </w:r>
      <w:r w:rsidRPr="00164D5D">
        <w:rPr>
          <w:sz w:val="28"/>
          <w:szCs w:val="28"/>
          <w:lang w:val="en-GB"/>
        </w:rPr>
        <w:tab/>
        <w:t>0.46449864498645</w:t>
      </w:r>
    </w:p>
    <w:p w14:paraId="61DFD918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28</w:t>
      </w:r>
      <w:r w:rsidRPr="00164D5D">
        <w:rPr>
          <w:sz w:val="28"/>
          <w:szCs w:val="28"/>
          <w:lang w:val="en-GB"/>
        </w:rPr>
        <w:tab/>
        <w:t>SRSF9</w:t>
      </w:r>
      <w:r w:rsidRPr="00164D5D">
        <w:rPr>
          <w:sz w:val="28"/>
          <w:szCs w:val="28"/>
          <w:lang w:val="en-GB"/>
        </w:rPr>
        <w:tab/>
        <w:t>0.461720867208672</w:t>
      </w:r>
    </w:p>
    <w:p w14:paraId="63984E0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15</w:t>
      </w:r>
      <w:r w:rsidRPr="00164D5D">
        <w:rPr>
          <w:sz w:val="28"/>
          <w:szCs w:val="28"/>
          <w:lang w:val="en-GB"/>
        </w:rPr>
        <w:tab/>
        <w:t>SAM68.TV1</w:t>
      </w:r>
      <w:r w:rsidRPr="00164D5D">
        <w:rPr>
          <w:sz w:val="28"/>
          <w:szCs w:val="28"/>
          <w:lang w:val="en-GB"/>
        </w:rPr>
        <w:tab/>
        <w:t>0.450880758807588</w:t>
      </w:r>
    </w:p>
    <w:p w14:paraId="64F53F7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164D5D">
        <w:rPr>
          <w:sz w:val="28"/>
          <w:szCs w:val="28"/>
          <w:lang w:val="en-GB"/>
        </w:rPr>
        <w:t>8</w:t>
      </w:r>
      <w:r w:rsidRPr="00164D5D">
        <w:rPr>
          <w:sz w:val="28"/>
          <w:szCs w:val="28"/>
          <w:lang w:val="en-GB"/>
        </w:rPr>
        <w:tab/>
        <w:t>PSF</w:t>
      </w:r>
      <w:r w:rsidRPr="00164D5D">
        <w:rPr>
          <w:sz w:val="28"/>
          <w:szCs w:val="28"/>
          <w:lang w:val="en-GB"/>
        </w:rPr>
        <w:tab/>
        <w:t>0.450745257452575</w:t>
      </w:r>
    </w:p>
    <w:p w14:paraId="2F91E1C0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</w:t>
      </w:r>
      <w:r w:rsidRPr="00164D5D">
        <w:rPr>
          <w:sz w:val="28"/>
          <w:szCs w:val="28"/>
        </w:rPr>
        <w:tab/>
        <w:t>CUGBP</w:t>
      </w:r>
      <w:r w:rsidRPr="00164D5D">
        <w:rPr>
          <w:sz w:val="28"/>
          <w:szCs w:val="28"/>
        </w:rPr>
        <w:tab/>
        <w:t>0.425067750677507</w:t>
      </w:r>
    </w:p>
    <w:p w14:paraId="0A8E4AD6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25</w:t>
      </w:r>
      <w:r w:rsidRPr="00164D5D">
        <w:rPr>
          <w:sz w:val="28"/>
          <w:szCs w:val="28"/>
        </w:rPr>
        <w:tab/>
        <w:t>SRSF4</w:t>
      </w:r>
      <w:r w:rsidRPr="00164D5D">
        <w:rPr>
          <w:sz w:val="28"/>
          <w:szCs w:val="28"/>
        </w:rPr>
        <w:tab/>
        <w:t>0.420528455284553</w:t>
      </w:r>
    </w:p>
    <w:p w14:paraId="0FD99D2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39</w:t>
      </w:r>
      <w:r w:rsidRPr="00164D5D">
        <w:rPr>
          <w:sz w:val="28"/>
          <w:szCs w:val="28"/>
        </w:rPr>
        <w:tab/>
        <w:t>U5</w:t>
      </w:r>
      <w:r w:rsidRPr="00164D5D">
        <w:rPr>
          <w:sz w:val="28"/>
          <w:szCs w:val="28"/>
        </w:rPr>
        <w:tab/>
        <w:t>0.418428184281843</w:t>
      </w:r>
    </w:p>
    <w:p w14:paraId="2A6FB259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35</w:t>
      </w:r>
      <w:r w:rsidRPr="00164D5D">
        <w:rPr>
          <w:sz w:val="28"/>
          <w:szCs w:val="28"/>
        </w:rPr>
        <w:tab/>
        <w:t>U2AF1</w:t>
      </w:r>
      <w:r w:rsidRPr="00164D5D">
        <w:rPr>
          <w:sz w:val="28"/>
          <w:szCs w:val="28"/>
        </w:rPr>
        <w:tab/>
        <w:t>0.40840108401084</w:t>
      </w:r>
    </w:p>
    <w:p w14:paraId="1A19C27F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31</w:t>
      </w:r>
      <w:r w:rsidRPr="00164D5D">
        <w:rPr>
          <w:sz w:val="28"/>
          <w:szCs w:val="28"/>
        </w:rPr>
        <w:tab/>
        <w:t>TRA2B</w:t>
      </w:r>
      <w:r w:rsidRPr="00164D5D">
        <w:rPr>
          <w:sz w:val="28"/>
          <w:szCs w:val="28"/>
        </w:rPr>
        <w:tab/>
        <w:t>0.405013550135501</w:t>
      </w:r>
    </w:p>
    <w:p w14:paraId="6947448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32</w:t>
      </w:r>
      <w:r w:rsidRPr="00164D5D">
        <w:rPr>
          <w:sz w:val="28"/>
          <w:szCs w:val="28"/>
        </w:rPr>
        <w:tab/>
        <w:t>U11</w:t>
      </w:r>
      <w:r w:rsidRPr="00164D5D">
        <w:rPr>
          <w:sz w:val="28"/>
          <w:szCs w:val="28"/>
        </w:rPr>
        <w:tab/>
        <w:t>0.40230352303523</w:t>
      </w:r>
    </w:p>
    <w:p w14:paraId="6E1C9FF8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22</w:t>
      </w:r>
      <w:r w:rsidRPr="00164D5D">
        <w:rPr>
          <w:sz w:val="28"/>
          <w:szCs w:val="28"/>
        </w:rPr>
        <w:tab/>
        <w:t>SRSF1</w:t>
      </w:r>
      <w:r w:rsidRPr="00164D5D">
        <w:rPr>
          <w:sz w:val="28"/>
          <w:szCs w:val="28"/>
        </w:rPr>
        <w:tab/>
        <w:t>0.400542005420054</w:t>
      </w:r>
    </w:p>
    <w:p w14:paraId="5B31DE62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23</w:t>
      </w:r>
      <w:r w:rsidRPr="00164D5D">
        <w:rPr>
          <w:sz w:val="28"/>
          <w:szCs w:val="28"/>
        </w:rPr>
        <w:tab/>
        <w:t>SRSF10</w:t>
      </w:r>
      <w:r w:rsidRPr="00164D5D">
        <w:rPr>
          <w:sz w:val="28"/>
          <w:szCs w:val="28"/>
        </w:rPr>
        <w:tab/>
        <w:t>0.391869918699187</w:t>
      </w:r>
    </w:p>
    <w:p w14:paraId="232D4805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34</w:t>
      </w:r>
      <w:r w:rsidRPr="00164D5D">
        <w:rPr>
          <w:sz w:val="28"/>
          <w:szCs w:val="28"/>
        </w:rPr>
        <w:tab/>
        <w:t>U2</w:t>
      </w:r>
      <w:r w:rsidRPr="00164D5D">
        <w:rPr>
          <w:sz w:val="28"/>
          <w:szCs w:val="28"/>
        </w:rPr>
        <w:tab/>
        <w:t>0.38760162601626</w:t>
      </w:r>
    </w:p>
    <w:p w14:paraId="1B30A94E" w14:textId="77777777" w:rsidR="00164D5D" w:rsidRPr="00164D5D" w:rsidRDefault="00164D5D" w:rsidP="00164D5D">
      <w:pPr>
        <w:pStyle w:val="ListParagraph"/>
        <w:jc w:val="both"/>
        <w:rPr>
          <w:sz w:val="28"/>
          <w:szCs w:val="28"/>
        </w:rPr>
      </w:pPr>
      <w:r w:rsidRPr="00164D5D">
        <w:rPr>
          <w:sz w:val="28"/>
          <w:szCs w:val="28"/>
        </w:rPr>
        <w:t>19</w:t>
      </w:r>
      <w:r w:rsidRPr="00164D5D">
        <w:rPr>
          <w:sz w:val="28"/>
          <w:szCs w:val="28"/>
        </w:rPr>
        <w:tab/>
        <w:t>SKIP</w:t>
      </w:r>
      <w:r w:rsidRPr="00164D5D">
        <w:rPr>
          <w:sz w:val="28"/>
          <w:szCs w:val="28"/>
        </w:rPr>
        <w:tab/>
        <w:t>0.385569105691057</w:t>
      </w:r>
    </w:p>
    <w:p w14:paraId="34DBE5BC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lastRenderedPageBreak/>
        <w:t>30</w:t>
      </w:r>
      <w:r w:rsidRPr="00D368A7">
        <w:rPr>
          <w:sz w:val="28"/>
          <w:szCs w:val="28"/>
          <w:lang w:val="en-GB"/>
        </w:rPr>
        <w:tab/>
        <w:t>TRA2A</w:t>
      </w:r>
      <w:r w:rsidRPr="00D368A7">
        <w:rPr>
          <w:sz w:val="28"/>
          <w:szCs w:val="28"/>
          <w:lang w:val="en-GB"/>
        </w:rPr>
        <w:tab/>
        <w:t>0.38340108401084</w:t>
      </w:r>
    </w:p>
    <w:p w14:paraId="73093350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12</w:t>
      </w:r>
      <w:r w:rsidRPr="00D368A7">
        <w:rPr>
          <w:sz w:val="28"/>
          <w:szCs w:val="28"/>
          <w:lang w:val="en-GB"/>
        </w:rPr>
        <w:tab/>
        <w:t>RBM22</w:t>
      </w:r>
      <w:r w:rsidRPr="00D368A7">
        <w:rPr>
          <w:sz w:val="28"/>
          <w:szCs w:val="28"/>
          <w:lang w:val="en-GB"/>
        </w:rPr>
        <w:tab/>
        <w:t>0.378794037940379</w:t>
      </w:r>
    </w:p>
    <w:p w14:paraId="430271FC" w14:textId="77777777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18</w:t>
      </w:r>
      <w:r w:rsidRPr="00D368A7">
        <w:rPr>
          <w:sz w:val="28"/>
          <w:szCs w:val="28"/>
          <w:lang w:val="en-GB"/>
        </w:rPr>
        <w:tab/>
        <w:t>SF3B.TV2</w:t>
      </w:r>
      <w:r w:rsidRPr="00D368A7">
        <w:rPr>
          <w:sz w:val="28"/>
          <w:szCs w:val="28"/>
          <w:lang w:val="en-GB"/>
        </w:rPr>
        <w:tab/>
        <w:t>0.363550135501355</w:t>
      </w:r>
    </w:p>
    <w:p w14:paraId="08F58B64" w14:textId="4FDB9601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  <w:r w:rsidRPr="00D368A7">
        <w:rPr>
          <w:sz w:val="28"/>
          <w:szCs w:val="28"/>
          <w:lang w:val="en-GB"/>
        </w:rPr>
        <w:t>4</w:t>
      </w:r>
      <w:r w:rsidRPr="00D368A7">
        <w:rPr>
          <w:sz w:val="28"/>
          <w:szCs w:val="28"/>
          <w:lang w:val="en-GB"/>
        </w:rPr>
        <w:tab/>
        <w:t>FBP11</w:t>
      </w:r>
      <w:r w:rsidRPr="00D368A7">
        <w:rPr>
          <w:sz w:val="28"/>
          <w:szCs w:val="28"/>
          <w:lang w:val="en-GB"/>
        </w:rPr>
        <w:tab/>
        <w:t>0.339092140921409</w:t>
      </w:r>
    </w:p>
    <w:p w14:paraId="2BF879C3" w14:textId="7C67B92E" w:rsidR="00164D5D" w:rsidRPr="00D368A7" w:rsidRDefault="00164D5D" w:rsidP="00164D5D">
      <w:pPr>
        <w:pStyle w:val="ListParagraph"/>
        <w:jc w:val="both"/>
        <w:rPr>
          <w:sz w:val="28"/>
          <w:szCs w:val="28"/>
          <w:lang w:val="en-GB"/>
        </w:rPr>
      </w:pPr>
    </w:p>
    <w:p w14:paraId="76F62361" w14:textId="515586E1" w:rsidR="007C1619" w:rsidRPr="00164D5D" w:rsidRDefault="007C1619" w:rsidP="00164D5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Los ranking</w:t>
      </w:r>
      <w:r w:rsidR="00D368A7">
        <w:rPr>
          <w:sz w:val="28"/>
          <w:szCs w:val="28"/>
        </w:rPr>
        <w:t>s</w:t>
      </w:r>
      <w:r>
        <w:rPr>
          <w:sz w:val="28"/>
          <w:szCs w:val="28"/>
        </w:rPr>
        <w:t xml:space="preserve"> de factores generados sobre los datos transformados en 0h y 4h tienen algunas diferencias respecto a los dos ranking</w:t>
      </w:r>
      <w:r w:rsidR="00D368A7">
        <w:rPr>
          <w:sz w:val="28"/>
          <w:szCs w:val="28"/>
        </w:rPr>
        <w:t>s</w:t>
      </w:r>
      <w:r>
        <w:rPr>
          <w:sz w:val="28"/>
          <w:szCs w:val="28"/>
        </w:rPr>
        <w:t xml:space="preserve"> anteriores, pero aun así no se detectaron combinaciones de factores con AUC mayor de 0.7.</w:t>
      </w:r>
      <w:bookmarkStart w:id="0" w:name="_GoBack"/>
      <w:bookmarkEnd w:id="0"/>
    </w:p>
    <w:sectPr w:rsidR="007C1619" w:rsidRPr="0016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F022B"/>
    <w:multiLevelType w:val="hybridMultilevel"/>
    <w:tmpl w:val="602CEFB6"/>
    <w:lvl w:ilvl="0" w:tplc="AD52B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D5"/>
    <w:rsid w:val="00020B7B"/>
    <w:rsid w:val="00164D5D"/>
    <w:rsid w:val="007C1619"/>
    <w:rsid w:val="008C0AF3"/>
    <w:rsid w:val="00D368A7"/>
    <w:rsid w:val="00E9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571B"/>
  <w15:chartTrackingRefBased/>
  <w15:docId w15:val="{3FC100A2-F74F-429A-BBF5-197B637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Gabriel Reyes Pupo</dc:creator>
  <cp:keywords/>
  <dc:description/>
  <cp:lastModifiedBy>Oscar Gabriel Reyes Pupo</cp:lastModifiedBy>
  <cp:revision>2</cp:revision>
  <dcterms:created xsi:type="dcterms:W3CDTF">2018-02-05T16:10:00Z</dcterms:created>
  <dcterms:modified xsi:type="dcterms:W3CDTF">2018-02-05T16:41:00Z</dcterms:modified>
</cp:coreProperties>
</file>