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7002" w14:textId="019C5C25" w:rsidR="00D57B2F" w:rsidRDefault="000F024E">
      <w:r>
        <w:t>Kelly Williams</w:t>
      </w:r>
    </w:p>
    <w:p w14:paraId="7F38D995" w14:textId="678D3EFD" w:rsidR="000F024E" w:rsidRDefault="000F024E">
      <w:r>
        <w:t>11/12/23</w:t>
      </w:r>
    </w:p>
    <w:p w14:paraId="6111E48D" w14:textId="276DE41A" w:rsidR="000F024E" w:rsidRDefault="000F024E">
      <w:r>
        <w:t>ECE 1310.04</w:t>
      </w:r>
    </w:p>
    <w:p w14:paraId="1CB64521" w14:textId="4190A98E" w:rsidR="000F024E" w:rsidRDefault="000F024E" w:rsidP="000F024E">
      <w:pPr>
        <w:jc w:val="center"/>
      </w:pPr>
      <w:r>
        <w:t>Homework 10</w:t>
      </w:r>
    </w:p>
    <w:p w14:paraId="1F635769" w14:textId="0DCB392D" w:rsidR="00046DD6" w:rsidRDefault="00046DD6" w:rsidP="000F024E">
      <w:pPr>
        <w:jc w:val="center"/>
      </w:pPr>
      <w:r>
        <w:t>All code is in one solution at the end of the document.</w:t>
      </w:r>
    </w:p>
    <w:p w14:paraId="4E0439A7" w14:textId="596EC3A5" w:rsidR="000F024E" w:rsidRDefault="000F024E" w:rsidP="000F024E">
      <w:pPr>
        <w:pStyle w:val="ListParagraph"/>
        <w:numPr>
          <w:ilvl w:val="0"/>
          <w:numId w:val="2"/>
        </w:numPr>
      </w:pPr>
      <w:r>
        <w:t xml:space="preserve">5.22 </w:t>
      </w:r>
      <w:r w:rsidR="00BD22AA">
        <w:t>–</w:t>
      </w:r>
      <w:r>
        <w:t xml:space="preserve"> </w:t>
      </w:r>
      <w:r w:rsidR="00BD22AA">
        <w:rPr>
          <w:i/>
          <w:iCs/>
        </w:rPr>
        <w:t>(Square of Asterisks)</w:t>
      </w:r>
      <w:r w:rsidR="00BD22AA">
        <w:t xml:space="preserve"> Write a function that displays at the left margin of the screen a solid square of asterisks whole side is specified in integer parameter </w:t>
      </w:r>
      <w:r w:rsidR="00BD22AA" w:rsidRPr="000B5F6E">
        <w:rPr>
          <w:rFonts w:ascii="Courier New" w:hAnsi="Courier New" w:cs="Courier New"/>
          <w:sz w:val="20"/>
          <w:szCs w:val="20"/>
        </w:rPr>
        <w:t>side</w:t>
      </w:r>
      <w:r w:rsidR="00BD22AA">
        <w:t>.</w:t>
      </w:r>
    </w:p>
    <w:p w14:paraId="13248B05" w14:textId="77049CD9" w:rsidR="000F024E" w:rsidRDefault="00046DD6" w:rsidP="00046DD6">
      <w:pPr>
        <w:jc w:val="center"/>
      </w:pPr>
      <w:r>
        <w:rPr>
          <w:noProof/>
        </w:rPr>
        <w:drawing>
          <wp:inline distT="0" distB="0" distL="0" distR="0" wp14:anchorId="07023888" wp14:editId="412E7E73">
            <wp:extent cx="2768599" cy="2314328"/>
            <wp:effectExtent l="0" t="0" r="0" b="0"/>
            <wp:docPr id="762183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32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761" cy="23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0000" w14:textId="7065F6D3" w:rsidR="000F024E" w:rsidRDefault="000F024E" w:rsidP="000F024E">
      <w:pPr>
        <w:pStyle w:val="ListParagraph"/>
        <w:numPr>
          <w:ilvl w:val="0"/>
          <w:numId w:val="2"/>
        </w:numPr>
      </w:pPr>
      <w:r>
        <w:t xml:space="preserve">5.25 </w:t>
      </w:r>
      <w:r w:rsidR="00BD22AA">
        <w:t>–</w:t>
      </w:r>
      <w:r>
        <w:t xml:space="preserve"> </w:t>
      </w:r>
      <w:r w:rsidR="00BD22AA">
        <w:rPr>
          <w:i/>
          <w:iCs/>
        </w:rPr>
        <w:t>(Calculating Number of Seconds)</w:t>
      </w:r>
      <w:r w:rsidR="00BD22AA">
        <w:t xml:space="preserve"> </w:t>
      </w:r>
      <w:r w:rsidR="000756A5">
        <w:t>Write a function that takes the time as three integer arguments (hours, minutes, seconds) and returns the number of seconds</w:t>
      </w:r>
      <w:r w:rsidR="000A1C33">
        <w:t xml:space="preserve"> since the last time the clock “struck 12.” Use this function to calculate the amount of time in seconds between two times, both of which are within one 12-hour cycle of the clock.</w:t>
      </w:r>
    </w:p>
    <w:p w14:paraId="276B0141" w14:textId="174C7072" w:rsidR="000F024E" w:rsidRDefault="00ED5A1E" w:rsidP="00046DD6">
      <w:pPr>
        <w:jc w:val="center"/>
      </w:pPr>
      <w:r>
        <w:rPr>
          <w:noProof/>
        </w:rPr>
        <w:lastRenderedPageBreak/>
        <w:drawing>
          <wp:inline distT="0" distB="0" distL="0" distR="0" wp14:anchorId="6A8275E4" wp14:editId="21BBBAEB">
            <wp:extent cx="2856016" cy="3352448"/>
            <wp:effectExtent l="0" t="0" r="1905" b="635"/>
            <wp:docPr id="1354696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9665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83" cy="33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A380" w14:textId="77777777" w:rsidR="00C72B44" w:rsidRDefault="000F024E" w:rsidP="00C72B44">
      <w:pPr>
        <w:pStyle w:val="ListParagraph"/>
        <w:numPr>
          <w:ilvl w:val="0"/>
          <w:numId w:val="2"/>
        </w:numPr>
      </w:pPr>
      <w:r>
        <w:t xml:space="preserve">5.32 </w:t>
      </w:r>
      <w:r w:rsidR="0031416F">
        <w:t>–</w:t>
      </w:r>
      <w:r>
        <w:t xml:space="preserve"> </w:t>
      </w:r>
      <w:r w:rsidR="0031416F">
        <w:rPr>
          <w:i/>
          <w:iCs/>
        </w:rPr>
        <w:t>(Quality Points for Numeric Grades)</w:t>
      </w:r>
      <w:r w:rsidR="0031416F">
        <w:t xml:space="preserve"> </w:t>
      </w:r>
      <w:r w:rsidR="00A46749">
        <w:t xml:space="preserve">Write a function </w:t>
      </w:r>
      <w:r w:rsidR="00A46749" w:rsidRPr="000B5F6E">
        <w:rPr>
          <w:rFonts w:ascii="Courier New" w:hAnsi="Courier New" w:cs="Courier New"/>
          <w:sz w:val="20"/>
          <w:szCs w:val="20"/>
        </w:rPr>
        <w:t>qualityPoints</w:t>
      </w:r>
      <w:r w:rsidR="00A46749">
        <w:t xml:space="preserve"> that inputs a student’s average and returns a 4 if a student’s average is 90-</w:t>
      </w:r>
      <w:r w:rsidR="00252301">
        <w:t>100, 3 if the average is 80-89, 2 if the average is 70-79, 1 if the average is 60-69, and 0</w:t>
      </w:r>
      <w:r w:rsidR="000B5F6E">
        <w:t xml:space="preserve"> if the average is lower than 60.</w:t>
      </w:r>
    </w:p>
    <w:p w14:paraId="6E891023" w14:textId="6BEC0138" w:rsidR="00046DD6" w:rsidRDefault="00FA6DE9" w:rsidP="0098767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D95C0A3" wp14:editId="3D426351">
            <wp:extent cx="2487881" cy="1365442"/>
            <wp:effectExtent l="0" t="0" r="8255" b="6350"/>
            <wp:docPr id="34335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547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17" cy="13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E8A">
        <w:rPr>
          <w:noProof/>
        </w:rPr>
        <w:drawing>
          <wp:inline distT="0" distB="0" distL="0" distR="0" wp14:anchorId="4AB162FD" wp14:editId="0173C514">
            <wp:extent cx="2375065" cy="1361054"/>
            <wp:effectExtent l="0" t="0" r="6350" b="0"/>
            <wp:docPr id="69573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50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620" cy="13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DA0">
        <w:rPr>
          <w:noProof/>
        </w:rPr>
        <w:drawing>
          <wp:inline distT="0" distB="0" distL="0" distR="0" wp14:anchorId="12368D26" wp14:editId="6D5C6237">
            <wp:extent cx="2416629" cy="1419558"/>
            <wp:effectExtent l="0" t="0" r="3175" b="9525"/>
            <wp:docPr id="122395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55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226" cy="14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B44">
        <w:rPr>
          <w:noProof/>
        </w:rPr>
        <w:drawing>
          <wp:inline distT="0" distB="0" distL="0" distR="0" wp14:anchorId="1C6FC9D8" wp14:editId="31B68DC4">
            <wp:extent cx="2381003" cy="1424097"/>
            <wp:effectExtent l="0" t="0" r="635" b="5080"/>
            <wp:docPr id="1405267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75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898" cy="14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B44">
        <w:rPr>
          <w:noProof/>
        </w:rPr>
        <w:drawing>
          <wp:inline distT="0" distB="0" distL="0" distR="0" wp14:anchorId="44F4F24D" wp14:editId="4472111D">
            <wp:extent cx="2850078" cy="1666403"/>
            <wp:effectExtent l="0" t="0" r="7620" b="0"/>
            <wp:docPr id="50450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073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503" cy="16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CAEA" w14:textId="48CC8FFB" w:rsidR="00987675" w:rsidRDefault="00987675" w:rsidP="00987675">
      <w:pPr>
        <w:ind w:left="360"/>
      </w:pPr>
      <w:r>
        <w:rPr>
          <w:b/>
          <w:bCs/>
        </w:rPr>
        <w:t>Code here:</w:t>
      </w:r>
    </w:p>
    <w:p w14:paraId="146EF6B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//System Libraries</w:t>
      </w:r>
    </w:p>
    <w:p w14:paraId="7FFBE49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D7E007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E6017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//Function Prototypes</w:t>
      </w:r>
    </w:p>
    <w:p w14:paraId="43D24F4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37261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displaySquare(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BDF48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since12(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5B090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qualityPoints(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5773D6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7B275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//Global Constants</w:t>
      </w:r>
    </w:p>
    <w:p w14:paraId="51A0A0F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4C5A0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7E26BC1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F0BDB9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4F3D9BD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5161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5A5DD9C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"What would you like to run?\n"</w:t>
      </w:r>
    </w:p>
    <w:p w14:paraId="5D77BA0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"\t1. 5.22 - Square of Asterisks\n\t2. 5.25 - Calculating Number of Seconds\n\t3. 5.32 - Quality Points for Numeric Grades\n\n"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293EA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2A55031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63E68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</w:t>
      </w:r>
    </w:p>
    <w:p w14:paraId="058F1E0A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E800F1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//square of asterisks</w:t>
      </w:r>
    </w:p>
    <w:p w14:paraId="71CEEA2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9FA8283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"\n\nSquare of Asterisks\n\n"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6D9E0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536F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side;</w:t>
      </w:r>
    </w:p>
    <w:p w14:paraId="222B285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"How long should the side of the square be?\n"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B7F77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side;</w:t>
      </w:r>
    </w:p>
    <w:p w14:paraId="689E346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"Outputting square...\n\n"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4C291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displaySquare(side);</w:t>
      </w:r>
    </w:p>
    <w:p w14:paraId="3CD1CFA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18AB5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70EDE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862DE6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//calculating number of seconds</w:t>
      </w:r>
    </w:p>
    <w:p w14:paraId="23FBE7F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1FDFB6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"\n\nCalculating Number of Seconds\n\n"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A2FCC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C948E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hrs, mins, secs, between;</w:t>
      </w:r>
    </w:p>
    <w:p w14:paraId="1EFD6B48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95B9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two times within the same 12-hour clock cycle.\n\n"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0B465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6179A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"For the first time:\n"</w:t>
      </w:r>
    </w:p>
    <w:p w14:paraId="511437ED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"\nHours: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B255C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hrs;</w:t>
      </w:r>
    </w:p>
    <w:p w14:paraId="4792064A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hrs = validate(1, hrs, 12);</w:t>
      </w:r>
    </w:p>
    <w:p w14:paraId="480831E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"\nMinutes: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6F4FC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mins;</w:t>
      </w:r>
    </w:p>
    <w:p w14:paraId="32542523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mins = validate(0, mins, 59);</w:t>
      </w:r>
    </w:p>
    <w:p w14:paraId="6121913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"\nSeconds: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CC111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secs;</w:t>
      </w:r>
    </w:p>
    <w:p w14:paraId="32B7943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secs = validate(0, secs, 59);</w:t>
      </w:r>
    </w:p>
    <w:p w14:paraId="47BDD00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E38D4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time1 in seconds</w:t>
      </w:r>
    </w:p>
    <w:p w14:paraId="4FAF3DE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time1 = since12(hrs, mins, secs);</w:t>
      </w:r>
    </w:p>
    <w:p w14:paraId="10E766D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22E3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"\n\nFor the second time:\n"</w:t>
      </w:r>
    </w:p>
    <w:p w14:paraId="0993A61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"\nHours: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58478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hrs;</w:t>
      </w:r>
    </w:p>
    <w:p w14:paraId="55BBF6B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hrs = validate(1, hrs, 12);</w:t>
      </w:r>
    </w:p>
    <w:p w14:paraId="26F4453D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"\nMinutes: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1101F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mins;</w:t>
      </w:r>
    </w:p>
    <w:p w14:paraId="1B851B2D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mins = validate(0, mins, 59);</w:t>
      </w:r>
    </w:p>
    <w:p w14:paraId="5C705AE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"\nSeconds: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5C035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secs;</w:t>
      </w:r>
    </w:p>
    <w:p w14:paraId="2DF82B7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secs = validate(0, secs, 59);</w:t>
      </w:r>
    </w:p>
    <w:p w14:paraId="24A95E4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2E46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time2 in seconds</w:t>
      </w:r>
    </w:p>
    <w:p w14:paraId="6E4FDFC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time2 = since12(hrs, mins, secs);</w:t>
      </w:r>
    </w:p>
    <w:p w14:paraId="0949029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5AD0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between = time2 - time1;</w:t>
      </w:r>
    </w:p>
    <w:p w14:paraId="7BFBD2A3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CCA30A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"\n\nSeconds elapsed between times: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between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seconds.\n"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9778C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1EC8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DA9B9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E8F55A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//quality points for numeric grades</w:t>
      </w:r>
    </w:p>
    <w:p w14:paraId="4BD4EBA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2619AF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"\n\nQuality Points for Numeric Grades\n\n"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83F1F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E7707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avg;</w:t>
      </w:r>
    </w:p>
    <w:p w14:paraId="46D190B8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pts;</w:t>
      </w:r>
    </w:p>
    <w:p w14:paraId="70A9AB5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20551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"Student's average: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6E589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avg;</w:t>
      </w:r>
    </w:p>
    <w:p w14:paraId="634A240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avg = validate(0, avg, 100);</w:t>
      </w:r>
    </w:p>
    <w:p w14:paraId="2E55D63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0817D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pts = qualityPoints(avg);</w:t>
      </w:r>
    </w:p>
    <w:p w14:paraId="0787190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D7E26E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"This is worth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quality points.\n"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167B5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86893A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A4B60F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8D4D1E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857EC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75CAB4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"\n\nwhat are you doing here?\n\n"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236B4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ED679C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5098C1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A51652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A1F4D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3B938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F96B82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4243093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6840E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//input validation</w:t>
      </w:r>
    </w:p>
    <w:p w14:paraId="098EE56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A02F063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DCCF59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AF72DD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7A7B9E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"\nInvalid input! Must be greater than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but less than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 Try again.\n\n"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92959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81020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237369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35D7E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BA7C63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6B8F3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//square of asterisks</w:t>
      </w:r>
    </w:p>
    <w:p w14:paraId="4F61C7A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displaySquare(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5365FD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20777B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3388CC1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20AB765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j++)</w:t>
      </w:r>
    </w:p>
    <w:p w14:paraId="102A6F2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6F67C9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157AE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818BA8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7B9636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E27386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1AB2360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790BEA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//calculating number of seconds</w:t>
      </w:r>
    </w:p>
    <w:p w14:paraId="27CAFB6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since12(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1A9D5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5120789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3600) +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mins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60)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secs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//time in seconds</w:t>
      </w:r>
    </w:p>
    <w:p w14:paraId="7FB80E2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time;</w:t>
      </w:r>
    </w:p>
    <w:p w14:paraId="5304B468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689CE8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4D53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//quality points for numeric grades</w:t>
      </w:r>
    </w:p>
    <w:p w14:paraId="5D34F74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qualityPoints(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40007A8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14:paraId="2032AB33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points;</w:t>
      </w:r>
    </w:p>
    <w:p w14:paraId="52DE7DF8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90)</w:t>
      </w:r>
    </w:p>
    <w:p w14:paraId="3C938702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points = 4;</w:t>
      </w:r>
    </w:p>
    <w:p w14:paraId="02AF317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80)</w:t>
      </w:r>
    </w:p>
    <w:p w14:paraId="160A797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points = 3;</w:t>
      </w:r>
    </w:p>
    <w:p w14:paraId="2AE31AD6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(80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70)</w:t>
      </w:r>
    </w:p>
    <w:p w14:paraId="6589423B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points = 2;</w:t>
      </w:r>
    </w:p>
    <w:p w14:paraId="5DBEBE0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(70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60)</w:t>
      </w:r>
    </w:p>
    <w:p w14:paraId="798C0DC4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points = 1;</w:t>
      </w:r>
    </w:p>
    <w:p w14:paraId="0CF91D81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ED96BC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points = 0;</w:t>
      </w:r>
    </w:p>
    <w:p w14:paraId="74BC7EF7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"points: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points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14:paraId="7E5FAD4F" w14:textId="77777777" w:rsidR="0052321F" w:rsidRDefault="0052321F" w:rsidP="0052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points;</w:t>
      </w:r>
    </w:p>
    <w:p w14:paraId="5C66D561" w14:textId="378898F9" w:rsidR="00987675" w:rsidRPr="00987675" w:rsidRDefault="0052321F" w:rsidP="0052321F">
      <w:pPr>
        <w:ind w:left="36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987675" w:rsidRPr="0098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429B"/>
    <w:multiLevelType w:val="hybridMultilevel"/>
    <w:tmpl w:val="C8BC4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44F7B"/>
    <w:multiLevelType w:val="hybridMultilevel"/>
    <w:tmpl w:val="5602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76261">
    <w:abstractNumId w:val="0"/>
  </w:num>
  <w:num w:numId="2" w16cid:durableId="89759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CE"/>
    <w:rsid w:val="00046DD6"/>
    <w:rsid w:val="000756A5"/>
    <w:rsid w:val="000A1C33"/>
    <w:rsid w:val="000B5F6E"/>
    <w:rsid w:val="000C492A"/>
    <w:rsid w:val="000F024E"/>
    <w:rsid w:val="000F089C"/>
    <w:rsid w:val="00154783"/>
    <w:rsid w:val="00252301"/>
    <w:rsid w:val="0031416F"/>
    <w:rsid w:val="00322AD8"/>
    <w:rsid w:val="00446ECE"/>
    <w:rsid w:val="0050678B"/>
    <w:rsid w:val="0052321F"/>
    <w:rsid w:val="00905DA0"/>
    <w:rsid w:val="009104DE"/>
    <w:rsid w:val="009546C0"/>
    <w:rsid w:val="00987675"/>
    <w:rsid w:val="00A156D1"/>
    <w:rsid w:val="00A46749"/>
    <w:rsid w:val="00AA2E8A"/>
    <w:rsid w:val="00B04D28"/>
    <w:rsid w:val="00BD22AA"/>
    <w:rsid w:val="00C72B44"/>
    <w:rsid w:val="00D57B2F"/>
    <w:rsid w:val="00ED5A1E"/>
    <w:rsid w:val="00F76CE7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CCE0"/>
  <w15:chartTrackingRefBased/>
  <w15:docId w15:val="{37AF30CF-247C-4688-9CC8-A50D3A6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8B"/>
    <w:pPr>
      <w:jc w:val="center"/>
      <w:outlineLvl w:val="0"/>
    </w:pPr>
    <w:rPr>
      <w:rFonts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8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78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8B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78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8B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F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17</cp:revision>
  <dcterms:created xsi:type="dcterms:W3CDTF">2023-11-14T04:31:00Z</dcterms:created>
  <dcterms:modified xsi:type="dcterms:W3CDTF">2023-11-14T07:40:00Z</dcterms:modified>
</cp:coreProperties>
</file>