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jc w:val="center"/>
        <w:rPr/>
      </w:pPr>
      <w:r>
        <w:t>MedChat</w:t>
      </w:r>
    </w:p>
    <w:p w:rsidR="00000000" w:rsidDel="00000000" w:rsidP="00000000" w:rsidRDefault="00000000" w:rsidRPr="00000000" w14:paraId="00000002">
      <w:pPr>
        <w:spacing w:after="80" w:before="0" w:lineRule="auto"/>
        <w:jc w:val="center"/>
        <w:rPr/>
      </w:pPr>
      <w:r>
        <w:t>Graph-Augmented Multimodal RAG System for Oncology</w:t>
      </w:r>
    </w:p>
    <w:p w:rsidR="00000000" w:rsidDel="00000000" w:rsidP="00000000" w:rsidRDefault="00000000" w:rsidRPr="00000000" w14:paraId="00000003">
      <w:pPr>
        <w:spacing w:after="80" w:before="80" w:lineRule="auto"/>
        <w:jc w:val="center"/>
        <w:rPr/>
      </w:pPr>
      <w:r>
        <w:t>─── ─── ───</w:t>
      </w:r>
    </w:p>
    <w:p w:rsidR="00000000" w:rsidDel="00000000" w:rsidP="00000000" w:rsidRDefault="00000000" w:rsidRPr="00000000" w14:paraId="00000004">
      <w:pPr>
        <w:spacing w:after="200" w:before="80" w:lineRule="auto"/>
        <w:jc w:val="center"/>
        <w:rPr/>
      </w:pPr>
      <w:r>
        <w:t>Proof of Concept (POC) — Technical Documentation &amp; Research Log</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5">
            <w:pPr>
              <w:spacing w:after="20" w:before="20" w:lineRule="auto"/>
              <w:rPr/>
            </w:pPr>
            <w:r w:rsidDel="00000000" w:rsidR="00000000" w:rsidRPr="00000000">
              <w:rPr>
                <w:rFonts w:ascii="Calibri" w:cs="Calibri" w:eastAsia="Calibri" w:hAnsi="Calibri"/>
                <w:b w:val="1"/>
                <w:bCs w:val="1"/>
                <w:color w:val="64748b"/>
                <w:sz w:val="20"/>
                <w:szCs w:val="20"/>
                <w:rtl w:val="0"/>
              </w:rPr>
              <w:t xml:space="preserve">Organization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6">
            <w:pPr>
              <w:spacing w:after="20" w:before="20" w:lineRule="auto"/>
              <w:rPr/>
            </w:pPr>
            <w:r w:rsidDel="00000000" w:rsidR="00000000" w:rsidRPr="00000000">
              <w:rPr>
                <w:rFonts w:ascii="Calibri" w:cs="Calibri" w:eastAsia="Calibri" w:hAnsi="Calibri"/>
                <w:b w:val="0"/>
                <w:bCs w:val="0"/>
                <w:color w:val="000000"/>
                <w:sz w:val="20"/>
                <w:szCs w:val="20"/>
                <w:rtl w:val="0"/>
              </w:rPr>
              <w:t xml:space="preserve">Aziro Technologies — Internship Project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7">
            <w:pPr>
              <w:spacing w:after="20" w:before="20" w:lineRule="auto"/>
              <w:rPr/>
            </w:pPr>
            <w:r w:rsidDel="00000000" w:rsidR="00000000" w:rsidRPr="00000000">
              <w:rPr>
                <w:rFonts w:ascii="Calibri" w:cs="Calibri" w:eastAsia="Calibri" w:hAnsi="Calibri"/>
                <w:b w:val="1"/>
                <w:bCs w:val="1"/>
                <w:color w:val="64748b"/>
                <w:sz w:val="20"/>
                <w:szCs w:val="20"/>
                <w:rtl w:val="0"/>
              </w:rPr>
              <w:t xml:space="preserve">Document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8">
            <w:pPr>
              <w:spacing w:after="20" w:before="20" w:lineRule="auto"/>
              <w:rPr/>
            </w:pPr>
            <w:r w:rsidDel="00000000" w:rsidR="00000000" w:rsidRPr="00000000">
              <w:rPr>
                <w:rFonts w:ascii="Calibri" w:cs="Calibri" w:eastAsia="Calibri" w:hAnsi="Calibri"/>
                <w:b w:val="0"/>
                <w:bCs w:val="0"/>
                <w:color w:val="000000"/>
                <w:sz w:val="20"/>
                <w:szCs w:val="20"/>
                <w:rtl w:val="0"/>
              </w:rPr>
              <w:t xml:space="preserve">Full POC Technical Documentation &amp; R&amp;D Log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9">
            <w:pPr>
              <w:spacing w:after="20" w:before="20" w:lineRule="auto"/>
              <w:rPr/>
            </w:pPr>
            <w:r w:rsidDel="00000000" w:rsidR="00000000" w:rsidRPr="00000000">
              <w:rPr>
                <w:rFonts w:ascii="Calibri" w:cs="Calibri" w:eastAsia="Calibri" w:hAnsi="Calibri"/>
                <w:b w:val="1"/>
                <w:bCs w:val="1"/>
                <w:color w:val="64748b"/>
                <w:sz w:val="20"/>
                <w:szCs w:val="20"/>
                <w:rtl w:val="0"/>
              </w:rPr>
              <w:t xml:space="preserve">System 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A">
            <w:pPr>
              <w:spacing w:after="20" w:before="20" w:lineRule="auto"/>
              <w:rPr/>
            </w:pPr>
            <w:r w:rsidDel="00000000" w:rsidR="00000000" w:rsidRPr="00000000">
              <w:rPr>
                <w:rFonts w:ascii="Calibri" w:cs="Calibri" w:eastAsia="Calibri" w:hAnsi="Calibri"/>
                <w:b w:val="0"/>
                <w:bCs w:val="0"/>
                <w:color w:val="000000"/>
                <w:sz w:val="20"/>
                <w:szCs w:val="20"/>
                <w:rtl w:val="0"/>
              </w:rPr>
              <w:t xml:space="preserve">v5.1 (cancer_retrieval.py, cancer_ingestion.py, cancer_app.py)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B">
            <w:pPr>
              <w:spacing w:after="20" w:before="20" w:lineRule="auto"/>
              <w:rPr/>
            </w:pPr>
            <w:r w:rsidDel="00000000" w:rsidR="00000000" w:rsidRPr="00000000">
              <w:rPr>
                <w:rFonts w:ascii="Calibri" w:cs="Calibri" w:eastAsia="Calibri" w:hAnsi="Calibri"/>
                <w:b w:val="1"/>
                <w:bCs w:val="1"/>
                <w:color w:val="64748b"/>
                <w:sz w:val="20"/>
                <w:szCs w:val="20"/>
                <w:rtl w:val="0"/>
              </w:rPr>
              <w:t xml:space="preserve">Core Stack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C">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Aura · Groq LLaMA-3 · BAAI/bge-base-en · LangChain · Streamlit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D">
            <w:pPr>
              <w:spacing w:after="20" w:before="20" w:lineRule="auto"/>
              <w:rPr/>
            </w:pPr>
            <w:r w:rsidDel="00000000" w:rsidR="00000000" w:rsidRPr="00000000">
              <w:rPr>
                <w:rFonts w:ascii="Calibri" w:cs="Calibri" w:eastAsia="Calibri" w:hAnsi="Calibri"/>
                <w:b w:val="1"/>
                <w:bCs w:val="1"/>
                <w:color w:val="64748b"/>
                <w:sz w:val="20"/>
                <w:szCs w:val="20"/>
                <w:rtl w:val="0"/>
              </w:rPr>
              <w:t xml:space="preserve">Classification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E">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Internal Use Only — Confidential</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480" w:lineRule="auto"/>
        <w:rPr/>
      </w:pPr>
      <w:r>
        <w:t>Table of Contents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11">
            <w:pPr>
              <w:spacing w:after="20" w:before="20" w:lineRule="auto"/>
              <w:rPr/>
            </w:pPr>
            <w:r w:rsidDel="00000000" w:rsidR="00000000" w:rsidRPr="00000000">
              <w:rPr>
                <w:rFonts w:ascii="Calibri" w:cs="Calibri" w:eastAsia="Calibri" w:hAnsi="Calibri"/>
                <w:b w:val="1"/>
                <w:bCs w:val="1"/>
                <w:color w:val="ffffff"/>
                <w:sz w:val="20"/>
                <w:szCs w:val="20"/>
                <w:rtl w:val="0"/>
              </w:rPr>
              <w:t xml:space="preserve">Section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12">
            <w:pPr>
              <w:spacing w:after="20" w:before="20" w:lineRule="auto"/>
              <w:rPr/>
            </w:pPr>
            <w:r w:rsidDel="00000000" w:rsidR="00000000" w:rsidRPr="00000000">
              <w:rPr>
                <w:rFonts w:ascii="Calibri" w:cs="Calibri" w:eastAsia="Calibri" w:hAnsi="Calibri"/>
                <w:b w:val="1"/>
                <w:bCs w:val="1"/>
                <w:color w:val="ffffff"/>
                <w:sz w:val="20"/>
                <w:szCs w:val="20"/>
                <w:rtl w:val="0"/>
              </w:rPr>
              <w:t xml:space="preserve">Title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3">
            <w:pPr>
              <w:spacing w:after="20" w:before="20" w:lineRule="auto"/>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spacing w:after="20" w:before="20" w:lineRule="auto"/>
              <w:rPr/>
            </w:pPr>
            <w:r w:rsidDel="00000000" w:rsidR="00000000" w:rsidRPr="00000000">
              <w:rPr>
                <w:rFonts w:ascii="Calibri" w:cs="Calibri" w:eastAsia="Calibri" w:hAnsi="Calibri"/>
                <w:b w:val="0"/>
                <w:bCs w:val="0"/>
                <w:color w:val="000000"/>
                <w:sz w:val="20"/>
                <w:szCs w:val="20"/>
                <w:rtl w:val="0"/>
              </w:rPr>
              <w:t xml:space="preserve">Executive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5">
            <w:pPr>
              <w:spacing w:after="20" w:before="20" w:lineRule="auto"/>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6">
            <w:pPr>
              <w:spacing w:after="20" w:before="20" w:lineRule="auto"/>
              <w:rPr/>
            </w:pPr>
            <w:r w:rsidDel="00000000" w:rsidR="00000000" w:rsidRPr="00000000">
              <w:rPr>
                <w:rFonts w:ascii="Calibri" w:cs="Calibri" w:eastAsia="Calibri" w:hAnsi="Calibri"/>
                <w:b w:val="0"/>
                <w:bCs w:val="0"/>
                <w:color w:val="000000"/>
                <w:sz w:val="20"/>
                <w:szCs w:val="20"/>
                <w:rtl w:val="0"/>
              </w:rPr>
              <w:t xml:space="preserve">Problem Statement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7">
            <w:pPr>
              <w:spacing w:after="20" w:before="20" w:lineRule="auto"/>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8">
            <w:pPr>
              <w:spacing w:after="20" w:before="20" w:lineRule="auto"/>
              <w:rPr/>
            </w:pPr>
            <w:r w:rsidDel="00000000" w:rsidR="00000000" w:rsidRPr="00000000">
              <w:rPr>
                <w:rFonts w:ascii="Calibri" w:cs="Calibri" w:eastAsia="Calibri" w:hAnsi="Calibri"/>
                <w:b w:val="0"/>
                <w:bCs w:val="0"/>
                <w:color w:val="000000"/>
                <w:sz w:val="20"/>
                <w:szCs w:val="20"/>
                <w:rtl w:val="0"/>
              </w:rPr>
              <w:t xml:space="preserve">Limitations of Existing Systems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9">
            <w:pPr>
              <w:spacing w:after="20" w:before="20" w:lineRule="auto"/>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A">
            <w:pPr>
              <w:spacing w:after="20" w:before="20" w:lineRule="auto"/>
              <w:rPr/>
            </w:pPr>
            <w:r w:rsidDel="00000000" w:rsidR="00000000" w:rsidRPr="00000000">
              <w:rPr>
                <w:rFonts w:ascii="Calibri" w:cs="Calibri" w:eastAsia="Calibri" w:hAnsi="Calibri"/>
                <w:b w:val="0"/>
                <w:bCs w:val="0"/>
                <w:color w:val="000000"/>
                <w:sz w:val="20"/>
                <w:szCs w:val="20"/>
                <w:rtl w:val="0"/>
              </w:rPr>
              <w:t xml:space="preserve">Proposed 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B">
            <w:pPr>
              <w:spacing w:after="20" w:before="20" w:lineRule="auto"/>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C">
            <w:pPr>
              <w:spacing w:after="20" w:before="20" w:lineRule="auto"/>
              <w:rPr/>
            </w:pPr>
            <w:r w:rsidDel="00000000" w:rsidR="00000000" w:rsidRPr="00000000">
              <w:rPr>
                <w:rFonts w:ascii="Calibri" w:cs="Calibri" w:eastAsia="Calibri" w:hAnsi="Calibri"/>
                <w:b w:val="0"/>
                <w:bCs w:val="0"/>
                <w:color w:val="000000"/>
                <w:sz w:val="20"/>
                <w:szCs w:val="20"/>
                <w:rtl w:val="0"/>
              </w:rPr>
              <w:t xml:space="preserve">System Architecture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spacing w:after="20" w:before="20" w:lineRule="auto"/>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spacing w:after="20" w:before="20" w:lineRule="auto"/>
              <w:rPr/>
            </w:pPr>
            <w:r w:rsidDel="00000000" w:rsidR="00000000" w:rsidRPr="00000000">
              <w:rPr>
                <w:rFonts w:ascii="Calibri" w:cs="Calibri" w:eastAsia="Calibri" w:hAnsi="Calibri"/>
                <w:b w:val="0"/>
                <w:bCs w:val="0"/>
                <w:color w:val="000000"/>
                <w:sz w:val="20"/>
                <w:szCs w:val="20"/>
                <w:rtl w:val="0"/>
              </w:rPr>
              <w:t xml:space="preserve">Key Features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spacing w:after="20" w:before="20" w:lineRule="auto"/>
              <w:rPr/>
            </w:pPr>
            <w:r w:rsidDel="00000000" w:rsidR="00000000" w:rsidRPr="00000000">
              <w:rPr>
                <w:rFonts w:ascii="Calibri" w:cs="Calibri" w:eastAsia="Calibri" w:hAnsi="Calibri"/>
                <w:b w:val="0"/>
                <w:bCs w:val="0"/>
                <w:color w:val="000000"/>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0">
            <w:pPr>
              <w:spacing w:after="20" w:before="20" w:lineRule="auto"/>
              <w:rPr/>
            </w:pPr>
            <w:r w:rsidDel="00000000" w:rsidR="00000000" w:rsidRPr="00000000">
              <w:rPr>
                <w:rFonts w:ascii="Calibri" w:cs="Calibri" w:eastAsia="Calibri" w:hAnsi="Calibri"/>
                <w:b w:val="0"/>
                <w:bCs w:val="0"/>
                <w:color w:val="000000"/>
                <w:sz w:val="20"/>
                <w:szCs w:val="20"/>
                <w:rtl w:val="0"/>
              </w:rPr>
              <w:t xml:space="preserve">Tools &amp; Technologies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1">
            <w:pPr>
              <w:spacing w:after="20" w:before="20" w:lineRule="auto"/>
              <w:rPr/>
            </w:pPr>
            <w:r w:rsidDel="00000000" w:rsidR="00000000" w:rsidRPr="00000000">
              <w:rPr>
                <w:rFonts w:ascii="Calibri" w:cs="Calibri" w:eastAsia="Calibri" w:hAnsi="Calibri"/>
                <w:b w:val="0"/>
                <w:bCs w:val="0"/>
                <w:color w:val="000000"/>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2">
            <w:pPr>
              <w:spacing w:after="20" w:before="20" w:lineRule="auto"/>
              <w:rPr/>
            </w:pPr>
            <w:r w:rsidDel="00000000" w:rsidR="00000000" w:rsidRPr="00000000">
              <w:rPr>
                <w:rFonts w:ascii="Calibri" w:cs="Calibri" w:eastAsia="Calibri" w:hAnsi="Calibri"/>
                <w:b w:val="0"/>
                <w:bCs w:val="0"/>
                <w:color w:val="000000"/>
                <w:sz w:val="20"/>
                <w:szCs w:val="20"/>
                <w:rtl w:val="0"/>
              </w:rPr>
              <w:t xml:space="preserve">Methodology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3">
            <w:pPr>
              <w:spacing w:after="20" w:before="20" w:lineRule="auto"/>
              <w:rPr/>
            </w:pPr>
            <w:r w:rsidDel="00000000" w:rsidR="00000000" w:rsidRPr="00000000">
              <w:rPr>
                <w:rFonts w:ascii="Calibri" w:cs="Calibri" w:eastAsia="Calibri" w:hAnsi="Calibri"/>
                <w:b w:val="0"/>
                <w:bCs w:val="0"/>
                <w:color w:val="000000"/>
                <w:sz w:val="20"/>
                <w:szCs w:val="20"/>
                <w:rtl w:val="0"/>
              </w:rPr>
              <w:t xml:space="preserve">8.1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spacing w:after="20" w:before="20" w:lineRule="auto"/>
              <w:rPr/>
            </w:pPr>
            <w:r w:rsidDel="00000000" w:rsidR="00000000" w:rsidRPr="00000000">
              <w:rPr>
                <w:rFonts w:ascii="Calibri" w:cs="Calibri" w:eastAsia="Calibri" w:hAnsi="Calibri"/>
                <w:b w:val="0"/>
                <w:bCs w:val="0"/>
                <w:color w:val="000000"/>
                <w:sz w:val="20"/>
                <w:szCs w:val="20"/>
                <w:rtl w:val="0"/>
              </w:rPr>
              <w:t xml:space="preserve">Ingestion Pipeline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spacing w:after="20" w:before="20" w:lineRule="auto"/>
              <w:rPr/>
            </w:pPr>
            <w:r w:rsidDel="00000000" w:rsidR="00000000" w:rsidRPr="00000000">
              <w:rPr>
                <w:rFonts w:ascii="Calibri" w:cs="Calibri" w:eastAsia="Calibri" w:hAnsi="Calibri"/>
                <w:b w:val="0"/>
                <w:bCs w:val="0"/>
                <w:color w:val="000000"/>
                <w:sz w:val="20"/>
                <w:szCs w:val="20"/>
                <w:rtl w:val="0"/>
              </w:rPr>
              <w:t xml:space="preserve">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spacing w:after="20" w:before="20" w:lineRule="auto"/>
              <w:rPr/>
            </w:pPr>
            <w:r w:rsidDel="00000000" w:rsidR="00000000" w:rsidRPr="00000000">
              <w:rPr>
                <w:rFonts w:ascii="Calibri" w:cs="Calibri" w:eastAsia="Calibri" w:hAnsi="Calibri"/>
                <w:b w:val="0"/>
                <w:bCs w:val="0"/>
                <w:color w:val="000000"/>
                <w:sz w:val="20"/>
                <w:szCs w:val="20"/>
                <w:rtl w:val="0"/>
              </w:rPr>
              <w:t xml:space="preserve">Retrieval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spacing w:after="20" w:before="20" w:lineRule="auto"/>
              <w:rPr/>
            </w:pPr>
            <w:r w:rsidDel="00000000" w:rsidR="00000000" w:rsidRPr="00000000">
              <w:rPr>
                <w:rFonts w:ascii="Calibri" w:cs="Calibri" w:eastAsia="Calibri" w:hAnsi="Calibri"/>
                <w:b w:val="0"/>
                <w:bCs w:val="0"/>
                <w:color w:val="000000"/>
                <w:sz w:val="20"/>
                <w:szCs w:val="20"/>
                <w:rtl w:val="0"/>
              </w:rPr>
              <w:t xml:space="preserve">8.3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Generation &amp; Fallback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9">
            <w:pPr>
              <w:spacing w:after="20" w:before="20" w:lineRule="auto"/>
              <w:rPr/>
            </w:pPr>
            <w:r w:rsidDel="00000000" w:rsidR="00000000" w:rsidRPr="00000000">
              <w:rPr>
                <w:rFonts w:ascii="Calibri" w:cs="Calibri" w:eastAsia="Calibri" w:hAnsi="Calibri"/>
                <w:b w:val="0"/>
                <w:bCs w:val="0"/>
                <w:color w:val="000000"/>
                <w:sz w:val="20"/>
                <w:szCs w:val="20"/>
                <w:rtl w:val="0"/>
              </w:rPr>
              <w:t xml:space="preserve">8.4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A">
            <w:pPr>
              <w:spacing w:after="20" w:before="20" w:lineRule="auto"/>
              <w:rPr/>
            </w:pPr>
            <w:r w:rsidDel="00000000" w:rsidR="00000000" w:rsidRPr="00000000">
              <w:rPr>
                <w:rFonts w:ascii="Calibri" w:cs="Calibri" w:eastAsia="Calibri" w:hAnsi="Calibri"/>
                <w:b w:val="0"/>
                <w:bCs w:val="0"/>
                <w:color w:val="000000"/>
                <w:sz w:val="20"/>
                <w:szCs w:val="20"/>
                <w:rtl w:val="0"/>
              </w:rPr>
              <w:t xml:space="preserve">Multimodal Processing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B">
            <w:pPr>
              <w:spacing w:after="20" w:before="20" w:lineRule="auto"/>
              <w:rPr/>
            </w:pPr>
            <w:r w:rsidDel="00000000" w:rsidR="00000000" w:rsidRPr="00000000">
              <w:rPr>
                <w:rFonts w:ascii="Calibri" w:cs="Calibri" w:eastAsia="Calibri" w:hAnsi="Calibri"/>
                <w:b w:val="0"/>
                <w:bCs w:val="0"/>
                <w:color w:val="000000"/>
                <w:sz w:val="20"/>
                <w:szCs w:val="20"/>
                <w:rtl w:val="0"/>
              </w:rPr>
              <w:t xml:space="preserve">8.5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C">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RAG Extension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D">
            <w:pPr>
              <w:spacing w:after="20" w:before="20" w:lineRule="auto"/>
              <w:rPr/>
            </w:pPr>
            <w:r w:rsidDel="00000000" w:rsidR="00000000" w:rsidRPr="00000000">
              <w:rPr>
                <w:rFonts w:ascii="Calibri" w:cs="Calibri" w:eastAsia="Calibri" w:hAnsi="Calibri"/>
                <w:b w:val="0"/>
                <w:bCs w:val="0"/>
                <w:color w:val="000000"/>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spacing w:after="20" w:before="20" w:lineRule="auto"/>
              <w:rPr/>
            </w:pPr>
            <w:r w:rsidDel="00000000" w:rsidR="00000000" w:rsidRPr="00000000">
              <w:rPr>
                <w:rFonts w:ascii="Calibri" w:cs="Calibri" w:eastAsia="Calibri" w:hAnsi="Calibri"/>
                <w:b w:val="0"/>
                <w:bCs w:val="0"/>
                <w:color w:val="000000"/>
                <w:sz w:val="20"/>
                <w:szCs w:val="20"/>
                <w:rtl w:val="0"/>
              </w:rPr>
              <w:t xml:space="preserve">Use Cases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spacing w:after="20" w:before="20" w:lineRule="auto"/>
              <w:rPr/>
            </w:pPr>
            <w:r w:rsidDel="00000000" w:rsidR="00000000" w:rsidRPr="00000000">
              <w:rPr>
                <w:rFonts w:ascii="Calibri" w:cs="Calibri" w:eastAsia="Calibri" w:hAnsi="Calibri"/>
                <w:b w:val="0"/>
                <w:bCs w:val="0"/>
                <w:color w:val="000000"/>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spacing w:after="20" w:before="20" w:lineRule="auto"/>
              <w:rPr/>
            </w:pPr>
            <w:r w:rsidDel="00000000" w:rsidR="00000000" w:rsidRPr="00000000">
              <w:rPr>
                <w:rFonts w:ascii="Calibri" w:cs="Calibri" w:eastAsia="Calibri" w:hAnsi="Calibri"/>
                <w:b w:val="0"/>
                <w:bCs w:val="0"/>
                <w:color w:val="000000"/>
                <w:sz w:val="20"/>
                <w:szCs w:val="20"/>
                <w:rtl w:val="0"/>
              </w:rPr>
              <w:t xml:space="preserve">Challenges &amp; Solutions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spacing w:after="20" w:before="20" w:lineRule="auto"/>
              <w:rPr/>
            </w:pPr>
            <w:r w:rsidDel="00000000" w:rsidR="00000000" w:rsidRPr="00000000">
              <w:rPr>
                <w:rFonts w:ascii="Calibri" w:cs="Calibri" w:eastAsia="Calibri" w:hAnsi="Calibri"/>
                <w:b w:val="0"/>
                <w:bCs w:val="0"/>
                <w:color w:val="000000"/>
                <w:sz w:val="20"/>
                <w:szCs w:val="20"/>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2">
            <w:pPr>
              <w:spacing w:after="20" w:before="20" w:lineRule="auto"/>
              <w:rPr/>
            </w:pPr>
            <w:r w:rsidDel="00000000" w:rsidR="00000000" w:rsidRPr="00000000">
              <w:rPr>
                <w:rFonts w:ascii="Calibri" w:cs="Calibri" w:eastAsia="Calibri" w:hAnsi="Calibri"/>
                <w:b w:val="0"/>
                <w:bCs w:val="0"/>
                <w:color w:val="000000"/>
                <w:sz w:val="20"/>
                <w:szCs w:val="20"/>
                <w:rtl w:val="0"/>
              </w:rPr>
              <w:t xml:space="preserve">Performance Considerations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spacing w:after="20" w:before="20" w:lineRule="auto"/>
              <w:rPr/>
            </w:pPr>
            <w:r w:rsidDel="00000000" w:rsidR="00000000" w:rsidRPr="00000000">
              <w:rPr>
                <w:rFonts w:ascii="Calibri" w:cs="Calibri" w:eastAsia="Calibri" w:hAnsi="Calibri"/>
                <w:b w:val="0"/>
                <w:bCs w:val="0"/>
                <w:color w:val="000000"/>
                <w:sz w:val="20"/>
                <w:szCs w:val="20"/>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4">
            <w:pPr>
              <w:spacing w:after="20" w:before="20" w:lineRule="auto"/>
              <w:rPr/>
            </w:pPr>
            <w:r w:rsidDel="00000000" w:rsidR="00000000" w:rsidRPr="00000000">
              <w:rPr>
                <w:rFonts w:ascii="Calibri" w:cs="Calibri" w:eastAsia="Calibri" w:hAnsi="Calibri"/>
                <w:b w:val="0"/>
                <w:bCs w:val="0"/>
                <w:color w:val="000000"/>
                <w:sz w:val="20"/>
                <w:szCs w:val="20"/>
                <w:rtl w:val="0"/>
              </w:rPr>
              <w:t xml:space="preserve">Scalability &amp; Production Readiness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5">
            <w:pPr>
              <w:spacing w:after="20" w:before="20" w:lineRule="auto"/>
              <w:rPr/>
            </w:pPr>
            <w:r w:rsidDel="00000000" w:rsidR="00000000" w:rsidRPr="00000000">
              <w:rPr>
                <w:rFonts w:ascii="Calibri" w:cs="Calibri" w:eastAsia="Calibri" w:hAnsi="Calibri"/>
                <w:b w:val="0"/>
                <w:bCs w:val="0"/>
                <w:color w:val="000000"/>
                <w:sz w:val="20"/>
                <w:szCs w:val="20"/>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6">
            <w:pPr>
              <w:spacing w:after="20" w:before="20" w:lineRule="auto"/>
              <w:rPr/>
            </w:pPr>
            <w:r w:rsidDel="00000000" w:rsidR="00000000" w:rsidRPr="00000000">
              <w:rPr>
                <w:rFonts w:ascii="Calibri" w:cs="Calibri" w:eastAsia="Calibri" w:hAnsi="Calibri"/>
                <w:b w:val="0"/>
                <w:bCs w:val="0"/>
                <w:color w:val="000000"/>
                <w:sz w:val="20"/>
                <w:szCs w:val="20"/>
                <w:rtl w:val="0"/>
              </w:rPr>
              <w:t xml:space="preserve">Future Scope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7">
            <w:pPr>
              <w:spacing w:after="20" w:before="20" w:lineRule="auto"/>
              <w:rPr/>
            </w:pPr>
            <w:r w:rsidDel="00000000" w:rsidR="00000000" w:rsidRPr="00000000">
              <w:rPr>
                <w:rFonts w:ascii="Calibri" w:cs="Calibri" w:eastAsia="Calibri" w:hAnsi="Calibri"/>
                <w:b w:val="0"/>
                <w:bCs w:val="0"/>
                <w:color w:val="000000"/>
                <w:sz w:val="20"/>
                <w:szCs w:val="20"/>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spacing w:after="20" w:before="20" w:lineRule="auto"/>
              <w:rPr/>
            </w:pPr>
            <w:r w:rsidDel="00000000" w:rsidR="00000000" w:rsidRPr="00000000">
              <w:rPr>
                <w:rFonts w:ascii="Calibri" w:cs="Calibri" w:eastAsia="Calibri" w:hAnsi="Calibri"/>
                <w:b w:val="0"/>
                <w:bCs w:val="0"/>
                <w:color w:val="000000"/>
                <w:sz w:val="20"/>
                <w:szCs w:val="20"/>
                <w:rtl w:val="0"/>
              </w:rPr>
              <w:t xml:space="preserve">Weekly R&amp;D Progress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spacing w:after="20" w:before="20" w:lineRule="auto"/>
              <w:rPr/>
            </w:pPr>
            <w:r w:rsidDel="00000000" w:rsidR="00000000" w:rsidRPr="00000000">
              <w:rPr>
                <w:rFonts w:ascii="Calibri" w:cs="Calibri" w:eastAsia="Calibri" w:hAnsi="Calibri"/>
                <w:b w:val="0"/>
                <w:bCs w:val="0"/>
                <w:color w:val="000000"/>
                <w:sz w:val="20"/>
                <w:szCs w:val="20"/>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A">
            <w:pPr>
              <w:spacing w:after="20" w:before="20" w:lineRule="auto"/>
              <w:rPr/>
            </w:pPr>
            <w:r w:rsidDel="00000000" w:rsidR="00000000" w:rsidRPr="00000000">
              <w:rPr>
                <w:rFonts w:ascii="Calibri" w:cs="Calibri" w:eastAsia="Calibri" w:hAnsi="Calibri"/>
                <w:b w:val="0"/>
                <w:bCs w:val="0"/>
                <w:color w:val="000000"/>
                <w:sz w:val="20"/>
                <w:szCs w:val="20"/>
                <w:rtl w:val="0"/>
              </w:rPr>
              <w:t xml:space="preserve">Conclusion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B">
            <w:pPr>
              <w:spacing w:after="20" w:before="20" w:lineRule="auto"/>
              <w:rPr/>
            </w:pPr>
            <w:r w:rsidDel="00000000" w:rsidR="00000000" w:rsidRPr="00000000">
              <w:rPr>
                <w:rFonts w:ascii="Calibri" w:cs="Calibri" w:eastAsia="Calibri" w:hAnsi="Calibri"/>
                <w:b w:val="0"/>
                <w:bCs w:val="0"/>
                <w:color w:val="000000"/>
                <w:sz w:val="20"/>
                <w:szCs w:val="20"/>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spacing w:after="20" w:before="20" w:lineRule="auto"/>
              <w:rPr/>
            </w:pPr>
            <w:r w:rsidDel="00000000" w:rsidR="00000000" w:rsidRPr="00000000">
              <w:rPr>
                <w:rFonts w:ascii="Calibri" w:cs="Calibri" w:eastAsia="Calibri" w:hAnsi="Calibri"/>
                <w:b w:val="0"/>
                <w:bCs w:val="0"/>
                <w:color w:val="000000"/>
                <w:sz w:val="20"/>
                <w:szCs w:val="20"/>
                <w:rtl w:val="0"/>
              </w:rPr>
              <w:t xml:space="preserve">References</w:t>
            </w:r>
            <w:r w:rsidDel="00000000" w:rsidR="00000000" w:rsidRPr="00000000">
              <w:rPr>
                <w:rtl w:val="0"/>
              </w:rPr>
            </w:r>
          </w:p>
        </w:tc>
      </w:tr>
    </w:tbl>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160" w:before="480" w:lineRule="auto"/>
        <w:rPr/>
      </w:pPr>
      <w:r>
        <w:t>1. Executive Summary</w:t>
      </w:r>
    </w:p>
    <w:p w:rsidR="00000000" w:rsidDel="00000000" w:rsidP="00000000" w:rsidRDefault="00000000" w:rsidRPr="00000000" w14:paraId="0000003F">
      <w:pPr>
        <w:spacing w:after="80" w:before="80" w:lineRule="auto"/>
        <w:rPr/>
      </w:pPr>
      <w:r>
        <w:t>MedChat is a production-grade, graph-augmented Retrieval-Augmented Generation (RAG) system purpose-built for oncology. It was developed as a 13-week POC internship project at Aziro Technologies, evolving from a simple PDF Q&amp;A prototype into a full three-mode clinical assistant backed by a hand-crafted medical knowledge graph in Neo4j Aura.</w:t>
      </w:r>
    </w:p>
    <w:p w:rsidR="00000000" w:rsidDel="00000000" w:rsidP="00000000" w:rsidRDefault="00000000" w:rsidRPr="00000000" w14:paraId="00000040">
      <w:pPr>
        <w:spacing w:after="40" w:before="40" w:lineRule="auto"/>
        <w:rPr/>
      </w:pPr>
      <w:r w:rsidDel="00000000" w:rsidR="00000000" w:rsidRPr="00000000">
        <w:rPr>
          <w:rtl w:val="0"/>
        </w:rPr>
      </w:r>
    </w:p>
    <w:p w:rsidR="00000000" w:rsidDel="00000000" w:rsidP="00000000" w:rsidRDefault="00000000" w:rsidRPr="00000000" w14:paraId="00000041">
      <w:pPr>
        <w:spacing w:after="80" w:before="80" w:lineRule="auto"/>
        <w:rPr/>
      </w:pPr>
      <w:r>
        <w:t>The system answers questions in three main modes: Research mode (grounded in peer-reviewed oncology literature), Graph mode (structured drug–food interactions, nutrition protocols, and treatment side effects from a hand-crafted Neo4j knowledge graph), and Auto mode (both paths fused intelligently). It supports patient report upload, structured analysis, image and figure retrieval from source papers, and real-time web search fallback for out-of-corpus queries.</w:t>
      </w:r>
    </w:p>
    <w:p w:rsidR="00000000" w:rsidDel="00000000" w:rsidP="00000000" w:rsidRDefault="00000000" w:rsidRPr="00000000" w14:paraId="00000042">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3">
            <w:pPr>
              <w:spacing w:after="20" w:before="20" w:lineRule="auto"/>
              <w:rPr/>
            </w:pPr>
            <w:r w:rsidDel="00000000" w:rsidR="00000000" w:rsidRPr="00000000">
              <w:rPr>
                <w:rFonts w:ascii="Calibri" w:cs="Calibri" w:eastAsia="Calibri" w:hAnsi="Calibri"/>
                <w:b w:val="1"/>
                <w:bCs w:val="1"/>
                <w:color w:val="ffffff"/>
                <w:sz w:val="20"/>
                <w:szCs w:val="20"/>
                <w:rtl w:val="0"/>
              </w:rPr>
              <w:t xml:space="preserve">What Was Built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4">
            <w:pPr>
              <w:spacing w:after="20" w:before="20" w:lineRule="auto"/>
              <w:rPr/>
            </w:pPr>
            <w:r w:rsidDel="00000000" w:rsidR="00000000" w:rsidRPr="00000000">
              <w:rPr>
                <w:rFonts w:ascii="Calibri" w:cs="Calibri" w:eastAsia="Calibri" w:hAnsi="Calibri"/>
                <w:b w:val="1"/>
                <w:bCs w:val="1"/>
                <w:color w:val="ffffff"/>
                <w:sz w:val="20"/>
                <w:szCs w:val="20"/>
                <w:rtl w:val="0"/>
              </w:rPr>
              <w:t xml:space="preserve">Why It Matters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5">
            <w:pPr>
              <w:spacing w:after="20" w:before="20" w:lineRule="auto"/>
              <w:rPr/>
            </w:pPr>
            <w:r w:rsidDel="00000000" w:rsidR="00000000" w:rsidRPr="00000000">
              <w:rPr>
                <w:rFonts w:ascii="Calibri" w:cs="Calibri" w:eastAsia="Calibri" w:hAnsi="Calibri"/>
                <w:b w:val="1"/>
                <w:bCs w:val="1"/>
                <w:color w:val="ffffff"/>
                <w:sz w:val="20"/>
                <w:szCs w:val="20"/>
                <w:rtl w:val="0"/>
              </w:rPr>
              <w:t xml:space="preserve">Technical Innovation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6">
            <w:pPr>
              <w:spacing w:after="20" w:before="20" w:lineRule="auto"/>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7">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Graph-augmented clinical RAG assistant with multimodal retrieval and patient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8">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 patients struggle to interpret medical reports, understand treatment side effects, and find reliable drug–food guidance. Existing chatbots hallucinate or lack clinical depth.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9">
            <w:pPr>
              <w:spacing w:after="20" w:before="20" w:lineRule="auto"/>
              <w:rPr/>
            </w:pPr>
            <w:r w:rsidDel="00000000" w:rsidR="00000000" w:rsidRPr="00000000">
              <w:rPr>
                <w:rFonts w:ascii="Calibri" w:cs="Calibri" w:eastAsia="Calibri" w:hAnsi="Calibri"/>
                <w:b w:val="0"/>
                <w:bCs w:val="0"/>
                <w:color w:val="000000"/>
                <w:sz w:val="20"/>
                <w:szCs w:val="20"/>
                <w:rtl w:val="0"/>
              </w:rPr>
              <w:t xml:space="preserve">Three-mode routing, dedicated image chunk index, hand-crafted Cypher query library, three-tier web fallback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A">
            <w:pPr>
              <w:spacing w:after="20" w:before="20" w:lineRule="auto"/>
              <w:rPr/>
            </w:pPr>
            <w:r w:rsidDel="00000000" w:rsidR="00000000" w:rsidRPr="00000000">
              <w:rPr>
                <w:rFonts w:ascii="Calibri" w:cs="Calibri" w:eastAsia="Calibri" w:hAnsi="Calibri"/>
                <w:b w:val="0"/>
                <w:bCs w:val="0"/>
                <w:color w:val="000000"/>
                <w:sz w:val="20"/>
                <w:szCs w:val="20"/>
                <w:rtl w:val="0"/>
              </w:rPr>
              <w:t xml:space="preserve">POC Complete — v5.1 operational, RAGAS evaluation framework live</w:t>
            </w:r>
            <w:r w:rsidDel="00000000" w:rsidR="00000000" w:rsidRPr="00000000">
              <w:rPr>
                <w:rtl w:val="0"/>
              </w:rPr>
            </w:r>
          </w:p>
        </w:tc>
      </w:tr>
    </w:tbl>
    <w:p w:rsidR="00000000" w:rsidDel="00000000" w:rsidP="00000000" w:rsidRDefault="00000000" w:rsidRPr="00000000" w14:paraId="0000004B">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000000" w:space="0" w:sz="0" w:val="nil"/>
              <w:right w:color="000000" w:space="0" w:sz="0" w:val="nil"/>
            </w:tcBorders>
            <w:shd w:fill="ebf3fb" w:val="clear"/>
            <w:tcMar>
              <w:top w:w="120.0" w:type="dxa"/>
              <w:left w:w="200.0" w:type="dxa"/>
              <w:bottom w:w="120.0" w:type="dxa"/>
              <w:right w:w="120.0" w:type="dxa"/>
            </w:tcMar>
          </w:tcPr>
          <w:p w:rsidR="00000000" w:rsidDel="00000000" w:rsidP="00000000" w:rsidRDefault="00000000" w:rsidRPr="00000000" w14:paraId="0000004C">
            <w:pPr>
              <w:spacing w:after="40" w:before="40" w:lineRule="auto"/>
              <w:rPr/>
            </w:pPr>
            <w:r w:rsidDel="00000000" w:rsidR="00000000" w:rsidRPr="00000000">
              <w:rPr>
                <w:rFonts w:ascii="Calibri" w:cs="Calibri" w:eastAsia="Calibri" w:hAnsi="Calibri"/>
                <w:b w:val="1"/>
                <w:bCs w:val="1"/>
                <w:color w:val="2e75b6"/>
                <w:sz w:val="22"/>
                <w:szCs w:val="22"/>
                <w:rtl w:val="0"/>
              </w:rPr>
              <w:t xml:space="preserve">🏗️ Architecture: </w:t>
            </w:r>
            <w:r w:rsidDel="00000000" w:rsidR="00000000" w:rsidRPr="00000000">
              <w:rPr>
                <w:rFonts w:ascii="Calibri" w:cs="Calibri" w:eastAsia="Calibri" w:hAnsi="Calibri"/>
                <w:sz w:val="22"/>
                <w:szCs w:val="22"/>
                <w:rtl w:val="0"/>
              </w:rPr>
              <w:t xml:space="preserve">The core architectural insight is that different clinical questions require fundamentally different retrieval strategies. Separating these into explicit modes — rather than routing opaquely — gives users predictable, trustworthy answers and makes failures diagnosable.</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160" w:before="480" w:lineRule="auto"/>
        <w:rPr/>
      </w:pPr>
      <w:r>
        <w:t>2. Problem Statement</w:t>
      </w:r>
    </w:p>
    <w:p w:rsidR="00000000" w:rsidDel="00000000" w:rsidP="00000000" w:rsidRDefault="00000000" w:rsidRPr="00000000" w14:paraId="0000004F">
      <w:pPr>
        <w:spacing w:after="80" w:before="80" w:lineRule="auto"/>
        <w:rPr/>
      </w:pPr>
      <w:r>
        <w:t>Cancer patients undergoing chemotherapy face a convergence of complex, interdependent questions that general-purpose tools cannot answer reliably:</w:t>
      </w:r>
    </w:p>
    <w:p w:rsidR="00000000" w:rsidDel="00000000" w:rsidP="00000000" w:rsidRDefault="00000000" w:rsidRPr="00000000" w14:paraId="00000050">
      <w:pPr>
        <w:spacing w:after="40" w:before="40" w:lineRule="auto"/>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What foods should I avoid while on cisplatin? Which vegetables interact badly with warfarin when combined with my chemotherapy regimen?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What does my clinical report actually mean? What is my prognosis given my stage and biomarkers?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What does Figure 3 in this survival study show? Are there flowcharts explaining my treatment pathway?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Is there a new FDA-approved drug for my cancer type that my oncologist may not have mentioned?</w:t>
      </w:r>
    </w:p>
    <w:p w:rsidR="00000000" w:rsidDel="00000000" w:rsidP="00000000" w:rsidRDefault="00000000" w:rsidRPr="00000000" w14:paraId="00000055">
      <w:pPr>
        <w:spacing w:after="40" w:before="40" w:lineRule="auto"/>
        <w:rPr/>
      </w:pPr>
      <w:r w:rsidDel="00000000" w:rsidR="00000000" w:rsidRPr="00000000">
        <w:rPr>
          <w:rtl w:val="0"/>
        </w:rPr>
      </w:r>
    </w:p>
    <w:p w:rsidR="00000000" w:rsidDel="00000000" w:rsidP="00000000" w:rsidRDefault="00000000" w:rsidRPr="00000000" w14:paraId="00000056">
      <w:pPr>
        <w:spacing w:after="80" w:before="80" w:lineRule="auto"/>
        <w:rPr/>
      </w:pPr>
      <w:r>
        <w:t>Existing approaches fail this population in distinct ways:</w:t>
      </w:r>
    </w:p>
    <w:p w:rsidR="00000000" w:rsidDel="00000000" w:rsidP="00000000" w:rsidRDefault="00000000" w:rsidRPr="00000000" w14:paraId="00000057">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58">
            <w:pPr>
              <w:spacing w:after="20" w:before="20" w:lineRule="auto"/>
              <w:rPr/>
            </w:pPr>
            <w:r w:rsidDel="00000000" w:rsidR="00000000" w:rsidRPr="00000000">
              <w:rPr>
                <w:rFonts w:ascii="Calibri" w:cs="Calibri" w:eastAsia="Calibri" w:hAnsi="Calibri"/>
                <w:b w:val="1"/>
                <w:bCs w:val="1"/>
                <w:color w:val="ffffff"/>
                <w:sz w:val="20"/>
                <w:szCs w:val="20"/>
                <w:rtl w:val="0"/>
              </w:rPr>
              <w:t xml:space="preserve">Failure 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59">
            <w:pPr>
              <w:spacing w:after="20" w:before="20" w:lineRule="auto"/>
              <w:rPr/>
            </w:pPr>
            <w:r w:rsidDel="00000000" w:rsidR="00000000" w:rsidRPr="00000000">
              <w:rPr>
                <w:rFonts w:ascii="Calibri" w:cs="Calibri" w:eastAsia="Calibri" w:hAnsi="Calibri"/>
                <w:b w:val="1"/>
                <w:bCs w:val="1"/>
                <w:color w:val="ffffff"/>
                <w:sz w:val="20"/>
                <w:szCs w:val="20"/>
                <w:rtl w:val="0"/>
              </w:rPr>
              <w:t xml:space="preserve">Consequence for Cancer Patient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A">
            <w:pPr>
              <w:spacing w:after="20" w:before="20" w:lineRule="auto"/>
              <w:rPr/>
            </w:pPr>
            <w:r w:rsidDel="00000000" w:rsidR="00000000" w:rsidRPr="00000000">
              <w:rPr>
                <w:rFonts w:ascii="Calibri" w:cs="Calibri" w:eastAsia="Calibri" w:hAnsi="Calibri"/>
                <w:b w:val="0"/>
                <w:bCs w:val="0"/>
                <w:color w:val="000000"/>
                <w:sz w:val="20"/>
                <w:szCs w:val="20"/>
                <w:rtl w:val="0"/>
              </w:rPr>
              <w:t xml:space="preserve">General-purpose LLMs hallucinate clinical facts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B">
            <w:pPr>
              <w:spacing w:after="20" w:before="20" w:lineRule="auto"/>
              <w:rPr/>
            </w:pPr>
            <w:r w:rsidDel="00000000" w:rsidR="00000000" w:rsidRPr="00000000">
              <w:rPr>
                <w:rFonts w:ascii="Calibri" w:cs="Calibri" w:eastAsia="Calibri" w:hAnsi="Calibri"/>
                <w:b w:val="0"/>
                <w:bCs w:val="0"/>
                <w:color w:val="000000"/>
                <w:sz w:val="20"/>
                <w:szCs w:val="20"/>
                <w:rtl w:val="0"/>
              </w:rPr>
              <w:t xml:space="preserve">A patient receives incorrect drug interaction information — potentially dangerous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C">
            <w:pPr>
              <w:spacing w:after="20" w:before="20" w:lineRule="auto"/>
              <w:rPr/>
            </w:pPr>
            <w:r w:rsidDel="00000000" w:rsidR="00000000" w:rsidRPr="00000000">
              <w:rPr>
                <w:rFonts w:ascii="Calibri" w:cs="Calibri" w:eastAsia="Calibri" w:hAnsi="Calibri"/>
                <w:b w:val="0"/>
                <w:bCs w:val="0"/>
                <w:color w:val="000000"/>
                <w:sz w:val="20"/>
                <w:szCs w:val="20"/>
                <w:rtl w:val="0"/>
              </w:rPr>
              <w:t xml:space="preserve">Vector-only RAG misses entity-specific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D">
            <w:pPr>
              <w:spacing w:after="20" w:before="20" w:lineRule="auto"/>
              <w:rPr/>
            </w:pPr>
            <w:r w:rsidDel="00000000" w:rsidR="00000000" w:rsidRPr="00000000">
              <w:rPr>
                <w:rFonts w:ascii="Calibri" w:cs="Calibri" w:eastAsia="Calibri" w:hAnsi="Calibri"/>
                <w:b w:val="0"/>
                <w:bCs w:val="0"/>
                <w:color w:val="000000"/>
                <w:sz w:val="20"/>
                <w:szCs w:val="20"/>
                <w:rtl w:val="0"/>
              </w:rPr>
              <w:t xml:space="preserve">"pemetrexed folic acid" returns general nutrition chunks, not the mandatory supplementation protocol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spacing w:after="20" w:before="20" w:lineRule="auto"/>
              <w:rPr/>
            </w:pPr>
            <w:r w:rsidDel="00000000" w:rsidR="00000000" w:rsidRPr="00000000">
              <w:rPr>
                <w:rFonts w:ascii="Calibri" w:cs="Calibri" w:eastAsia="Calibri" w:hAnsi="Calibri"/>
                <w:b w:val="0"/>
                <w:bCs w:val="0"/>
                <w:color w:val="000000"/>
                <w:sz w:val="20"/>
                <w:szCs w:val="20"/>
                <w:rtl w:val="0"/>
              </w:rPr>
              <w:t xml:space="preserve">No multimodal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spacing w:after="20" w:before="20" w:lineRule="auto"/>
              <w:rPr/>
            </w:pPr>
            <w:r w:rsidDel="00000000" w:rsidR="00000000" w:rsidRPr="00000000">
              <w:rPr>
                <w:rFonts w:ascii="Calibri" w:cs="Calibri" w:eastAsia="Calibri" w:hAnsi="Calibri"/>
                <w:b w:val="0"/>
                <w:bCs w:val="0"/>
                <w:color w:val="000000"/>
                <w:sz w:val="20"/>
                <w:szCs w:val="20"/>
                <w:rtl w:val="0"/>
              </w:rPr>
              <w:t xml:space="preserve">Questions about Kaplan-Meier curves, PRISMA flowcharts, or treatment decision trees cannot be answered visually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spacing w:after="20" w:before="20" w:lineRule="auto"/>
              <w:rPr/>
            </w:pPr>
            <w:r w:rsidDel="00000000" w:rsidR="00000000" w:rsidRPr="00000000">
              <w:rPr>
                <w:rFonts w:ascii="Calibri" w:cs="Calibri" w:eastAsia="Calibri" w:hAnsi="Calibri"/>
                <w:b w:val="0"/>
                <w:bCs w:val="0"/>
                <w:color w:val="000000"/>
                <w:sz w:val="20"/>
                <w:szCs w:val="20"/>
                <w:rtl w:val="0"/>
              </w:rPr>
              <w:t xml:space="preserve">No explicit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1">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questions (recent FDA approvals, new trials) are answered with hallucinated "confidence"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2">
            <w:pPr>
              <w:spacing w:after="20" w:before="20" w:lineRule="auto"/>
              <w:rPr/>
            </w:pPr>
            <w:r w:rsidDel="00000000" w:rsidR="00000000" w:rsidRPr="00000000">
              <w:rPr>
                <w:rFonts w:ascii="Calibri" w:cs="Calibri" w:eastAsia="Calibri" w:hAnsi="Calibri"/>
                <w:b w:val="0"/>
                <w:bCs w:val="0"/>
                <w:color w:val="000000"/>
                <w:sz w:val="20"/>
                <w:szCs w:val="20"/>
                <w:rtl w:val="0"/>
              </w:rPr>
              <w:t xml:space="preserve">No patient report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spacing w:after="20" w:before="20" w:lineRule="auto"/>
              <w:rPr/>
            </w:pPr>
            <w:r w:rsidDel="00000000" w:rsidR="00000000" w:rsidRPr="00000000">
              <w:rPr>
                <w:rFonts w:ascii="Calibri" w:cs="Calibri" w:eastAsia="Calibri" w:hAnsi="Calibri"/>
                <w:b w:val="0"/>
                <w:bCs w:val="0"/>
                <w:color w:val="000000"/>
                <w:sz w:val="20"/>
                <w:szCs w:val="20"/>
                <w:rtl w:val="0"/>
              </w:rPr>
              <w:t xml:space="preserve">Clinical questions cannot be personalised to the specific patient's diagnosis, stage, or treatment plan</w:t>
            </w:r>
            <w:r w:rsidDel="00000000" w:rsidR="00000000" w:rsidRPr="00000000">
              <w:rPr>
                <w:rtl w:val="0"/>
              </w:rPr>
            </w:r>
          </w:p>
        </w:tc>
      </w:tr>
    </w:tbl>
    <w:p w:rsidR="00000000" w:rsidDel="00000000" w:rsidP="00000000" w:rsidRDefault="00000000" w:rsidRPr="00000000" w14:paraId="00000064">
      <w:pPr>
        <w:spacing w:after="40" w:before="40" w:lineRule="auto"/>
        <w:rPr/>
      </w:pPr>
      <w:r w:rsidDel="00000000" w:rsidR="00000000" w:rsidRPr="00000000">
        <w:rPr>
          <w:rtl w:val="0"/>
        </w:rPr>
      </w:r>
    </w:p>
    <w:p w:rsidR="00000000" w:rsidDel="00000000" w:rsidP="00000000" w:rsidRDefault="00000000" w:rsidRPr="00000000" w14:paraId="00000065">
      <w:pPr>
        <w:spacing w:after="80" w:before="80" w:lineRule="auto"/>
        <w:rPr/>
      </w:pPr>
      <w:r>
        <w:t>The problem is not simply retrieval quality — it is a fundamental mismatch between query types and retrieval strategies. A question about drug–food interactions requires a traversal of a medical knowledge graph with structured relationships. A question about survival statistics requires semantic retrieval from narrative clinical text. A question about a specific figure requires a dedicated visual index. No single retrieval strategy serves all three.</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160" w:before="480" w:lineRule="auto"/>
        <w:rPr/>
      </w:pPr>
      <w:r>
        <w:t>3. Limitations of Existing Systems</w:t>
      </w:r>
    </w:p>
    <w:p w:rsidR="00000000" w:rsidDel="00000000" w:rsidP="00000000" w:rsidRDefault="00000000" w:rsidRPr="00000000" w14:paraId="00000068">
      <w:pPr>
        <w:pStyle w:val="Heading2"/>
        <w:spacing w:after="120" w:before="320" w:lineRule="auto"/>
        <w:rPr/>
      </w:pPr>
      <w:r>
        <w:t>3.1 Document Loaders — Comprehensive Evaluation Results</w:t>
      </w:r>
    </w:p>
    <w:p w:rsidR="00000000" w:rsidDel="00000000" w:rsidP="00000000" w:rsidRDefault="00000000" w:rsidRPr="00000000" w14:paraId="00000069">
      <w:pPr>
        <w:spacing w:after="80" w:before="80" w:lineRule="auto"/>
        <w:rPr/>
      </w:pPr>
      <w:r>
        <w:t>A systematic evaluation of PDF loading libraries was conducted using two test documents: a Disaster Management report and a GRE Math Formulas guide (representing different structural complexities). The findings directly drove the choice of Docling + PyMuPDF + RapidOCR as the ingestion backbone.</w:t>
      </w:r>
    </w:p>
    <w:p w:rsidR="00000000" w:rsidDel="00000000" w:rsidP="00000000" w:rsidRDefault="00000000" w:rsidRPr="00000000" w14:paraId="0000006A">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1440"/>
        <w:gridCol w:w="5040"/>
        <w:tblGridChange w:id="0">
          <w:tblGrid>
            <w:gridCol w:w="1440"/>
            <w:gridCol w:w="1440"/>
            <w:gridCol w:w="1440"/>
            <w:gridCol w:w="50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B">
            <w:pPr>
              <w:spacing w:after="20" w:before="20" w:lineRule="auto"/>
              <w:rPr/>
            </w:pPr>
            <w:r w:rsidDel="00000000" w:rsidR="00000000" w:rsidRPr="00000000">
              <w:rPr>
                <w:rFonts w:ascii="Calibri" w:cs="Calibri" w:eastAsia="Calibri" w:hAnsi="Calibri"/>
                <w:b w:val="1"/>
                <w:bCs w:val="1"/>
                <w:color w:val="ffffff"/>
                <w:sz w:val="20"/>
                <w:szCs w:val="20"/>
                <w:rtl w:val="0"/>
              </w:rPr>
              <w:t xml:space="preserve">Library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C">
            <w:pPr>
              <w:spacing w:after="20" w:before="20" w:lineRule="auto"/>
              <w:rPr/>
            </w:pPr>
            <w:r w:rsidDel="00000000" w:rsidR="00000000" w:rsidRPr="00000000">
              <w:rPr>
                <w:rFonts w:ascii="Calibri" w:cs="Calibri" w:eastAsia="Calibri" w:hAnsi="Calibri"/>
                <w:b w:val="1"/>
                <w:bCs w:val="1"/>
                <w:color w:val="ffffff"/>
                <w:sz w:val="20"/>
                <w:szCs w:val="20"/>
                <w:rtl w:val="0"/>
              </w:rPr>
              <w:t xml:space="preserve">Tables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D">
            <w:pPr>
              <w:spacing w:after="20" w:before="20" w:lineRule="auto"/>
              <w:rPr/>
            </w:pPr>
            <w:r w:rsidDel="00000000" w:rsidR="00000000" w:rsidRPr="00000000">
              <w:rPr>
                <w:rFonts w:ascii="Calibri" w:cs="Calibri" w:eastAsia="Calibri" w:hAnsi="Calibri"/>
                <w:b w:val="1"/>
                <w:bCs w:val="1"/>
                <w:color w:val="ffffff"/>
                <w:sz w:val="20"/>
                <w:szCs w:val="20"/>
                <w:rtl w:val="0"/>
              </w:rPr>
              <w:t xml:space="preserve">Images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E">
            <w:pPr>
              <w:spacing w:after="20" w:before="20" w:lineRule="auto"/>
              <w:rPr/>
            </w:pPr>
            <w:r w:rsidDel="00000000" w:rsidR="00000000" w:rsidRPr="00000000">
              <w:rPr>
                <w:rFonts w:ascii="Calibri" w:cs="Calibri" w:eastAsia="Calibri" w:hAnsi="Calibri"/>
                <w:b w:val="1"/>
                <w:bCs w:val="1"/>
                <w:color w:val="ffffff"/>
                <w:sz w:val="20"/>
                <w:szCs w:val="20"/>
                <w:rtl w:val="0"/>
              </w:rPr>
              <w:t xml:space="preserve">Complex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F">
            <w:pPr>
              <w:spacing w:after="20" w:before="20" w:lineRule="auto"/>
              <w:rPr/>
            </w:pPr>
            <w:r w:rsidDel="00000000" w:rsidR="00000000" w:rsidRPr="00000000">
              <w:rPr>
                <w:rFonts w:ascii="Calibri" w:cs="Calibri" w:eastAsia="Calibri" w:hAnsi="Calibri"/>
                <w:b w:val="0"/>
                <w:bCs w:val="0"/>
                <w:color w:val="000000"/>
                <w:sz w:val="20"/>
                <w:szCs w:val="20"/>
                <w:rtl w:val="0"/>
              </w:rPr>
              <w:t xml:space="preserve">PyPDF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0">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1">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2">
            <w:pPr>
              <w:spacing w:after="20" w:before="20" w:lineRule="auto"/>
              <w:rPr/>
            </w:pPr>
            <w:r w:rsidDel="00000000" w:rsidR="00000000" w:rsidRPr="00000000">
              <w:rPr>
                <w:rFonts w:ascii="Calibri" w:cs="Calibri" w:eastAsia="Calibri" w:hAnsi="Calibri"/>
                <w:b w:val="0"/>
                <w:bCs w:val="0"/>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spacing w:after="20" w:before="20" w:lineRule="auto"/>
              <w:rPr/>
            </w:pPr>
            <w:r w:rsidDel="00000000" w:rsidR="00000000" w:rsidRPr="00000000">
              <w:rPr>
                <w:rFonts w:ascii="Calibri" w:cs="Calibri" w:eastAsia="Calibri" w:hAnsi="Calibri"/>
                <w:b w:val="0"/>
                <w:bCs w:val="0"/>
                <w:color w:val="000000"/>
                <w:sz w:val="20"/>
                <w:szCs w:val="20"/>
                <w:rtl w:val="0"/>
              </w:rPr>
              <w:t xml:space="preserve">PDFPlumber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4">
            <w:pPr>
              <w:spacing w:after="20" w:before="20" w:lineRule="auto"/>
              <w:rPr/>
            </w:pPr>
            <w:r w:rsidDel="00000000" w:rsidR="00000000" w:rsidRPr="00000000">
              <w:rPr>
                <w:rFonts w:ascii="Calibri" w:cs="Calibri" w:eastAsia="Calibri" w:hAnsi="Calibri"/>
                <w:b w:val="0"/>
                <w:bCs w:val="0"/>
                <w:color w:val="000000"/>
                <w:sz w:val="20"/>
                <w:szCs w:val="20"/>
                <w:rtl w:val="0"/>
              </w:rPr>
              <w:t xml:space="preserve">✗ Inaccurate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5">
            <w:pPr>
              <w:spacing w:after="20" w:before="20" w:lineRule="auto"/>
              <w:rPr/>
            </w:pPr>
            <w:r w:rsidDel="00000000" w:rsidR="00000000" w:rsidRPr="00000000">
              <w:rPr>
                <w:rFonts w:ascii="Calibri" w:cs="Calibri" w:eastAsia="Calibri" w:hAnsi="Calibri"/>
                <w:b w:val="0"/>
                <w:bCs w:val="0"/>
                <w:color w:val="000000"/>
                <w:sz w:val="20"/>
                <w:szCs w:val="20"/>
                <w:rtl w:val="0"/>
              </w:rPr>
              <w:t xml:space="preserve">✗ 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6">
            <w:pPr>
              <w:spacing w:after="20" w:before="20" w:lineRule="auto"/>
              <w:rPr/>
            </w:pPr>
            <w:r w:rsidDel="00000000" w:rsidR="00000000" w:rsidRPr="00000000">
              <w:rPr>
                <w:rFonts w:ascii="Calibri" w:cs="Calibri" w:eastAsia="Calibri" w:hAnsi="Calibri"/>
                <w:b w:val="0"/>
                <w:bCs w:val="0"/>
                <w:color w:val="000000"/>
                <w:sz w:val="20"/>
                <w:szCs w:val="20"/>
                <w:rtl w:val="0"/>
              </w:rPr>
              <w:t xml:space="preserve">⚠️ Partial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spacing w:after="20" w:before="20" w:lineRule="auto"/>
              <w:rPr/>
            </w:pPr>
            <w:r w:rsidDel="00000000" w:rsidR="00000000" w:rsidRPr="00000000">
              <w:rPr>
                <w:rFonts w:ascii="Calibri" w:cs="Calibri" w:eastAsia="Calibri" w:hAnsi="Calibri"/>
                <w:b w:val="0"/>
                <w:bCs w:val="0"/>
                <w:color w:val="000000"/>
                <w:sz w:val="20"/>
                <w:szCs w:val="20"/>
                <w:rtl w:val="0"/>
              </w:rPr>
              <w:t xml:space="preserve">PyPDFDirectory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9">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A">
            <w:pPr>
              <w:spacing w:after="20" w:before="20" w:lineRule="auto"/>
              <w:rPr/>
            </w:pPr>
            <w:r w:rsidDel="00000000" w:rsidR="00000000" w:rsidRPr="00000000">
              <w:rPr>
                <w:rFonts w:ascii="Calibri" w:cs="Calibri" w:eastAsia="Calibri" w:hAnsi="Calibri"/>
                <w:b w:val="0"/>
                <w:bCs w:val="0"/>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B">
            <w:pPr>
              <w:spacing w:after="20" w:before="20" w:lineRule="auto"/>
              <w:rPr/>
            </w:pPr>
            <w:r w:rsidDel="00000000" w:rsidR="00000000" w:rsidRPr="00000000">
              <w:rPr>
                <w:rFonts w:ascii="Calibri" w:cs="Calibri" w:eastAsia="Calibri" w:hAnsi="Calibri"/>
                <w:b w:val="0"/>
                <w:bCs w:val="0"/>
                <w:color w:val="000000"/>
                <w:sz w:val="20"/>
                <w:szCs w:val="20"/>
                <w:rtl w:val="0"/>
              </w:rPr>
              <w:t xml:space="preserve">PyPDFium2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C">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D">
            <w:pPr>
              <w:spacing w:after="20" w:before="20" w:lineRule="auto"/>
              <w:rPr/>
            </w:pPr>
            <w:r w:rsidDel="00000000" w:rsidR="00000000" w:rsidRPr="00000000">
              <w:rPr>
                <w:rFonts w:ascii="Calibri" w:cs="Calibri" w:eastAsia="Calibri" w:hAnsi="Calibri"/>
                <w:b w:val="0"/>
                <w:bCs w:val="0"/>
                <w:color w:val="000000"/>
                <w:sz w:val="20"/>
                <w:szCs w:val="20"/>
                <w:rtl w:val="0"/>
              </w:rPr>
              <w:t xml:space="preserve">⚠️ 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E">
            <w:pPr>
              <w:spacing w:after="20" w:before="20" w:lineRule="auto"/>
              <w:rPr/>
            </w:pPr>
            <w:r w:rsidDel="00000000" w:rsidR="00000000" w:rsidRPr="00000000">
              <w:rPr>
                <w:rFonts w:ascii="Calibri" w:cs="Calibri" w:eastAsia="Calibri" w:hAnsi="Calibri"/>
                <w:b w:val="0"/>
                <w:bCs w:val="0"/>
                <w:color w:val="000000"/>
                <w:sz w:val="20"/>
                <w:szCs w:val="20"/>
                <w:rtl w:val="0"/>
              </w:rPr>
              <w:t xml:space="preserve">⚠️ Mixed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F">
            <w:pPr>
              <w:spacing w:after="20" w:before="20" w:lineRule="auto"/>
              <w:rPr/>
            </w:pPr>
            <w:r w:rsidDel="00000000" w:rsidR="00000000" w:rsidRPr="00000000">
              <w:rPr>
                <w:rFonts w:ascii="Calibri" w:cs="Calibri" w:eastAsia="Calibri" w:hAnsi="Calibri"/>
                <w:b w:val="0"/>
                <w:bCs w:val="0"/>
                <w:color w:val="000000"/>
                <w:sz w:val="20"/>
                <w:szCs w:val="20"/>
                <w:rtl w:val="0"/>
              </w:rPr>
              <w:t xml:space="preserve">PyMuPDF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0">
            <w:pPr>
              <w:spacing w:after="20" w:before="20" w:lineRule="auto"/>
              <w:rPr/>
            </w:pPr>
            <w:r w:rsidDel="00000000" w:rsidR="00000000" w:rsidRPr="00000000">
              <w:rPr>
                <w:rFonts w:ascii="Calibri" w:cs="Calibri" w:eastAsia="Calibri" w:hAnsi="Calibri"/>
                <w:b w:val="0"/>
                <w:bCs w:val="0"/>
                <w:color w:val="000000"/>
                <w:sz w:val="20"/>
                <w:szCs w:val="20"/>
                <w:rtl w:val="0"/>
              </w:rPr>
              <w:t xml:space="preserve">⚠️ 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1">
            <w:pPr>
              <w:spacing w:after="20" w:before="20" w:lineRule="auto"/>
              <w:rPr/>
            </w:pPr>
            <w:r w:rsidDel="00000000" w:rsidR="00000000" w:rsidRPr="00000000">
              <w:rPr>
                <w:rFonts w:ascii="Calibri" w:cs="Calibri" w:eastAsia="Calibri" w:hAnsi="Calibri"/>
                <w:b w:val="0"/>
                <w:bCs w:val="0"/>
                <w:color w:val="000000"/>
                <w:sz w:val="20"/>
                <w:szCs w:val="20"/>
                <w:rtl w:val="0"/>
              </w:rPr>
              <w:t xml:space="preserve">⚠️ Inconsistent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2">
            <w:pPr>
              <w:spacing w:after="20" w:before="20" w:lineRule="auto"/>
              <w:rPr/>
            </w:pPr>
            <w:r w:rsidDel="00000000" w:rsidR="00000000" w:rsidRPr="00000000">
              <w:rPr>
                <w:rFonts w:ascii="Calibri" w:cs="Calibri" w:eastAsia="Calibri" w:hAnsi="Calibri"/>
                <w:b w:val="0"/>
                <w:bCs w:val="0"/>
                <w:color w:val="000000"/>
                <w:sz w:val="20"/>
                <w:szCs w:val="20"/>
                <w:rtl w:val="0"/>
              </w:rPr>
              <w:t xml:space="preserve">⚠️ Mixed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3">
            <w:pPr>
              <w:spacing w:after="20" w:before="20" w:lineRule="auto"/>
              <w:rPr/>
            </w:pPr>
            <w:r w:rsidDel="00000000" w:rsidR="00000000" w:rsidRPr="00000000">
              <w:rPr>
                <w:rFonts w:ascii="Calibri" w:cs="Calibri" w:eastAsia="Calibri" w:hAnsi="Calibri"/>
                <w:b w:val="0"/>
                <w:bCs w:val="0"/>
                <w:color w:val="000000"/>
                <w:sz w:val="20"/>
                <w:szCs w:val="20"/>
                <w:rtl w:val="0"/>
              </w:rPr>
              <w:t xml:space="preserve">PyMuPDF4LLM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4">
            <w:pPr>
              <w:spacing w:after="20" w:before="20" w:lineRule="auto"/>
              <w:rPr/>
            </w:pPr>
            <w:r w:rsidDel="00000000" w:rsidR="00000000" w:rsidRPr="00000000">
              <w:rPr>
                <w:rFonts w:ascii="Calibri" w:cs="Calibri" w:eastAsia="Calibri" w:hAnsi="Calibri"/>
                <w:b w:val="0"/>
                <w:bCs w:val="0"/>
                <w:color w:val="000000"/>
                <w:sz w:val="20"/>
                <w:szCs w:val="20"/>
                <w:rtl w:val="0"/>
              </w:rPr>
              <w:t xml:space="preserve">⚠️ Improved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5">
            <w:pPr>
              <w:spacing w:after="20" w:before="20" w:lineRule="auto"/>
              <w:rPr/>
            </w:pPr>
            <w:r w:rsidDel="00000000" w:rsidR="00000000" w:rsidRPr="00000000">
              <w:rPr>
                <w:rFonts w:ascii="Calibri" w:cs="Calibri" w:eastAsia="Calibri" w:hAnsi="Calibri"/>
                <w:b w:val="0"/>
                <w:bCs w:val="0"/>
                <w:color w:val="000000"/>
                <w:sz w:val="20"/>
                <w:szCs w:val="20"/>
                <w:rtl w:val="0"/>
              </w:rPr>
              <w:t xml:space="preserve">⚠️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6">
            <w:pPr>
              <w:spacing w:after="20" w:before="20" w:lineRule="auto"/>
              <w:rPr/>
            </w:pPr>
            <w:r w:rsidDel="00000000" w:rsidR="00000000" w:rsidRPr="00000000">
              <w:rPr>
                <w:rFonts w:ascii="Calibri" w:cs="Calibri" w:eastAsia="Calibri" w:hAnsi="Calibri"/>
                <w:b w:val="0"/>
                <w:bCs w:val="0"/>
                <w:color w:val="000000"/>
                <w:sz w:val="20"/>
                <w:szCs w:val="20"/>
                <w:rtl w:val="0"/>
              </w:rPr>
              <w:t xml:space="preserve">⚠️ Better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spacing w:after="20" w:before="20" w:lineRule="auto"/>
              <w:rPr/>
            </w:pPr>
            <w:r w:rsidDel="00000000" w:rsidR="00000000" w:rsidRPr="00000000">
              <w:rPr>
                <w:rFonts w:ascii="Calibri" w:cs="Calibri" w:eastAsia="Calibri" w:hAnsi="Calibri"/>
                <w:b w:val="0"/>
                <w:bCs w:val="0"/>
                <w:color w:val="000000"/>
                <w:sz w:val="20"/>
                <w:szCs w:val="20"/>
                <w:rtl w:val="0"/>
              </w:rPr>
              <w:t xml:space="preserve">PDFMiner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8">
            <w:pPr>
              <w:spacing w:after="20" w:before="20" w:lineRule="auto"/>
              <w:rPr/>
            </w:pPr>
            <w:r w:rsidDel="00000000" w:rsidR="00000000" w:rsidRPr="00000000">
              <w:rPr>
                <w:rFonts w:ascii="Calibri" w:cs="Calibri" w:eastAsia="Calibri" w:hAnsi="Calibri"/>
                <w:b w:val="0"/>
                <w:bCs w:val="0"/>
                <w:color w:val="000000"/>
                <w:sz w:val="20"/>
                <w:szCs w:val="20"/>
                <w:rtl w:val="0"/>
              </w:rPr>
              <w:t xml:space="preserve">✗ Unreliable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9">
            <w:pPr>
              <w:spacing w:after="20" w:before="20" w:lineRule="auto"/>
              <w:rPr/>
            </w:pPr>
            <w:r w:rsidDel="00000000" w:rsidR="00000000" w:rsidRPr="00000000">
              <w:rPr>
                <w:rFonts w:ascii="Calibri" w:cs="Calibri" w:eastAsia="Calibri" w:hAnsi="Calibri"/>
                <w:b w:val="0"/>
                <w:bCs w:val="0"/>
                <w:color w:val="000000"/>
                <w:sz w:val="20"/>
                <w:szCs w:val="20"/>
                <w:rtl w:val="0"/>
              </w:rPr>
              <w:t xml:space="preserve">⚠️ Mediocre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A">
            <w:pPr>
              <w:spacing w:after="20" w:before="20" w:lineRule="auto"/>
              <w:rPr/>
            </w:pPr>
            <w:r w:rsidDel="00000000" w:rsidR="00000000" w:rsidRPr="00000000">
              <w:rPr>
                <w:rFonts w:ascii="Calibri" w:cs="Calibri" w:eastAsia="Calibri" w:hAnsi="Calibri"/>
                <w:b w:val="0"/>
                <w:bCs w:val="0"/>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B">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C">
            <w:pPr>
              <w:spacing w:after="20" w:before="20" w:lineRule="auto"/>
              <w:rPr/>
            </w:pPr>
            <w:r w:rsidDel="00000000" w:rsidR="00000000" w:rsidRPr="00000000">
              <w:rPr>
                <w:rFonts w:ascii="Calibri" w:cs="Calibri" w:eastAsia="Calibri" w:hAnsi="Calibri"/>
                <w:b w:val="0"/>
                <w:bCs w:val="0"/>
                <w:color w:val="000000"/>
                <w:sz w:val="20"/>
                <w:szCs w:val="20"/>
                <w:rtl w:val="0"/>
              </w:rPr>
              <w:t xml:space="preserve">✅ 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D">
            <w:pPr>
              <w:spacing w:after="20" w:before="20" w:lineRule="auto"/>
              <w:rPr/>
            </w:pPr>
            <w:r w:rsidDel="00000000" w:rsidR="00000000" w:rsidRPr="00000000">
              <w:rPr>
                <w:rFonts w:ascii="Calibri" w:cs="Calibri" w:eastAsia="Calibri" w:hAnsi="Calibri"/>
                <w:b w:val="0"/>
                <w:bCs w:val="0"/>
                <w:color w:val="000000"/>
                <w:sz w:val="20"/>
                <w:szCs w:val="20"/>
                <w:rtl w:val="0"/>
              </w:rPr>
              <w:t xml:space="preserve">⚠️ No image desc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E">
            <w:pPr>
              <w:spacing w:after="20" w:before="20" w:lineRule="auto"/>
              <w:rPr/>
            </w:pPr>
            <w:r w:rsidDel="00000000" w:rsidR="00000000" w:rsidRPr="00000000">
              <w:rPr>
                <w:rFonts w:ascii="Calibri" w:cs="Calibri" w:eastAsia="Calibri" w:hAnsi="Calibri"/>
                <w:b w:val="0"/>
                <w:bCs w:val="0"/>
                <w:color w:val="000000"/>
                <w:sz w:val="20"/>
                <w:szCs w:val="20"/>
                <w:rtl w:val="0"/>
              </w:rPr>
              <w:t xml:space="preserve">✅ Best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 PyMuPDF +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spacing w:after="20" w:before="20" w:lineRule="auto"/>
              <w:rPr/>
            </w:pPr>
            <w:r w:rsidDel="00000000" w:rsidR="00000000" w:rsidRPr="00000000">
              <w:rPr>
                <w:rFonts w:ascii="Calibri" w:cs="Calibri" w:eastAsia="Calibri" w:hAnsi="Calibri"/>
                <w:b w:val="0"/>
                <w:bCs w:val="0"/>
                <w:color w:val="000000"/>
                <w:sz w:val="20"/>
                <w:szCs w:val="20"/>
                <w:rtl w:val="0"/>
              </w:rPr>
              <w:t xml:space="preserve">✅ 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1">
            <w:pPr>
              <w:spacing w:after="20" w:before="20" w:lineRule="auto"/>
              <w:rPr/>
            </w:pPr>
            <w:r w:rsidDel="00000000" w:rsidR="00000000" w:rsidRPr="00000000">
              <w:rPr>
                <w:rFonts w:ascii="Calibri" w:cs="Calibri" w:eastAsia="Calibri" w:hAnsi="Calibri"/>
                <w:b w:val="0"/>
                <w:bCs w:val="0"/>
                <w:color w:val="000000"/>
                <w:sz w:val="20"/>
                <w:szCs w:val="20"/>
                <w:rtl w:val="0"/>
              </w:rPr>
              <w:t xml:space="preserve">✅ Good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2">
            <w:pPr>
              <w:spacing w:after="20" w:before="20" w:lineRule="auto"/>
              <w:rPr/>
            </w:pPr>
            <w:r w:rsidDel="00000000" w:rsidR="00000000" w:rsidRPr="00000000">
              <w:rPr>
                <w:rFonts w:ascii="Calibri" w:cs="Calibri" w:eastAsia="Calibri" w:hAnsi="Calibri"/>
                <w:b w:val="0"/>
                <w:bCs w:val="0"/>
                <w:color w:val="000000"/>
                <w:sz w:val="20"/>
                <w:szCs w:val="20"/>
                <w:rtl w:val="0"/>
              </w:rPr>
              <w:t xml:space="preserve">✅ Best</w:t>
            </w:r>
            <w:r w:rsidDel="00000000" w:rsidR="00000000" w:rsidRPr="00000000">
              <w:rPr>
                <w:rtl w:val="0"/>
              </w:rPr>
            </w:r>
          </w:p>
        </w:tc>
      </w:tr>
    </w:tbl>
    <w:p w:rsidR="00000000" w:rsidDel="00000000" w:rsidP="00000000" w:rsidRDefault="00000000" w:rsidRPr="00000000" w14:paraId="00000093">
      <w:pPr>
        <w:spacing w:after="40" w:before="40" w:lineRule="auto"/>
        <w:rPr/>
      </w:pPr>
      <w:r w:rsidDel="00000000" w:rsidR="00000000" w:rsidRPr="00000000">
        <w:rPr>
          <w:rtl w:val="0"/>
        </w:rPr>
      </w:r>
    </w:p>
    <w:p w:rsidR="00000000" w:rsidDel="00000000" w:rsidP="00000000" w:rsidRDefault="00000000" w:rsidRPr="00000000" w14:paraId="00000094">
      <w:pPr>
        <w:pStyle w:val="Heading2"/>
        <w:spacing w:after="120" w:before="320" w:lineRule="auto"/>
        <w:rPr/>
      </w:pPr>
      <w:r>
        <w:t>3.2 URL &amp; Non-PDF Loaders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360"/>
        <w:gridCol w:w="2400"/>
        <w:tblGridChange w:id="0">
          <w:tblGrid>
            <w:gridCol w:w="1800"/>
            <w:gridCol w:w="1800"/>
            <w:gridCol w:w="3360"/>
            <w:gridCol w:w="2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5">
            <w:pPr>
              <w:spacing w:after="20" w:before="20" w:lineRule="auto"/>
              <w:rPr/>
            </w:pPr>
            <w:r w:rsidDel="00000000" w:rsidR="00000000" w:rsidRPr="00000000">
              <w:rPr>
                <w:rFonts w:ascii="Calibri" w:cs="Calibri" w:eastAsia="Calibri" w:hAnsi="Calibri"/>
                <w:b w:val="1"/>
                <w:bCs w:val="1"/>
                <w:color w:val="ffffff"/>
                <w:sz w:val="20"/>
                <w:szCs w:val="20"/>
                <w:rtl w:val="0"/>
              </w:rPr>
              <w:t xml:space="preserve">Loader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6">
            <w:pPr>
              <w:spacing w:after="20" w:before="20" w:lineRule="auto"/>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7">
            <w:pPr>
              <w:spacing w:after="20" w:before="20" w:lineRule="auto"/>
              <w:rPr/>
            </w:pPr>
            <w:r w:rsidDel="00000000" w:rsidR="00000000" w:rsidRPr="00000000">
              <w:rPr>
                <w:rFonts w:ascii="Calibri" w:cs="Calibri" w:eastAsia="Calibri" w:hAnsi="Calibri"/>
                <w:b w:val="1"/>
                <w:bCs w:val="1"/>
                <w:color w:val="ffffff"/>
                <w:sz w:val="20"/>
                <w:szCs w:val="20"/>
                <w:rtl w:val="0"/>
              </w:rPr>
              <w:t xml:space="preserve">Observations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8">
            <w:pPr>
              <w:spacing w:after="20" w:before="20" w:lineRule="auto"/>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9">
            <w:pPr>
              <w:spacing w:after="20" w:before="20" w:lineRule="auto"/>
              <w:rPr/>
            </w:pPr>
            <w:r w:rsidDel="00000000" w:rsidR="00000000" w:rsidRPr="00000000">
              <w:rPr>
                <w:rFonts w:ascii="Calibri" w:cs="Calibri" w:eastAsia="Calibri" w:hAnsi="Calibri"/>
                <w:b w:val="0"/>
                <w:bCs w:val="0"/>
                <w:color w:val="000000"/>
                <w:sz w:val="20"/>
                <w:szCs w:val="20"/>
                <w:rtl w:val="0"/>
              </w:rPr>
              <w:t xml:space="preserve">WebBaseLoader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A">
            <w:pPr>
              <w:spacing w:after="20" w:before="20" w:lineRule="auto"/>
              <w:rPr/>
            </w:pPr>
            <w:r w:rsidDel="00000000" w:rsidR="00000000" w:rsidRPr="00000000">
              <w:rPr>
                <w:rFonts w:ascii="Calibri" w:cs="Calibri" w:eastAsia="Calibri" w:hAnsi="Calibri"/>
                <w:b w:val="0"/>
                <w:bCs w:val="0"/>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spacing w:after="20" w:before="20" w:lineRule="auto"/>
              <w:rPr/>
            </w:pPr>
            <w:r w:rsidDel="00000000" w:rsidR="00000000" w:rsidRPr="00000000">
              <w:rPr>
                <w:rFonts w:ascii="Calibri" w:cs="Calibri" w:eastAsia="Calibri" w:hAnsi="Calibri"/>
                <w:b w:val="0"/>
                <w:bCs w:val="0"/>
                <w:color w:val="000000"/>
                <w:sz w:val="20"/>
                <w:szCs w:val="20"/>
                <w:rtl w:val="0"/>
              </w:rPr>
              <w:t xml:space="preserve">Full content retrieved; plain text only, no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for basic web fallback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D">
            <w:pPr>
              <w:spacing w:after="20" w:before="20" w:lineRule="auto"/>
              <w:rPr/>
            </w:pPr>
            <w:r w:rsidDel="00000000" w:rsidR="00000000" w:rsidRPr="00000000">
              <w:rPr>
                <w:rFonts w:ascii="Calibri" w:cs="Calibri" w:eastAsia="Calibri" w:hAnsi="Calibri"/>
                <w:b w:val="0"/>
                <w:bCs w:val="0"/>
                <w:color w:val="000000"/>
                <w:sz w:val="20"/>
                <w:szCs w:val="20"/>
                <w:rtl w:val="0"/>
              </w:rPr>
              <w:t xml:space="preserve">RecursiveUrlLoader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E">
            <w:pPr>
              <w:spacing w:after="20" w:before="20" w:lineRule="auto"/>
              <w:rPr/>
            </w:pPr>
            <w:r w:rsidDel="00000000" w:rsidR="00000000" w:rsidRPr="00000000">
              <w:rPr>
                <w:rFonts w:ascii="Calibri" w:cs="Calibri" w:eastAsia="Calibri" w:hAnsi="Calibri"/>
                <w:b w:val="0"/>
                <w:bCs w:val="0"/>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spacing w:after="20" w:before="20" w:lineRule="auto"/>
              <w:rPr/>
            </w:pPr>
            <w:r w:rsidDel="00000000" w:rsidR="00000000" w:rsidRPr="00000000">
              <w:rPr>
                <w:rFonts w:ascii="Calibri" w:cs="Calibri" w:eastAsia="Calibri" w:hAnsi="Calibri"/>
                <w:b w:val="0"/>
                <w:bCs w:val="0"/>
                <w:color w:val="000000"/>
                <w:sz w:val="20"/>
                <w:szCs w:val="20"/>
                <w:rtl w:val="0"/>
              </w:rPr>
              <w:t xml:space="preserve">Returns raw HTML; needs custom parsing function for LLM consumption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0">
            <w:pPr>
              <w:spacing w:after="20" w:before="20" w:lineRule="auto"/>
              <w:rPr/>
            </w:pPr>
            <w:r w:rsidDel="00000000" w:rsidR="00000000" w:rsidRPr="00000000">
              <w:rPr>
                <w:rFonts w:ascii="Calibri" w:cs="Calibri" w:eastAsia="Calibri" w:hAnsi="Calibri"/>
                <w:b w:val="0"/>
                <w:bCs w:val="0"/>
                <w:color w:val="000000"/>
                <w:sz w:val="20"/>
                <w:szCs w:val="20"/>
                <w:rtl w:val="0"/>
              </w:rPr>
              <w:t xml:space="preserve">Viable with post-processing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1">
            <w:pPr>
              <w:spacing w:after="20" w:before="20" w:lineRule="auto"/>
              <w:rPr/>
            </w:pPr>
            <w:r w:rsidDel="00000000" w:rsidR="00000000" w:rsidRPr="00000000">
              <w:rPr>
                <w:rFonts w:ascii="Calibri" w:cs="Calibri" w:eastAsia="Calibri" w:hAnsi="Calibri"/>
                <w:b w:val="0"/>
                <w:bCs w:val="0"/>
                <w:color w:val="000000"/>
                <w:sz w:val="20"/>
                <w:szCs w:val="20"/>
                <w:rtl w:val="0"/>
              </w:rPr>
              <w:t xml:space="preserve">SiteMapLoader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2">
            <w:pPr>
              <w:spacing w:after="20" w:before="20" w:lineRule="auto"/>
              <w:rPr/>
            </w:pPr>
            <w:r w:rsidDel="00000000" w:rsidR="00000000" w:rsidRPr="00000000">
              <w:rPr>
                <w:rFonts w:ascii="Calibri" w:cs="Calibri" w:eastAsia="Calibri" w:hAnsi="Calibri"/>
                <w:b w:val="0"/>
                <w:bCs w:val="0"/>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spacing w:after="20" w:before="20" w:lineRule="auto"/>
              <w:rPr/>
            </w:pPr>
            <w:r w:rsidDel="00000000" w:rsidR="00000000" w:rsidRPr="00000000">
              <w:rPr>
                <w:rFonts w:ascii="Calibri" w:cs="Calibri" w:eastAsia="Calibri" w:hAnsi="Calibri"/>
                <w:b w:val="0"/>
                <w:bCs w:val="0"/>
                <w:color w:val="000000"/>
                <w:sz w:val="20"/>
                <w:szCs w:val="20"/>
                <w:rtl w:val="0"/>
              </w:rPr>
              <w:t xml:space="preserve">Could not be configured correctly during 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4">
            <w:pPr>
              <w:spacing w:after="20" w:before="20" w:lineRule="auto"/>
              <w:rPr/>
            </w:pPr>
            <w:r w:rsidDel="00000000" w:rsidR="00000000" w:rsidRPr="00000000">
              <w:rPr>
                <w:rFonts w:ascii="Calibri" w:cs="Calibri" w:eastAsia="Calibri" w:hAnsi="Calibri"/>
                <w:b w:val="0"/>
                <w:bCs w:val="0"/>
                <w:color w:val="000000"/>
                <w:sz w:val="20"/>
                <w:szCs w:val="20"/>
                <w:rtl w:val="0"/>
              </w:rPr>
              <w:t xml:space="preserve">Rejected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spacing w:after="20" w:before="20" w:lineRule="auto"/>
              <w:rPr/>
            </w:pPr>
            <w:r w:rsidDel="00000000" w:rsidR="00000000" w:rsidRPr="00000000">
              <w:rPr>
                <w:rFonts w:ascii="Calibri" w:cs="Calibri" w:eastAsia="Calibri" w:hAnsi="Calibri"/>
                <w:b w:val="0"/>
                <w:bCs w:val="0"/>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spacing w:after="20" w:before="20" w:lineRule="auto"/>
              <w:rPr/>
            </w:pPr>
            <w:r w:rsidDel="00000000" w:rsidR="00000000" w:rsidRPr="00000000">
              <w:rPr>
                <w:rFonts w:ascii="Calibri" w:cs="Calibri" w:eastAsia="Calibri" w:hAnsi="Calibri"/>
                <w:b w:val="0"/>
                <w:bCs w:val="0"/>
                <w:color w:val="000000"/>
                <w:sz w:val="20"/>
                <w:szCs w:val="20"/>
                <w:rtl w:val="0"/>
              </w:rPr>
              <w:t xml:space="preserve">Well-structured, LLM-ready output; accurate scraping with good formatting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8">
            <w:pPr>
              <w:spacing w:after="20" w:before="20" w:lineRule="auto"/>
              <w:rPr/>
            </w:pPr>
            <w:r w:rsidDel="00000000" w:rsidR="00000000" w:rsidRPr="00000000">
              <w:rPr>
                <w:rFonts w:ascii="Calibri" w:cs="Calibri" w:eastAsia="Calibri" w:hAnsi="Calibri"/>
                <w:b w:val="0"/>
                <w:bCs w:val="0"/>
                <w:color w:val="000000"/>
                <w:sz w:val="20"/>
                <w:szCs w:val="20"/>
                <w:rtl w:val="0"/>
              </w:rPr>
              <w:t xml:space="preserve">Preferred for web ingestion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9">
            <w:pPr>
              <w:spacing w:after="20" w:before="20" w:lineRule="auto"/>
              <w:rPr/>
            </w:pPr>
            <w:r w:rsidDel="00000000" w:rsidR="00000000" w:rsidRPr="00000000">
              <w:rPr>
                <w:rFonts w:ascii="Calibri" w:cs="Calibri" w:eastAsia="Calibri" w:hAnsi="Calibri"/>
                <w:b w:val="0"/>
                <w:bCs w:val="0"/>
                <w:color w:val="000000"/>
                <w:sz w:val="20"/>
                <w:szCs w:val="20"/>
                <w:rtl w:val="0"/>
              </w:rPr>
              <w:t xml:space="preserve">UnstructuredPPTX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A">
            <w:pPr>
              <w:spacing w:after="20" w:before="20" w:lineRule="auto"/>
              <w:rPr/>
            </w:pPr>
            <w:r w:rsidDel="00000000" w:rsidR="00000000" w:rsidRPr="00000000">
              <w:rPr>
                <w:rFonts w:ascii="Calibri" w:cs="Calibri" w:eastAsia="Calibri" w:hAnsi="Calibri"/>
                <w:b w:val="0"/>
                <w:bCs w:val="0"/>
                <w:color w:val="000000"/>
                <w:sz w:val="20"/>
                <w:szCs w:val="20"/>
                <w:rtl w:val="0"/>
              </w:rPr>
              <w:t xml:space="preserve">PPTX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B">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 extracted well; no image extraction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C">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for text-only slides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D">
            <w:pPr>
              <w:spacing w:after="20" w:before="20" w:lineRule="auto"/>
              <w:rPr/>
            </w:pPr>
            <w:r w:rsidDel="00000000" w:rsidR="00000000" w:rsidRPr="00000000">
              <w:rPr>
                <w:rFonts w:ascii="Calibri" w:cs="Calibri" w:eastAsia="Calibri" w:hAnsi="Calibri"/>
                <w:b w:val="0"/>
                <w:bCs w:val="0"/>
                <w:color w:val="000000"/>
                <w:sz w:val="20"/>
                <w:szCs w:val="20"/>
                <w:rtl w:val="0"/>
              </w:rPr>
              <w:t xml:space="preserve">CSVLoader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E">
            <w:pPr>
              <w:spacing w:after="20" w:before="20" w:lineRule="auto"/>
              <w:rPr/>
            </w:pPr>
            <w:r w:rsidDel="00000000" w:rsidR="00000000" w:rsidRPr="00000000">
              <w:rPr>
                <w:rFonts w:ascii="Calibri" w:cs="Calibri" w:eastAsia="Calibri" w:hAnsi="Calibri"/>
                <w:b w:val="0"/>
                <w:bCs w:val="0"/>
                <w:color w:val="000000"/>
                <w:sz w:val="20"/>
                <w:szCs w:val="20"/>
                <w:rtl w:val="0"/>
              </w:rPr>
              <w:t xml:space="preserve">CSV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F">
            <w:pPr>
              <w:spacing w:after="20" w:before="20" w:lineRule="auto"/>
              <w:rPr/>
            </w:pPr>
            <w:r w:rsidDel="00000000" w:rsidR="00000000" w:rsidRPr="00000000">
              <w:rPr>
                <w:rFonts w:ascii="Calibri" w:cs="Calibri" w:eastAsia="Calibri" w:hAnsi="Calibri"/>
                <w:b w:val="0"/>
                <w:bCs w:val="0"/>
                <w:color w:val="000000"/>
                <w:sz w:val="20"/>
                <w:szCs w:val="20"/>
                <w:rtl w:val="0"/>
              </w:rPr>
              <w:t xml:space="preserve">Loads as-is, preserving original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0">
            <w:pPr>
              <w:spacing w:after="20" w:before="20" w:lineRule="auto"/>
              <w:rPr/>
            </w:pPr>
            <w:r w:rsidDel="00000000" w:rsidR="00000000" w:rsidRPr="00000000">
              <w:rPr>
                <w:rFonts w:ascii="Calibri" w:cs="Calibri" w:eastAsia="Calibri" w:hAnsi="Calibri"/>
                <w:b w:val="0"/>
                <w:bCs w:val="0"/>
                <w:color w:val="000000"/>
                <w:sz w:val="20"/>
                <w:szCs w:val="20"/>
                <w:rtl w:val="0"/>
              </w:rPr>
              <w:t xml:space="preserve">Standard use for structured data</w:t>
            </w:r>
            <w:r w:rsidDel="00000000" w:rsidR="00000000" w:rsidRPr="00000000">
              <w:rPr>
                <w:rtl w:val="0"/>
              </w:rPr>
            </w:r>
          </w:p>
        </w:tc>
      </w:tr>
    </w:tbl>
    <w:p w:rsidR="00000000" w:rsidDel="00000000" w:rsidP="00000000" w:rsidRDefault="00000000" w:rsidRPr="00000000" w14:paraId="000000B1">
      <w:pPr>
        <w:spacing w:after="40" w:before="40" w:lineRule="auto"/>
        <w:rPr/>
      </w:pPr>
      <w:r w:rsidDel="00000000" w:rsidR="00000000" w:rsidRPr="00000000">
        <w:rPr>
          <w:rtl w:val="0"/>
        </w:rPr>
      </w:r>
    </w:p>
    <w:p w:rsidR="00000000" w:rsidDel="00000000" w:rsidP="00000000" w:rsidRDefault="00000000" w:rsidRPr="00000000" w14:paraId="000000B2">
      <w:pPr>
        <w:pStyle w:val="Heading2"/>
        <w:spacing w:after="120" w:before="320" w:lineRule="auto"/>
        <w:rPr/>
      </w:pPr>
      <w:r>
        <w:t>3.3 Retrieval Strategy Comparison</w:t>
      </w:r>
    </w:p>
    <w:p w:rsidR="00000000" w:rsidDel="00000000" w:rsidP="00000000" w:rsidRDefault="00000000" w:rsidRPr="00000000" w14:paraId="000000B3">
      <w:pPr>
        <w:spacing w:after="80" w:before="80" w:lineRule="auto"/>
        <w:rPr/>
      </w:pPr>
      <w:r>
        <w:t>This comparison table was derived from hands-on testing during the RAG Search Lab week (Week 5). It directly motivated the Hybrid BM25 + Dense + RRF + MMR architecture.</w:t>
      </w:r>
    </w:p>
    <w:p w:rsidR="00000000" w:rsidDel="00000000" w:rsidP="00000000" w:rsidRDefault="00000000" w:rsidRPr="00000000" w14:paraId="000000B4">
      <w:pPr>
        <w:spacing w:after="4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680"/>
        <w:gridCol w:w="1680"/>
        <w:gridCol w:w="1680"/>
        <w:gridCol w:w="2640"/>
        <w:tblGridChange w:id="0">
          <w:tblGrid>
            <w:gridCol w:w="1680"/>
            <w:gridCol w:w="1680"/>
            <w:gridCol w:w="1680"/>
            <w:gridCol w:w="1680"/>
            <w:gridCol w:w="26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5">
            <w:pPr>
              <w:spacing w:after="20" w:before="20" w:lineRule="auto"/>
              <w:rPr/>
            </w:pPr>
            <w:r w:rsidDel="00000000" w:rsidR="00000000" w:rsidRPr="00000000">
              <w:rPr>
                <w:rFonts w:ascii="Calibri" w:cs="Calibri" w:eastAsia="Calibri" w:hAnsi="Calibri"/>
                <w:b w:val="1"/>
                <w:bCs w:val="1"/>
                <w:color w:val="ffffff"/>
                <w:sz w:val="20"/>
                <w:szCs w:val="20"/>
                <w:rtl w:val="0"/>
              </w:rPr>
              <w:t xml:space="preserve">Test Case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6">
            <w:pPr>
              <w:spacing w:after="20" w:before="20" w:lineRule="auto"/>
              <w:rPr/>
            </w:pPr>
            <w:r w:rsidDel="00000000" w:rsidR="00000000" w:rsidRPr="00000000">
              <w:rPr>
                <w:rFonts w:ascii="Calibri" w:cs="Calibri" w:eastAsia="Calibri" w:hAnsi="Calibri"/>
                <w:b w:val="1"/>
                <w:bCs w:val="1"/>
                <w:color w:val="ffffff"/>
                <w:sz w:val="20"/>
                <w:szCs w:val="20"/>
                <w:rtl w:val="0"/>
              </w:rPr>
              <w:t xml:space="preserve">BM25 (Keyword)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7">
            <w:pPr>
              <w:spacing w:after="20" w:before="20" w:lineRule="auto"/>
              <w:rPr/>
            </w:pPr>
            <w:r w:rsidDel="00000000" w:rsidR="00000000" w:rsidRPr="00000000">
              <w:rPr>
                <w:rFonts w:ascii="Calibri" w:cs="Calibri" w:eastAsia="Calibri" w:hAnsi="Calibri"/>
                <w:b w:val="1"/>
                <w:bCs w:val="1"/>
                <w:color w:val="ffffff"/>
                <w:sz w:val="20"/>
                <w:szCs w:val="20"/>
                <w:rtl w:val="0"/>
              </w:rPr>
              <w:t xml:space="preserve">Semantic (Vector)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8">
            <w:pPr>
              <w:spacing w:after="20" w:before="20" w:lineRule="auto"/>
              <w:rPr/>
            </w:pPr>
            <w:r w:rsidDel="00000000" w:rsidR="00000000" w:rsidRPr="00000000">
              <w:rPr>
                <w:rFonts w:ascii="Calibri" w:cs="Calibri" w:eastAsia="Calibri" w:hAnsi="Calibri"/>
                <w:b w:val="1"/>
                <w:bCs w:val="1"/>
                <w:color w:val="ffffff"/>
                <w:sz w:val="20"/>
                <w:szCs w:val="20"/>
                <w:rtl w:val="0"/>
              </w:rPr>
              <w:t xml:space="preserve">Hybrid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9">
            <w:pPr>
              <w:spacing w:after="20" w:before="20" w:lineRule="auto"/>
              <w:rPr/>
            </w:pPr>
            <w:r w:rsidDel="00000000" w:rsidR="00000000" w:rsidRPr="00000000">
              <w:rPr>
                <w:rFonts w:ascii="Calibri" w:cs="Calibri" w:eastAsia="Calibri" w:hAnsi="Calibri"/>
                <w:b w:val="1"/>
                <w:bCs w:val="1"/>
                <w:color w:val="ffffff"/>
                <w:sz w:val="20"/>
                <w:szCs w:val="20"/>
                <w:rtl w:val="0"/>
              </w:rPr>
              <w:t xml:space="preserve">Winner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A">
            <w:pPr>
              <w:spacing w:after="20" w:before="20" w:lineRule="auto"/>
              <w:rPr/>
            </w:pPr>
            <w:r w:rsidDel="00000000" w:rsidR="00000000" w:rsidRPr="00000000">
              <w:rPr>
                <w:rFonts w:ascii="Calibri" w:cs="Calibri" w:eastAsia="Calibri" w:hAnsi="Calibri"/>
                <w:b w:val="0"/>
                <w:bCs w:val="0"/>
                <w:color w:val="000000"/>
                <w:sz w:val="20"/>
                <w:szCs w:val="20"/>
                <w:rtl w:val="0"/>
              </w:rPr>
              <w:t xml:space="preserve">Specific code: "Error 503"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B">
            <w:pPr>
              <w:spacing w:after="20" w:before="20" w:lineRule="auto"/>
              <w:rPr/>
            </w:pPr>
            <w:r w:rsidDel="00000000" w:rsidR="00000000" w:rsidRPr="00000000">
              <w:rPr>
                <w:rFonts w:ascii="Calibri" w:cs="Calibri" w:eastAsia="Calibri" w:hAnsi="Calibri"/>
                <w:b w:val="0"/>
                <w:bCs w:val="0"/>
                <w:color w:val="000000"/>
                <w:sz w:val="20"/>
                <w:szCs w:val="20"/>
                <w:rtl w:val="0"/>
              </w:rPr>
              <w:t xml:space="preserve">Excellent — exact match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C">
            <w:pPr>
              <w:spacing w:after="20" w:before="20" w:lineRule="auto"/>
              <w:rPr/>
            </w:pPr>
            <w:r w:rsidDel="00000000" w:rsidR="00000000" w:rsidRPr="00000000">
              <w:rPr>
                <w:rFonts w:ascii="Calibri" w:cs="Calibri" w:eastAsia="Calibri" w:hAnsi="Calibri"/>
                <w:b w:val="0"/>
                <w:bCs w:val="0"/>
                <w:color w:val="000000"/>
                <w:sz w:val="20"/>
                <w:szCs w:val="20"/>
                <w:rtl w:val="0"/>
              </w:rPr>
              <w:t xml:space="preserve">Poor — matches "Error" generally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D">
            <w:pPr>
              <w:spacing w:after="20" w:before="20" w:lineRule="auto"/>
              <w:rPr/>
            </w:pPr>
            <w:r w:rsidDel="00000000" w:rsidR="00000000" w:rsidRPr="00000000">
              <w:rPr>
                <w:rFonts w:ascii="Calibri" w:cs="Calibri" w:eastAsia="Calibri" w:hAnsi="Calibri"/>
                <w:b w:val="0"/>
                <w:bCs w:val="0"/>
                <w:color w:val="000000"/>
                <w:sz w:val="20"/>
                <w:szCs w:val="20"/>
                <w:rtl w:val="0"/>
              </w:rPr>
              <w:t xml:space="preserve">Best — exact match prioritised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E">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F">
            <w:pPr>
              <w:spacing w:after="20" w:before="20" w:lineRule="auto"/>
              <w:rPr/>
            </w:pPr>
            <w:r w:rsidDel="00000000" w:rsidR="00000000" w:rsidRPr="00000000">
              <w:rPr>
                <w:rFonts w:ascii="Calibri" w:cs="Calibri" w:eastAsia="Calibri" w:hAnsi="Calibri"/>
                <w:b w:val="0"/>
                <w:bCs w:val="0"/>
                <w:color w:val="000000"/>
                <w:sz w:val="20"/>
                <w:szCs w:val="20"/>
                <w:rtl w:val="0"/>
              </w:rPr>
              <w:t xml:space="preserve">Synonyms: "login assistance"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0">
            <w:pPr>
              <w:spacing w:after="20" w:before="20" w:lineRule="auto"/>
              <w:rPr/>
            </w:pPr>
            <w:r w:rsidDel="00000000" w:rsidR="00000000" w:rsidRPr="00000000">
              <w:rPr>
                <w:rFonts w:ascii="Calibri" w:cs="Calibri" w:eastAsia="Calibri" w:hAnsi="Calibri"/>
                <w:b w:val="0"/>
                <w:bCs w:val="0"/>
                <w:color w:val="000000"/>
                <w:sz w:val="20"/>
                <w:szCs w:val="20"/>
                <w:rtl w:val="0"/>
              </w:rPr>
              <w:t xml:space="preserve">Poor — misses "authentication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1">
            <w:pPr>
              <w:spacing w:after="20" w:before="20" w:lineRule="auto"/>
              <w:rPr/>
            </w:pPr>
            <w:r w:rsidDel="00000000" w:rsidR="00000000" w:rsidRPr="00000000">
              <w:rPr>
                <w:rFonts w:ascii="Calibri" w:cs="Calibri" w:eastAsia="Calibri" w:hAnsi="Calibri"/>
                <w:b w:val="0"/>
                <w:bCs w:val="0"/>
                <w:color w:val="000000"/>
                <w:sz w:val="20"/>
                <w:szCs w:val="20"/>
                <w:rtl w:val="0"/>
              </w:rPr>
              <w:t xml:space="preserve">Excellent — same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2">
            <w:pPr>
              <w:spacing w:after="20" w:before="20" w:lineRule="auto"/>
              <w:rPr/>
            </w:pPr>
            <w:r w:rsidDel="00000000" w:rsidR="00000000" w:rsidRPr="00000000">
              <w:rPr>
                <w:rFonts w:ascii="Calibri" w:cs="Calibri" w:eastAsia="Calibri" w:hAnsi="Calibri"/>
                <w:b w:val="0"/>
                <w:bCs w:val="0"/>
                <w:color w:val="000000"/>
                <w:sz w:val="20"/>
                <w:szCs w:val="20"/>
                <w:rtl w:val="0"/>
              </w:rPr>
              <w:t xml:space="preserve">Balanced — finds 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3">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4">
            <w:pPr>
              <w:spacing w:after="20" w:before="20" w:lineRule="auto"/>
              <w:rPr/>
            </w:pPr>
            <w:r w:rsidDel="00000000" w:rsidR="00000000" w:rsidRPr="00000000">
              <w:rPr>
                <w:rFonts w:ascii="Calibri" w:cs="Calibri" w:eastAsia="Calibri" w:hAnsi="Calibri"/>
                <w:b w:val="0"/>
                <w:bCs w:val="0"/>
                <w:color w:val="000000"/>
                <w:sz w:val="20"/>
                <w:szCs w:val="20"/>
                <w:rtl w:val="0"/>
              </w:rPr>
              <w:t xml:space="preserve">Short query: "passcode"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5">
            <w:pPr>
              <w:spacing w:after="20" w:before="20" w:lineRule="auto"/>
              <w:rPr/>
            </w:pPr>
            <w:r w:rsidDel="00000000" w:rsidR="00000000" w:rsidRPr="00000000">
              <w:rPr>
                <w:rFonts w:ascii="Calibri" w:cs="Calibri" w:eastAsia="Calibri" w:hAnsi="Calibri"/>
                <w:b w:val="0"/>
                <w:bCs w:val="0"/>
                <w:color w:val="000000"/>
                <w:sz w:val="20"/>
                <w:szCs w:val="20"/>
                <w:rtl w:val="0"/>
              </w:rPr>
              <w:t xml:space="preserve">Strong — finds every instance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spacing w:after="20" w:before="20" w:lineRule="auto"/>
              <w:rPr/>
            </w:pPr>
            <w:r w:rsidDel="00000000" w:rsidR="00000000" w:rsidRPr="00000000">
              <w:rPr>
                <w:rFonts w:ascii="Calibri" w:cs="Calibri" w:eastAsia="Calibri" w:hAnsi="Calibri"/>
                <w:b w:val="0"/>
                <w:bCs w:val="0"/>
                <w:color w:val="000000"/>
                <w:sz w:val="20"/>
                <w:szCs w:val="20"/>
                <w:rtl w:val="0"/>
              </w:rPr>
              <w:t xml:space="preserve">Vague — too much context noise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7">
            <w:pPr>
              <w:spacing w:after="20" w:before="20" w:lineRule="auto"/>
              <w:rPr/>
            </w:pPr>
            <w:r w:rsidDel="00000000" w:rsidR="00000000" w:rsidRPr="00000000">
              <w:rPr>
                <w:rFonts w:ascii="Calibri" w:cs="Calibri" w:eastAsia="Calibri" w:hAnsi="Calibri"/>
                <w:b w:val="0"/>
                <w:bCs w:val="0"/>
                <w:color w:val="000000"/>
                <w:sz w:val="20"/>
                <w:szCs w:val="20"/>
                <w:rtl w:val="0"/>
              </w:rPr>
              <w:t xml:space="preserve">Strong + filtered for relevance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8">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9">
            <w:pPr>
              <w:spacing w:after="20" w:before="20" w:lineRule="auto"/>
              <w:rPr/>
            </w:pPr>
            <w:r w:rsidDel="00000000" w:rsidR="00000000" w:rsidRPr="00000000">
              <w:rPr>
                <w:rFonts w:ascii="Calibri" w:cs="Calibri" w:eastAsia="Calibri" w:hAnsi="Calibri"/>
                <w:b w:val="0"/>
                <w:bCs w:val="0"/>
                <w:color w:val="000000"/>
                <w:sz w:val="20"/>
                <w:szCs w:val="20"/>
                <w:rtl w:val="0"/>
              </w:rPr>
              <w:t xml:space="preserve">Long questions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A">
            <w:pPr>
              <w:spacing w:after="20" w:before="20" w:lineRule="auto"/>
              <w:rPr/>
            </w:pPr>
            <w:r w:rsidDel="00000000" w:rsidR="00000000" w:rsidRPr="00000000">
              <w:rPr>
                <w:rFonts w:ascii="Calibri" w:cs="Calibri" w:eastAsia="Calibri" w:hAnsi="Calibri"/>
                <w:b w:val="0"/>
                <w:bCs w:val="0"/>
                <w:color w:val="000000"/>
                <w:sz w:val="20"/>
                <w:szCs w:val="20"/>
                <w:rtl w:val="0"/>
              </w:rPr>
              <w:t xml:space="preserve">Noisy — distracted by stop 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B">
            <w:pPr>
              <w:spacing w:after="20" w:before="20" w:lineRule="auto"/>
              <w:rPr/>
            </w:pPr>
            <w:r w:rsidDel="00000000" w:rsidR="00000000" w:rsidRPr="00000000">
              <w:rPr>
                <w:rFonts w:ascii="Calibri" w:cs="Calibri" w:eastAsia="Calibri" w:hAnsi="Calibri"/>
                <w:b w:val="0"/>
                <w:bCs w:val="0"/>
                <w:color w:val="000000"/>
                <w:sz w:val="20"/>
                <w:szCs w:val="20"/>
                <w:rtl w:val="0"/>
              </w:rPr>
              <w:t xml:space="preserve">Strong — focuses on core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C">
            <w:pPr>
              <w:spacing w:after="20" w:before="20" w:lineRule="auto"/>
              <w:rPr/>
            </w:pPr>
            <w:r w:rsidDel="00000000" w:rsidR="00000000" w:rsidRPr="00000000">
              <w:rPr>
                <w:rFonts w:ascii="Calibri" w:cs="Calibri" w:eastAsia="Calibri" w:hAnsi="Calibri"/>
                <w:b w:val="0"/>
                <w:bCs w:val="0"/>
                <w:color w:val="000000"/>
                <w:sz w:val="20"/>
                <w:szCs w:val="20"/>
                <w:rtl w:val="0"/>
              </w:rPr>
              <w:t xml:space="preserve">Best — filters noise, keeps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D">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E">
            <w:pPr>
              <w:spacing w:after="20" w:before="20" w:lineRule="auto"/>
              <w:rPr/>
            </w:pPr>
            <w:r w:rsidDel="00000000" w:rsidR="00000000" w:rsidRPr="00000000">
              <w:rPr>
                <w:rFonts w:ascii="Calibri" w:cs="Calibri" w:eastAsia="Calibri" w:hAnsi="Calibri"/>
                <w:b w:val="0"/>
                <w:bCs w:val="0"/>
                <w:color w:val="000000"/>
                <w:sz w:val="20"/>
                <w:szCs w:val="20"/>
                <w:rtl w:val="0"/>
              </w:rPr>
              <w:t xml:space="preserve">Drug name: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F">
            <w:pPr>
              <w:spacing w:after="20" w:before="20" w:lineRule="auto"/>
              <w:rPr/>
            </w:pPr>
            <w:r w:rsidDel="00000000" w:rsidR="00000000" w:rsidRPr="00000000">
              <w:rPr>
                <w:rFonts w:ascii="Calibri" w:cs="Calibri" w:eastAsia="Calibri" w:hAnsi="Calibri"/>
                <w:b w:val="0"/>
                <w:bCs w:val="0"/>
                <w:color w:val="000000"/>
                <w:sz w:val="20"/>
                <w:szCs w:val="20"/>
                <w:rtl w:val="0"/>
              </w:rPr>
              <w:t xml:space="preserve">Excellent — exact match 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0">
            <w:pPr>
              <w:spacing w:after="20" w:before="20" w:lineRule="auto"/>
              <w:rPr/>
            </w:pPr>
            <w:r w:rsidDel="00000000" w:rsidR="00000000" w:rsidRPr="00000000">
              <w:rPr>
                <w:rFonts w:ascii="Calibri" w:cs="Calibri" w:eastAsia="Calibri" w:hAnsi="Calibri"/>
                <w:b w:val="0"/>
                <w:bCs w:val="0"/>
                <w:color w:val="000000"/>
                <w:sz w:val="20"/>
                <w:szCs w:val="20"/>
                <w:rtl w:val="0"/>
              </w:rPr>
              <w:t xml:space="preserve">Moderate — semantic drift 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1">
            <w:pPr>
              <w:spacing w:after="20" w:before="20" w:lineRule="auto"/>
              <w:rPr/>
            </w:pPr>
            <w:r w:rsidDel="00000000" w:rsidR="00000000" w:rsidRPr="00000000">
              <w:rPr>
                <w:rFonts w:ascii="Calibri" w:cs="Calibri" w:eastAsia="Calibri" w:hAnsi="Calibri"/>
                <w:b w:val="0"/>
                <w:bCs w:val="0"/>
                <w:color w:val="000000"/>
                <w:sz w:val="20"/>
                <w:szCs w:val="20"/>
                <w:rtl w:val="0"/>
              </w:rPr>
              <w:t xml:space="preserve">Best — exact name preserved at 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2">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bl>
    <w:p w:rsidR="00000000" w:rsidDel="00000000" w:rsidP="00000000" w:rsidRDefault="00000000" w:rsidRPr="00000000" w14:paraId="000000D3">
      <w:pPr>
        <w:spacing w:after="40" w:before="40" w:lineRule="auto"/>
        <w:rPr/>
      </w:pPr>
      <w:r w:rsidDel="00000000" w:rsidR="00000000" w:rsidRPr="00000000">
        <w:rPr>
          <w:rtl w:val="0"/>
        </w:rPr>
      </w:r>
    </w:p>
    <w:p w:rsidR="00000000" w:rsidDel="00000000" w:rsidP="00000000" w:rsidRDefault="00000000" w:rsidRPr="00000000" w14:paraId="000000D4">
      <w:pPr>
        <w:pStyle w:val="Heading2"/>
        <w:spacing w:after="120" w:before="320" w:lineRule="auto"/>
        <w:rPr/>
      </w:pPr>
      <w:r>
        <w:t>3.4 Retrieval Method Coverage</w:t>
      </w:r>
    </w:p>
    <w:p w:rsidR="00000000" w:rsidDel="00000000" w:rsidP="00000000" w:rsidRDefault="00000000" w:rsidRPr="00000000" w14:paraId="000000D5">
      <w:pPr>
        <w:spacing w:after="80" w:before="80" w:lineRule="auto"/>
        <w:rPr/>
      </w:pPr>
      <w:r>
        <w:t>A comprehensive audit of LangChain-supported retrieval methods was conducted to understand what is natively available versus what required custom implementation.</w:t>
      </w:r>
    </w:p>
    <w:p w:rsidR="00000000" w:rsidDel="00000000" w:rsidP="00000000" w:rsidRDefault="00000000" w:rsidRPr="00000000" w14:paraId="000000D6">
      <w:pPr>
        <w:spacing w:after="4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60"/>
        <w:gridCol w:w="4400"/>
        <w:tblGridChange w:id="0">
          <w:tblGrid>
            <w:gridCol w:w="2800"/>
            <w:gridCol w:w="2160"/>
            <w:gridCol w:w="4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7">
            <w:pPr>
              <w:spacing w:after="20" w:before="20" w:lineRule="auto"/>
              <w:rPr/>
            </w:pPr>
            <w:r w:rsidDel="00000000" w:rsidR="00000000" w:rsidRPr="00000000">
              <w:rPr>
                <w:rFonts w:ascii="Calibri" w:cs="Calibri" w:eastAsia="Calibri" w:hAnsi="Calibri"/>
                <w:b w:val="1"/>
                <w:bCs w:val="1"/>
                <w:color w:val="ffffff"/>
                <w:sz w:val="20"/>
                <w:szCs w:val="20"/>
                <w:rtl w:val="0"/>
              </w:rPr>
              <w:t xml:space="preserve">Retrieval Method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8">
            <w:pPr>
              <w:spacing w:after="20" w:before="20" w:lineRule="auto"/>
              <w:rPr/>
            </w:pPr>
            <w:r w:rsidDel="00000000" w:rsidR="00000000" w:rsidRPr="00000000">
              <w:rPr>
                <w:rFonts w:ascii="Calibri" w:cs="Calibri" w:eastAsia="Calibri" w:hAnsi="Calibri"/>
                <w:b w:val="1"/>
                <w:bCs w:val="1"/>
                <w:color w:val="ffffff"/>
                <w:sz w:val="20"/>
                <w:szCs w:val="20"/>
                <w:rtl w:val="0"/>
              </w:rPr>
              <w:t xml:space="preserve">LangChain Support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9">
            <w:pPr>
              <w:spacing w:after="20" w:before="20" w:lineRule="auto"/>
              <w:rPr/>
            </w:pPr>
            <w:r w:rsidDel="00000000" w:rsidR="00000000" w:rsidRPr="00000000">
              <w:rPr>
                <w:rFonts w:ascii="Calibri" w:cs="Calibri" w:eastAsia="Calibri" w:hAnsi="Calibri"/>
                <w:b w:val="1"/>
                <w:bCs w:val="1"/>
                <w:color w:val="ffffff"/>
                <w:sz w:val="20"/>
                <w:szCs w:val="20"/>
                <w:rtl w:val="0"/>
              </w:rPr>
              <w:t xml:space="preserve">Status in MedChat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A">
            <w:pPr>
              <w:spacing w:after="20" w:before="20" w:lineRule="auto"/>
              <w:rPr/>
            </w:pPr>
            <w:r w:rsidDel="00000000" w:rsidR="00000000" w:rsidRPr="00000000">
              <w:rPr>
                <w:rFonts w:ascii="Calibri" w:cs="Calibri" w:eastAsia="Calibri" w:hAnsi="Calibri"/>
                <w:b w:val="0"/>
                <w:bCs w:val="0"/>
                <w:color w:val="000000"/>
                <w:sz w:val="20"/>
                <w:szCs w:val="20"/>
                <w:rtl w:val="0"/>
              </w:rPr>
              <w:t xml:space="preserve">Similarity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B">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C">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via Neo4jVector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D">
            <w:pPr>
              <w:spacing w:after="20" w:before="20" w:lineRule="auto"/>
              <w:rPr/>
            </w:pPr>
            <w:r w:rsidDel="00000000" w:rsidR="00000000" w:rsidRPr="00000000">
              <w:rPr>
                <w:rFonts w:ascii="Calibri" w:cs="Calibri" w:eastAsia="Calibri" w:hAnsi="Calibri"/>
                <w:b w:val="0"/>
                <w:bCs w:val="0"/>
                <w:color w:val="000000"/>
                <w:sz w:val="20"/>
                <w:szCs w:val="20"/>
                <w:rtl w:val="0"/>
              </w:rPr>
              <w:t xml:space="preserve">MMR (Maximal Marginal Relevance)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E">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F">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post-RRF reranking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0">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1">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 (BM25Retriever)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2">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for lexical retrieval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3">
            <w:pPr>
              <w:spacing w:after="20" w:before="20" w:lineRule="auto"/>
              <w:rPr/>
            </w:pPr>
            <w:r w:rsidDel="00000000" w:rsidR="00000000" w:rsidRPr="00000000">
              <w:rPr>
                <w:rFonts w:ascii="Calibri" w:cs="Calibri" w:eastAsia="Calibri" w:hAnsi="Calibri"/>
                <w:b w:val="0"/>
                <w:bCs w:val="0"/>
                <w:color w:val="000000"/>
                <w:sz w:val="20"/>
                <w:szCs w:val="20"/>
                <w:rtl w:val="0"/>
              </w:rPr>
              <w:t xml:space="preserve">Ensemble 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4">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5">
            <w:pPr>
              <w:spacing w:after="20" w:before="20" w:lineRule="auto"/>
              <w:rPr/>
            </w:pPr>
            <w:r w:rsidDel="00000000" w:rsidR="00000000" w:rsidRPr="00000000">
              <w:rPr>
                <w:rFonts w:ascii="Calibri" w:cs="Calibri" w:eastAsia="Calibri" w:hAnsi="Calibri"/>
                <w:b w:val="0"/>
                <w:bCs w:val="0"/>
                <w:color w:val="000000"/>
                <w:sz w:val="20"/>
                <w:szCs w:val="20"/>
                <w:rtl w:val="0"/>
              </w:rPr>
              <w:t xml:space="preserve">Base pattern; extended to RRF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6">
            <w:pPr>
              <w:spacing w:after="20" w:before="20" w:lineRule="auto"/>
              <w:rPr/>
            </w:pPr>
            <w:r w:rsidDel="00000000" w:rsidR="00000000" w:rsidRPr="00000000">
              <w:rPr>
                <w:rFonts w:ascii="Calibri" w:cs="Calibri" w:eastAsia="Calibri" w:hAnsi="Calibri"/>
                <w:b w:val="0"/>
                <w:bCs w:val="0"/>
                <w:color w:val="000000"/>
                <w:sz w:val="20"/>
                <w:szCs w:val="20"/>
                <w:rtl w:val="0"/>
              </w:rPr>
              <w:t xml:space="preserve">MultiQuery 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7">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8">
            <w:pPr>
              <w:spacing w:after="20" w:before="20" w:lineRule="auto"/>
              <w:rPr/>
            </w:pPr>
            <w:r w:rsidDel="00000000" w:rsidR="00000000" w:rsidRPr="00000000">
              <w:rPr>
                <w:rFonts w:ascii="Calibri" w:cs="Calibri" w:eastAsia="Calibri" w:hAnsi="Calibri"/>
                <w:b w:val="0"/>
                <w:bCs w:val="0"/>
                <w:color w:val="000000"/>
                <w:sz w:val="20"/>
                <w:szCs w:val="20"/>
                <w:rtl w:val="0"/>
              </w:rPr>
              <w:t xml:space="preserve">Not used — adds Groq API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9">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Contextual Compression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spacing w:after="20" w:before="20" w:lineRule="auto"/>
              <w:rPr/>
            </w:pPr>
            <w:r w:rsidDel="00000000" w:rsidR="00000000" w:rsidRPr="00000000">
              <w:rPr>
                <w:rFonts w:ascii="Calibri" w:cs="Calibri" w:eastAsia="Calibri" w:hAnsi="Calibri"/>
                <w:b w:val="0"/>
                <w:bCs w:val="0"/>
                <w:color w:val="000000"/>
                <w:sz w:val="20"/>
                <w:szCs w:val="20"/>
                <w:rtl w:val="0"/>
              </w:rPr>
              <w:t xml:space="preserve">Considered; not implemented yet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C">
            <w:pPr>
              <w:spacing w:after="20" w:before="20" w:lineRule="auto"/>
              <w:rPr/>
            </w:pPr>
            <w:r w:rsidDel="00000000" w:rsidR="00000000" w:rsidRPr="00000000">
              <w:rPr>
                <w:rFonts w:ascii="Calibri" w:cs="Calibri" w:eastAsia="Calibri" w:hAnsi="Calibri"/>
                <w:b w:val="0"/>
                <w:bCs w:val="0"/>
                <w:color w:val="000000"/>
                <w:sz w:val="20"/>
                <w:szCs w:val="20"/>
                <w:rtl w:val="0"/>
              </w:rPr>
              <w:t xml:space="preserve">Cross-Encoder Reranking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D">
            <w:pPr>
              <w:spacing w:after="20" w:before="20" w:lineRule="auto"/>
              <w:rPr/>
            </w:pPr>
            <w:r w:rsidDel="00000000" w:rsidR="00000000" w:rsidRPr="00000000">
              <w:rPr>
                <w:rFonts w:ascii="Calibri" w:cs="Calibri" w:eastAsia="Calibri" w:hAnsi="Calibri"/>
                <w:b w:val="0"/>
                <w:bCs w:val="0"/>
                <w:color w:val="000000"/>
                <w:sz w:val="20"/>
                <w:szCs w:val="20"/>
                <w:rtl w:val="0"/>
              </w:rPr>
              <w:t xml:space="preserve">❌ Custom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E">
            <w:pPr>
              <w:spacing w:after="20" w:before="20" w:lineRule="auto"/>
              <w:rPr/>
            </w:pPr>
            <w:r w:rsidDel="00000000" w:rsidR="00000000" w:rsidRPr="00000000">
              <w:rPr>
                <w:rFonts w:ascii="Calibri" w:cs="Calibri" w:eastAsia="Calibri" w:hAnsi="Calibri"/>
                <w:b w:val="0"/>
                <w:bCs w:val="0"/>
                <w:color w:val="000000"/>
                <w:sz w:val="20"/>
                <w:szCs w:val="20"/>
                <w:rtl w:val="0"/>
              </w:rPr>
              <w:t xml:space="preserve">Future scope — identified as highest-value next step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F">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0">
            <w:pPr>
              <w:spacing w:after="20" w:before="20" w:lineRule="auto"/>
              <w:rPr/>
            </w:pPr>
            <w:r w:rsidDel="00000000" w:rsidR="00000000" w:rsidRPr="00000000">
              <w:rPr>
                <w:rFonts w:ascii="Calibri" w:cs="Calibri" w:eastAsia="Calibri" w:hAnsi="Calibri"/>
                <w:b w:val="0"/>
                <w:bCs w:val="0"/>
                <w:color w:val="000000"/>
                <w:sz w:val="20"/>
                <w:szCs w:val="20"/>
                <w:rtl w:val="0"/>
              </w:rPr>
              <w:t xml:space="preserve">❌ Custom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1">
            <w:pPr>
              <w:spacing w:after="20" w:before="20" w:lineRule="auto"/>
              <w:rPr/>
            </w:pPr>
            <w:r w:rsidDel="00000000" w:rsidR="00000000" w:rsidRPr="00000000">
              <w:rPr>
                <w:rFonts w:ascii="Calibri" w:cs="Calibri" w:eastAsia="Calibri" w:hAnsi="Calibri"/>
                <w:b w:val="0"/>
                <w:bCs w:val="0"/>
                <w:color w:val="000000"/>
                <w:sz w:val="20"/>
                <w:szCs w:val="20"/>
                <w:rtl w:val="0"/>
              </w:rPr>
              <w:t xml:space="preserve">Implemented via Neo4j Cypher + GraphRetriever class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2">
            <w:pPr>
              <w:spacing w:after="20" w:before="20" w:lineRule="auto"/>
              <w:rPr/>
            </w:pPr>
            <w:r w:rsidDel="00000000" w:rsidR="00000000" w:rsidRPr="00000000">
              <w:rPr>
                <w:rFonts w:ascii="Calibri" w:cs="Calibri" w:eastAsia="Calibri" w:hAnsi="Calibri"/>
                <w:b w:val="0"/>
                <w:bCs w:val="0"/>
                <w:color w:val="000000"/>
                <w:sz w:val="20"/>
                <w:szCs w:val="20"/>
                <w:rtl w:val="0"/>
              </w:rPr>
              <w:t xml:space="preserve">Late Interaction (ColBERT)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3">
            <w:pPr>
              <w:spacing w:after="20" w:before="20" w:lineRule="auto"/>
              <w:rPr/>
            </w:pPr>
            <w:r w:rsidDel="00000000" w:rsidR="00000000" w:rsidRPr="00000000">
              <w:rPr>
                <w:rFonts w:ascii="Calibri" w:cs="Calibri" w:eastAsia="Calibri" w:hAnsi="Calibri"/>
                <w:b w:val="0"/>
                <w:bCs w:val="0"/>
                <w:color w:val="000000"/>
                <w:sz w:val="20"/>
                <w:szCs w:val="20"/>
                <w:rtl w:val="0"/>
              </w:rPr>
              <w:t xml:space="preserve">❌ Custom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4">
            <w:pPr>
              <w:spacing w:after="20" w:before="20" w:lineRule="auto"/>
              <w:rPr/>
            </w:pPr>
            <w:r w:rsidDel="00000000" w:rsidR="00000000" w:rsidRPr="00000000">
              <w:rPr>
                <w:rFonts w:ascii="Calibri" w:cs="Calibri" w:eastAsia="Calibri" w:hAnsi="Calibri"/>
                <w:b w:val="0"/>
                <w:bCs w:val="0"/>
                <w:color w:val="000000"/>
                <w:sz w:val="20"/>
                <w:szCs w:val="20"/>
                <w:rtl w:val="0"/>
              </w:rPr>
              <w:t xml:space="preserve">Future scope</w:t>
            </w:r>
            <w:r w:rsidDel="00000000" w:rsidR="00000000" w:rsidRPr="00000000">
              <w:rPr>
                <w:rtl w:val="0"/>
              </w:rPr>
            </w:r>
          </w:p>
        </w:tc>
      </w:tr>
    </w:tbl>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160" w:before="480" w:lineRule="auto"/>
        <w:rPr/>
      </w:pPr>
      <w:r>
        <w:t>4. Proposed Solution</w:t>
      </w:r>
    </w:p>
    <w:p w:rsidR="00000000" w:rsidDel="00000000" w:rsidP="00000000" w:rsidRDefault="00000000" w:rsidRPr="00000000" w14:paraId="000000F7">
      <w:pPr>
        <w:spacing w:after="80" w:before="80" w:lineRule="auto"/>
        <w:rPr/>
      </w:pPr>
      <w:r>
        <w:t>MedChat addresses the retrieval mismatch problem with a three-mode architecture where each mode is an explicitly routed pipeline optimised for a specific class of clinical query.</w:t>
      </w:r>
    </w:p>
    <w:p w:rsidR="00000000" w:rsidDel="00000000" w:rsidP="00000000" w:rsidRDefault="00000000" w:rsidRPr="00000000" w14:paraId="000000F8">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800"/>
        <w:gridCol w:w="5120"/>
        <w:tblGridChange w:id="0">
          <w:tblGrid>
            <w:gridCol w:w="1440"/>
            <w:gridCol w:w="2800"/>
            <w:gridCol w:w="51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9">
            <w:pPr>
              <w:spacing w:after="20" w:before="20" w:lineRule="auto"/>
              <w:rPr/>
            </w:pPr>
            <w:r w:rsidDel="00000000" w:rsidR="00000000" w:rsidRPr="00000000">
              <w:rPr>
                <w:rFonts w:ascii="Calibri" w:cs="Calibri" w:eastAsia="Calibri" w:hAnsi="Calibri"/>
                <w:b w:val="1"/>
                <w:bCs w:val="1"/>
                <w:color w:val="ffffff"/>
                <w:sz w:val="20"/>
                <w:szCs w:val="20"/>
                <w:rtl w:val="0"/>
              </w:rPr>
              <w:t xml:space="preserve">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A">
            <w:pPr>
              <w:spacing w:after="20" w:before="20" w:lineRule="auto"/>
              <w:rPr/>
            </w:pPr>
            <w:r w:rsidDel="00000000" w:rsidR="00000000" w:rsidRPr="00000000">
              <w:rPr>
                <w:rFonts w:ascii="Calibri" w:cs="Calibri" w:eastAsia="Calibri" w:hAnsi="Calibri"/>
                <w:b w:val="1"/>
                <w:bCs w:val="1"/>
                <w:color w:val="ffffff"/>
                <w:sz w:val="20"/>
                <w:szCs w:val="20"/>
                <w:rtl w:val="0"/>
              </w:rPr>
              <w:t xml:space="preserve">Routing Trigger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B">
            <w:pPr>
              <w:spacing w:after="20" w:before="20" w:lineRule="auto"/>
              <w:rPr/>
            </w:pPr>
            <w:r w:rsidDel="00000000" w:rsidR="00000000" w:rsidRPr="00000000">
              <w:rPr>
                <w:rFonts w:ascii="Calibri" w:cs="Calibri" w:eastAsia="Calibri" w:hAnsi="Calibri"/>
                <w:b w:val="1"/>
                <w:bCs w:val="1"/>
                <w:color w:val="ffffff"/>
                <w:sz w:val="20"/>
                <w:szCs w:val="20"/>
                <w:rtl w:val="0"/>
              </w:rPr>
              <w:t xml:space="preserve">Retrieval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C">
            <w:pPr>
              <w:spacing w:after="20" w:before="20" w:lineRule="auto"/>
              <w:rPr/>
            </w:pPr>
            <w:r w:rsidDel="00000000" w:rsidR="00000000" w:rsidRPr="00000000">
              <w:rPr>
                <w:rFonts w:ascii="Calibri" w:cs="Calibri" w:eastAsia="Calibri" w:hAnsi="Calibri"/>
                <w:b w:val="0"/>
                <w:bCs w:val="0"/>
                <w:color w:val="000000"/>
                <w:sz w:val="20"/>
                <w:szCs w:val="20"/>
                <w:rtl w:val="0"/>
              </w:rPr>
              <w:t xml:space="preserve">RESEARCH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D">
            <w:pPr>
              <w:spacing w:after="20" w:before="20" w:lineRule="auto"/>
              <w:rPr/>
            </w:pPr>
            <w:r w:rsidDel="00000000" w:rsidR="00000000" w:rsidRPr="00000000">
              <w:rPr>
                <w:rFonts w:ascii="Calibri" w:cs="Calibri" w:eastAsia="Calibri" w:hAnsi="Calibri"/>
                <w:b w:val="0"/>
                <w:bCs w:val="0"/>
                <w:color w:val="000000"/>
                <w:sz w:val="20"/>
                <w:szCs w:val="20"/>
                <w:rtl w:val="0"/>
              </w:rPr>
              <w:t xml:space="preserve">User selects "Research &amp; Literature"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E">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 + Dense → RRF → MMR → PDF chunks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F">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0">
            <w:pPr>
              <w:spacing w:after="20" w:before="20" w:lineRule="auto"/>
              <w:rPr/>
            </w:pPr>
            <w:r w:rsidDel="00000000" w:rsidR="00000000" w:rsidRPr="00000000">
              <w:rPr>
                <w:rFonts w:ascii="Calibri" w:cs="Calibri" w:eastAsia="Calibri" w:hAnsi="Calibri"/>
                <w:b w:val="0"/>
                <w:bCs w:val="0"/>
                <w:color w:val="000000"/>
                <w:sz w:val="20"/>
                <w:szCs w:val="20"/>
                <w:rtl w:val="0"/>
              </w:rPr>
              <w:t xml:space="preserve">User selects "Treatment &amp; Nutrition"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1">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Cypher (6 intent templates) first → small vector enrichment appended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2">
            <w:pPr>
              <w:spacing w:after="20" w:before="20" w:lineRule="auto"/>
              <w:rPr/>
            </w:pPr>
            <w:r w:rsidDel="00000000" w:rsidR="00000000" w:rsidRPr="00000000">
              <w:rPr>
                <w:rFonts w:ascii="Calibri" w:cs="Calibri" w:eastAsia="Calibri" w:hAnsi="Calibri"/>
                <w:b w:val="0"/>
                <w:bCs w:val="0"/>
                <w:color w:val="000000"/>
                <w:sz w:val="20"/>
                <w:szCs w:val="20"/>
                <w:rtl w:val="0"/>
              </w:rPr>
              <w:t xml:space="preserve">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3">
            <w:pPr>
              <w:spacing w:after="20" w:before="20" w:lineRule="auto"/>
              <w:rPr/>
            </w:pPr>
            <w:r w:rsidDel="00000000" w:rsidR="00000000" w:rsidRPr="00000000">
              <w:rPr>
                <w:rFonts w:ascii="Calibri" w:cs="Calibri" w:eastAsia="Calibri" w:hAnsi="Calibri"/>
                <w:b w:val="0"/>
                <w:bCs w:val="0"/>
                <w:color w:val="000000"/>
                <w:sz w:val="20"/>
                <w:szCs w:val="20"/>
                <w:rtl w:val="0"/>
              </w:rPr>
              <w:t xml:space="preserve">Default / "Auto" selected; also fires on entity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4">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fires if medical entities detected in query; then BM25 + Dense + RRF + MMR merged with graph context</w:t>
            </w:r>
            <w:r w:rsidDel="00000000" w:rsidR="00000000" w:rsidRPr="00000000">
              <w:rPr>
                <w:rtl w:val="0"/>
              </w:rPr>
            </w:r>
          </w:p>
        </w:tc>
      </w:tr>
    </w:tbl>
    <w:p w:rsidR="00000000" w:rsidDel="00000000" w:rsidP="00000000" w:rsidRDefault="00000000" w:rsidRPr="00000000" w14:paraId="00000105">
      <w:pPr>
        <w:spacing w:after="40" w:before="40" w:lineRule="auto"/>
        <w:rPr/>
      </w:pPr>
      <w:r w:rsidDel="00000000" w:rsidR="00000000" w:rsidRPr="00000000">
        <w:rPr>
          <w:rtl w:val="0"/>
        </w:rPr>
      </w:r>
    </w:p>
    <w:p w:rsidR="00000000" w:rsidDel="00000000" w:rsidP="00000000" w:rsidRDefault="00000000" w:rsidRPr="00000000" w14:paraId="00000106">
      <w:pPr>
        <w:spacing w:after="80" w:before="80" w:lineRule="auto"/>
        <w:rPr/>
      </w:pPr>
      <w:r>
        <w:t>In all three modes, two additional parallel processes run:</w:t>
      </w:r>
    </w:p>
    <w:p w:rsidR="00000000" w:rsidDel="00000000" w:rsidP="00000000" w:rsidRDefault="00000000" w:rsidRPr="00000000" w14:paraId="00000107">
      <w:pPr>
        <w:spacing w:after="40" w:before="40" w:lineRule="auto"/>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Image chunk retrieval: A dedicated BM25 index of image-only chunks runs independently, injecting visual references into context without competing with content chunks in MMR</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Out-of-corpus detection: Proactive pattern matching triggers web search (DuckDuckGo) before any retrieval for queries about recent FDA approvals, new clinical trials, vaccine approvals, and similar time-sensitive regulatory information</w:t>
      </w:r>
    </w:p>
    <w:p w:rsidR="00000000" w:rsidDel="00000000" w:rsidP="00000000" w:rsidRDefault="00000000" w:rsidRPr="00000000" w14:paraId="0000010A">
      <w:pPr>
        <w:spacing w:after="4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fa36b" w:space="0" w:sz="12" w:val="single"/>
              <w:bottom w:color="000000" w:space="0" w:sz="0" w:val="nil"/>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10B">
            <w:pPr>
              <w:spacing w:after="40" w:before="40" w:lineRule="auto"/>
              <w:rPr/>
            </w:pPr>
            <w:r w:rsidDel="00000000" w:rsidR="00000000" w:rsidRPr="00000000">
              <w:rPr>
                <w:rFonts w:ascii="Calibri" w:cs="Calibri" w:eastAsia="Calibri" w:hAnsi="Calibri"/>
                <w:b w:val="1"/>
                <w:bCs w:val="1"/>
                <w:color w:val="2fa36b"/>
                <w:sz w:val="22"/>
                <w:szCs w:val="22"/>
                <w:rtl w:val="0"/>
              </w:rPr>
              <w:t xml:space="preserve">🔑 Key Finding: </w:t>
            </w:r>
            <w:r w:rsidDel="00000000" w:rsidR="00000000" w:rsidRPr="00000000">
              <w:rPr>
                <w:rFonts w:ascii="Calibri" w:cs="Calibri" w:eastAsia="Calibri" w:hAnsi="Calibri"/>
                <w:sz w:val="22"/>
                <w:szCs w:val="22"/>
                <w:rtl w:val="0"/>
              </w:rPr>
              <w:t xml:space="preserve">The core innovation is not any single retrieval technique — it is the explicit routing layer that matches each query type to the retrieval strategy most suited to answer it accurately and safely.</w:t>
            </w:r>
            <w:r w:rsidDel="00000000" w:rsidR="00000000" w:rsidRPr="00000000">
              <w:rPr>
                <w:rtl w:val="0"/>
              </w:rPr>
            </w:r>
          </w:p>
        </w:tc>
      </w:tr>
    </w:tbl>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spacing w:after="160" w:before="480" w:lineRule="auto"/>
        <w:rPr/>
      </w:pPr>
      <w:r>
        <w:t>5. System Architecture</w:t>
      </w:r>
    </w:p>
    <w:p w:rsidR="00000000" w:rsidDel="00000000" w:rsidP="00000000" w:rsidRDefault="00000000" w:rsidRPr="00000000" w14:paraId="0000010E">
      <w:pPr>
        <w:pStyle w:val="Heading2"/>
        <w:spacing w:after="120" w:before="320" w:lineRule="auto"/>
        <w:rPr/>
      </w:pPr>
      <w:r>
        <w:t>5.1 Four-Tier Architecture Overview</w:t>
      </w:r>
    </w:p>
    <w:p w:rsidR="00000000" w:rsidDel="00000000" w:rsidP="00000000" w:rsidRDefault="00000000" w:rsidRPr="00000000" w14:paraId="0000010F">
      <w:pPr>
        <w:spacing w:after="80" w:before="80" w:lineRule="auto"/>
        <w:rPr/>
      </w:pPr>
      <w:r>
        <w:t>The system is organised into four tiers that interact sequentially and in parallel depending on query type. The architecture was finalised in v5.1 after 13 weeks of iterative development.</w:t>
      </w:r>
    </w:p>
    <w:p w:rsidR="00000000" w:rsidDel="00000000" w:rsidP="00000000" w:rsidRDefault="00000000" w:rsidRPr="00000000" w14:paraId="00000110">
      <w:pPr>
        <w:spacing w:after="4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12" w:val="single"/>
              <w:bottom w:color="0d7377" w:space="0" w:sz="4" w:val="single"/>
              <w:right w:color="cbd5e1" w:space="0" w:sz="4" w:val="single"/>
            </w:tcBorders>
            <w:shd w:fill="e6f7f5" w:val="clear"/>
            <w:tcMar>
              <w:top w:w="120.0" w:type="dxa"/>
              <w:left w:w="200.0" w:type="dxa"/>
              <w:bottom w:w="120.0" w:type="dxa"/>
              <w:right w:w="200.0" w:type="dxa"/>
            </w:tcMar>
          </w:tcPr>
          <w:p w:rsidR="00000000" w:rsidDel="00000000" w:rsidP="00000000" w:rsidRDefault="00000000" w:rsidRPr="00000000" w14:paraId="00000111">
            <w:pPr>
              <w:spacing w:after="40" w:before="40" w:lineRule="auto"/>
              <w:rPr/>
            </w:pPr>
            <w:r w:rsidDel="00000000" w:rsidR="00000000" w:rsidRPr="00000000">
              <w:rPr>
                <w:rFonts w:ascii="Calibri" w:cs="Calibri" w:eastAsia="Calibri" w:hAnsi="Calibri"/>
                <w:b w:val="1"/>
                <w:bCs w:val="1"/>
                <w:color w:val="0d7377"/>
                <w:sz w:val="24"/>
                <w:szCs w:val="24"/>
                <w:rtl w:val="0"/>
              </w:rPr>
              <w:t xml:space="preserve">TIER 1 — INGESTION</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PDF → Docling (primary) or PyMuPDF (fallback) → raw text extraction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12-step text cleaning: Unicode repair, ligature fixes, header/footer removal, reference section cutoff</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Caption &amp; image extraction: Docling PictureItem/TableItem → 7-layer noise filter (size, aspect, colour, pHash, publisher pattern)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Two-stage chunking: MarkdownHeaderTextSplitter → RecursiveCharacterTextSplitter (chunk_size=1200, overlap=200)</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[IMAGE:] tag injection: "## Extracted Visual Assets Database" section appended to markdown before chunking</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Chunk JSON files saved to disk (source for BM25, Graph Builder, RAGAS evaluation)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Neo4j vector store: :Chunk nodes with HNSW index on 768-dim BAAI/bge-base-en embeddings (Neo4jVector.from_documents)</w:t>
            </w:r>
            <w:r w:rsidDel="00000000" w:rsidR="00000000" w:rsidRPr="00000000">
              <w:rPr>
                <w:rtl w:val="0"/>
              </w:rPr>
            </w:r>
          </w:p>
        </w:tc>
      </w:tr>
      <w:tr>
        <w:trPr>
          <w:cantSplit w:val="0"/>
          <w:tblHeader w:val="0"/>
        </w:trPr>
        <w:tc>
          <w:tcPr>
            <w:tcBorders>
              <w:top w:color="2fa36b" w:space="0" w:sz="4" w:val="single"/>
              <w:left w:color="2fa36b" w:space="0" w:sz="12" w:val="single"/>
              <w:bottom w:color="2fa36b" w:space="0" w:sz="4" w:val="single"/>
              <w:right w:color="cbd5e1" w:space="0" w:sz="4" w:val="single"/>
            </w:tcBorders>
            <w:shd w:fill="edf7f2" w:val="clear"/>
            <w:tcMar>
              <w:top w:w="120.0" w:type="dxa"/>
              <w:left w:w="200.0" w:type="dxa"/>
              <w:bottom w:w="120.0" w:type="dxa"/>
              <w:right w:w="200.0" w:type="dxa"/>
            </w:tcMar>
          </w:tcPr>
          <w:p w:rsidR="00000000" w:rsidDel="00000000" w:rsidP="00000000" w:rsidRDefault="00000000" w:rsidRPr="00000000" w14:paraId="00000119">
            <w:pPr>
              <w:spacing w:after="40" w:before="40" w:lineRule="auto"/>
              <w:rPr/>
            </w:pPr>
            <w:r w:rsidDel="00000000" w:rsidR="00000000" w:rsidRPr="00000000">
              <w:rPr>
                <w:rFonts w:ascii="Calibri" w:cs="Calibri" w:eastAsia="Calibri" w:hAnsi="Calibri"/>
                <w:b w:val="1"/>
                <w:bCs w:val="1"/>
                <w:color w:val="2fa36b"/>
                <w:sz w:val="24"/>
                <w:szCs w:val="24"/>
                <w:rtl w:val="0"/>
              </w:rPr>
              <w:t xml:space="preserve">TIER 2 — KNOWLEDGE GRAPH (Neo4j Aura)</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Hand-crafted medical schema: Cancer, ChemoDrug, EatingAdverseEffect, FoodItem, NutritionGuideline, NonChemoDrug, DrugInteraction, TreatmentProtocol, Ailment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Six pre-written Cypher query templates for six intent categories: cancer drugs+effects, food guidance, non-chemo interactions, protocol details, drug–drug interactions, fulltext general</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Deterministic intent detection: exact substring matching against KNOWN_CANCERS, KNOWN_CHEMO_DRUGS, KNOWN_NON_CHEMO_DRUGS, FOOD_KEYWORDS, INTERACTION_KEYWORDS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Fulltext index (chemo_text_index) as fallback when primary Cypher returns empty results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Graph context formatted as [G1], [G2] blocks; placed before vector chunks in LLM prompt</w:t>
            </w:r>
            <w:r w:rsidDel="00000000" w:rsidR="00000000" w:rsidRPr="00000000">
              <w:rPr>
                <w:rtl w:val="0"/>
              </w:rPr>
            </w:r>
          </w:p>
        </w:tc>
      </w:tr>
      <w:tr>
        <w:trPr>
          <w:cantSplit w:val="0"/>
          <w:tblHeader w:val="0"/>
        </w:trPr>
        <w:tc>
          <w:tcPr>
            <w:tcBorders>
              <w:top w:color="2e75b6" w:space="0" w:sz="4" w:val="single"/>
              <w:left w:color="2e75b6" w:space="0" w:sz="12" w:val="single"/>
              <w:bottom w:color="2e75b6" w:space="0" w:sz="4" w:val="single"/>
              <w:right w:color="cbd5e1" w:space="0" w:sz="4" w:val="single"/>
            </w:tcBorders>
            <w:shd w:fill="ebf3fb" w:val="clear"/>
            <w:tcMar>
              <w:top w:w="120.0" w:type="dxa"/>
              <w:left w:w="200.0" w:type="dxa"/>
              <w:bottom w:w="120.0" w:type="dxa"/>
              <w:right w:w="200.0" w:type="dxa"/>
            </w:tcMar>
          </w:tcPr>
          <w:p w:rsidR="00000000" w:rsidDel="00000000" w:rsidP="00000000" w:rsidRDefault="00000000" w:rsidRPr="00000000" w14:paraId="0000011F">
            <w:pPr>
              <w:spacing w:after="40" w:before="40" w:lineRule="auto"/>
              <w:rPr/>
            </w:pPr>
            <w:r w:rsidDel="00000000" w:rsidR="00000000" w:rsidRPr="00000000">
              <w:rPr>
                <w:rFonts w:ascii="Calibri" w:cs="Calibri" w:eastAsia="Calibri" w:hAnsi="Calibri"/>
                <w:b w:val="1"/>
                <w:bCs w:val="1"/>
                <w:color w:val="2e75b6"/>
                <w:sz w:val="24"/>
                <w:szCs w:val="24"/>
                <w:rtl w:val="0"/>
              </w:rPr>
              <w:t xml:space="preserve">TIER 3 — RETRIEVAL ENGINE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Dense retrieval: Neo4jVector.as_retriever(k=20) — semantic search via HNSW</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Sparse retrieval: BM25Retriever(k=20) — lexical search over chunk JSON files on disk</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RRF fusion: Reciprocal Rank Fusion merges dense + sparse → top 20 candidates; scores normalised</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MMR reranking: Maximal Marginal Relevance (λ=0.6) → 8 final content chunks; cosine similarity computed locally</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Image channel (parallel): Separate BM25 index of has_image_tags=True chunks → top 2 image chunks → injected as "## Visual References" section; BYPASSES MMR entirely</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Context assembly: [Graph context] + [Content chunks 1..8] + [Visual References IMG1..IMG2]</w:t>
            </w:r>
            <w:r w:rsidDel="00000000" w:rsidR="00000000" w:rsidRPr="00000000">
              <w:rPr>
                <w:rtl w:val="0"/>
              </w:rPr>
            </w:r>
          </w:p>
        </w:tc>
      </w:tr>
      <w:tr>
        <w:trPr>
          <w:cantSplit w:val="0"/>
          <w:tblHeader w:val="0"/>
        </w:trPr>
        <w:tc>
          <w:tcPr>
            <w:tcBorders>
              <w:top w:color="d97706" w:space="0" w:sz="4" w:val="single"/>
              <w:left w:color="d97706" w:space="0" w:sz="12" w:val="single"/>
              <w:bottom w:color="d97706" w:space="0" w:sz="4" w:val="single"/>
              <w:right w:color="cbd5e1" w:space="0" w:sz="4" w:val="single"/>
            </w:tcBorders>
            <w:shd w:fill="fffbeb" w:val="clear"/>
            <w:tcMar>
              <w:top w:w="120.0" w:type="dxa"/>
              <w:left w:w="200.0" w:type="dxa"/>
              <w:bottom w:w="120.0" w:type="dxa"/>
              <w:right w:w="200.0" w:type="dxa"/>
            </w:tcMar>
          </w:tcPr>
          <w:p w:rsidR="00000000" w:rsidDel="00000000" w:rsidP="00000000" w:rsidRDefault="00000000" w:rsidRPr="00000000" w14:paraId="00000126">
            <w:pPr>
              <w:spacing w:after="40" w:before="40" w:lineRule="auto"/>
              <w:rPr/>
            </w:pPr>
            <w:r w:rsidDel="00000000" w:rsidR="00000000" w:rsidRPr="00000000">
              <w:rPr>
                <w:rFonts w:ascii="Calibri" w:cs="Calibri" w:eastAsia="Calibri" w:hAnsi="Calibri"/>
                <w:b w:val="1"/>
                <w:bCs w:val="1"/>
                <w:color w:val="d97706"/>
                <w:sz w:val="24"/>
                <w:szCs w:val="24"/>
                <w:rtl w:val="0"/>
              </w:rPr>
              <w:t xml:space="preserve">TIER 4 — GENERATION &amp; DELIVERY</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Out-of-corpus detection: 15 regex patterns (FDA approval, vaccine, 202x dates, recent trials) → proactive web search BEFORE retrieval</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LLM prompt: mode-specific instructions + mandatory [IMAGE:] tag directive + context-only constraint + disclaimer requirement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Groq LLaMA-3.3-70b-versatile: answer generation (streaming for UI; blocking for evaluation)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Three-tier no-answer detection: short answer + any phrase, long answer + multiple phrases, 5 regex patterns for partial admissions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Web fallback (DuckDuckGo): clean presentation — web answer stands alone if RAG empty; labelled as "Additional sources" if RAG partial</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Streamlit UI: streaming render, [IMAGE:] → st.image(), follow-up question buttons, reasoning path expander per turn</w:t>
            </w:r>
            <w:r w:rsidDel="00000000" w:rsidR="00000000" w:rsidRPr="00000000">
              <w:rPr>
                <w:rtl w:val="0"/>
              </w:rPr>
            </w:r>
          </w:p>
        </w:tc>
      </w:tr>
    </w:tbl>
    <w:p w:rsidR="00000000" w:rsidDel="00000000" w:rsidP="00000000" w:rsidRDefault="00000000" w:rsidRPr="00000000" w14:paraId="0000012D">
      <w:pPr>
        <w:spacing w:after="40" w:before="40" w:lineRule="auto"/>
        <w:jc w:val="center"/>
        <w:rPr/>
      </w:pPr>
      <w:r w:rsidDel="00000000" w:rsidR="00000000" w:rsidRPr="00000000">
        <w:rPr/>
        <w:drawing>
          <wp:inline distB="114300" distT="114300" distL="114300" distR="114300">
            <wp:extent cx="5549900" cy="689610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49900" cy="6896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E">
      <w:pPr>
        <w:pStyle w:val="Heading2"/>
        <w:spacing w:after="120" w:before="320" w:lineRule="auto"/>
        <w:rPr/>
      </w:pPr>
      <w:r>
        <w:t>5.2 Data Flow Diagram</w:t>
      </w:r>
    </w:p>
    <w:p w:rsidR="00000000" w:rsidDel="00000000" w:rsidP="00000000" w:rsidRDefault="00000000" w:rsidRPr="00000000" w14:paraId="0000012F">
      <w:pPr>
        <w:spacing w:after="80" w:before="80" w:lineRule="auto"/>
        <w:rPr/>
      </w:pPr>
      <w:r>
        <w:t>The following table traces the exact path of a query through the system, showing which components are invoked at each step:</w:t>
      </w:r>
    </w:p>
    <w:p w:rsidR="00000000" w:rsidDel="00000000" w:rsidP="00000000" w:rsidRDefault="00000000" w:rsidRPr="00000000" w14:paraId="00000130">
      <w:pPr>
        <w:spacing w:after="4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80"/>
        <w:gridCol w:w="5400"/>
        <w:tblGridChange w:id="0">
          <w:tblGrid>
            <w:gridCol w:w="1080"/>
            <w:gridCol w:w="2880"/>
            <w:gridCol w:w="5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31">
            <w:pPr>
              <w:spacing w:after="20" w:before="20" w:lineRule="auto"/>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32">
            <w:pPr>
              <w:spacing w:after="20" w:before="20" w:lineRule="auto"/>
              <w:rPr/>
            </w:pPr>
            <w:r w:rsidDel="00000000" w:rsidR="00000000" w:rsidRPr="00000000">
              <w:rPr>
                <w:rFonts w:ascii="Calibri" w:cs="Calibri" w:eastAsia="Calibri" w:hAnsi="Calibri"/>
                <w:b w:val="1"/>
                <w:bCs w:val="1"/>
                <w:color w:val="ffffff"/>
                <w:sz w:val="20"/>
                <w:szCs w:val="20"/>
                <w:rtl w:val="0"/>
              </w:rPr>
              <w:t xml:space="preserve">Component Invoked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33">
            <w:pPr>
              <w:spacing w:after="20" w:before="20" w:lineRule="auto"/>
              <w:rPr/>
            </w:pPr>
            <w:r w:rsidDel="00000000" w:rsidR="00000000" w:rsidRPr="00000000">
              <w:rPr>
                <w:rFonts w:ascii="Calibri" w:cs="Calibri" w:eastAsia="Calibri" w:hAnsi="Calibri"/>
                <w:b w:val="1"/>
                <w:bCs w:val="1"/>
                <w:color w:val="ffffff"/>
                <w:sz w:val="20"/>
                <w:szCs w:val="20"/>
                <w:rtl w:val="0"/>
              </w:rPr>
              <w:t xml:space="preserve">Data In / 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4">
            <w:pPr>
              <w:spacing w:after="20" w:before="20" w:lineRule="auto"/>
              <w:rPr/>
            </w:pPr>
            <w:r w:rsidDel="00000000" w:rsidR="00000000" w:rsidRPr="00000000">
              <w:rPr>
                <w:rFonts w:ascii="Calibri" w:cs="Calibri" w:eastAsia="Calibri" w:hAnsi="Calibri"/>
                <w:b w:val="0"/>
                <w:bCs w:val="0"/>
                <w:color w:val="000000"/>
                <w:sz w:val="20"/>
                <w:szCs w:val="20"/>
                <w:rtl w:val="0"/>
              </w:rPr>
              <w:t xml:space="preserve">1. Query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5">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cancer_app.py → generate_answer_stream()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6">
            <w:pPr>
              <w:spacing w:after="20" w:before="20" w:lineRule="auto"/>
              <w:rPr/>
            </w:pPr>
            <w:r w:rsidDel="00000000" w:rsidR="00000000" w:rsidRPr="00000000">
              <w:rPr>
                <w:rFonts w:ascii="Calibri" w:cs="Calibri" w:eastAsia="Calibri" w:hAnsi="Calibri"/>
                <w:b w:val="0"/>
                <w:bCs w:val="0"/>
                <w:color w:val="000000"/>
                <w:sz w:val="20"/>
                <w:szCs w:val="20"/>
                <w:rtl w:val="0"/>
              </w:rPr>
              <w:t xml:space="preserve">User query string, patient_report, cancer_filter, query_mode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7">
            <w:pPr>
              <w:spacing w:after="20" w:before="20" w:lineRule="auto"/>
              <w:rPr/>
            </w:pPr>
            <w:r w:rsidDel="00000000" w:rsidR="00000000" w:rsidRPr="00000000">
              <w:rPr>
                <w:rFonts w:ascii="Calibri" w:cs="Calibri" w:eastAsia="Calibri" w:hAnsi="Calibri"/>
                <w:b w:val="0"/>
                <w:bCs w:val="0"/>
                <w:color w:val="000000"/>
                <w:sz w:val="20"/>
                <w:szCs w:val="20"/>
                <w:rtl w:val="0"/>
              </w:rPr>
              <w:t xml:space="preserve">2. Out-of-corpus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8">
            <w:pPr>
              <w:spacing w:after="20" w:before="20" w:lineRule="auto"/>
              <w:rPr/>
            </w:pPr>
            <w:r w:rsidDel="00000000" w:rsidR="00000000" w:rsidRPr="00000000">
              <w:rPr>
                <w:rFonts w:ascii="Calibri" w:cs="Calibri" w:eastAsia="Calibri" w:hAnsi="Calibri"/>
                <w:b w:val="0"/>
                <w:bCs w:val="0"/>
                <w:color w:val="000000"/>
                <w:sz w:val="20"/>
                <w:szCs w:val="20"/>
                <w:rtl w:val="0"/>
              </w:rPr>
              <w:t xml:space="preserve">_is_out_of_corpus_query()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9">
            <w:pPr>
              <w:spacing w:after="20" w:before="20" w:lineRule="auto"/>
              <w:rPr/>
            </w:pPr>
            <w:r w:rsidDel="00000000" w:rsidR="00000000" w:rsidRPr="00000000">
              <w:rPr>
                <w:rFonts w:ascii="Calibri" w:cs="Calibri" w:eastAsia="Calibri" w:hAnsi="Calibri"/>
                <w:b w:val="0"/>
                <w:bCs w:val="0"/>
                <w:color w:val="000000"/>
                <w:sz w:val="20"/>
                <w:szCs w:val="20"/>
                <w:rtl w:val="0"/>
              </w:rPr>
              <w:t xml:space="preserve">15 regex patterns matched → if True: skip retrieval, go to step 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A">
            <w:pPr>
              <w:spacing w:after="20" w:before="20" w:lineRule="auto"/>
              <w:rPr/>
            </w:pPr>
            <w:r w:rsidDel="00000000" w:rsidR="00000000" w:rsidRPr="00000000">
              <w:rPr>
                <w:rFonts w:ascii="Calibri" w:cs="Calibri" w:eastAsia="Calibri" w:hAnsi="Calibri"/>
                <w:b w:val="0"/>
                <w:bCs w:val="0"/>
                <w:color w:val="000000"/>
                <w:sz w:val="20"/>
                <w:szCs w:val="20"/>
                <w:rtl w:val="0"/>
              </w:rPr>
              <w:t xml:space="preserve">3. Mode 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B">
            <w:pPr>
              <w:spacing w:after="20" w:before="20" w:lineRule="auto"/>
              <w:rPr/>
            </w:pPr>
            <w:r w:rsidDel="00000000" w:rsidR="00000000" w:rsidRPr="00000000">
              <w:rPr>
                <w:rFonts w:ascii="Calibri" w:cs="Calibri" w:eastAsia="Calibri" w:hAnsi="Calibri"/>
                <w:b w:val="0"/>
                <w:bCs w:val="0"/>
                <w:color w:val="000000"/>
                <w:sz w:val="20"/>
                <w:szCs w:val="20"/>
                <w:rtl w:val="0"/>
              </w:rPr>
              <w:t xml:space="preserve">if/elif on query_mode constant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C">
            <w:pPr>
              <w:spacing w:after="20" w:before="20" w:lineRule="auto"/>
              <w:rPr/>
            </w:pPr>
            <w:r w:rsidDel="00000000" w:rsidR="00000000" w:rsidRPr="00000000">
              <w:rPr>
                <w:rFonts w:ascii="Calibri" w:cs="Calibri" w:eastAsia="Calibri" w:hAnsi="Calibri"/>
                <w:b w:val="0"/>
                <w:bCs w:val="0"/>
                <w:color w:val="000000"/>
                <w:sz w:val="20"/>
                <w:szCs w:val="20"/>
                <w:rtl w:val="0"/>
              </w:rPr>
              <w:t xml:space="preserve">Routes to _run_research_mode / _run_graph_mode / _run_auto_mode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D">
            <w:pPr>
              <w:spacing w:after="20" w:before="20" w:lineRule="auto"/>
              <w:rPr/>
            </w:pPr>
            <w:r w:rsidDel="00000000" w:rsidR="00000000" w:rsidRPr="00000000">
              <w:rPr>
                <w:rFonts w:ascii="Calibri" w:cs="Calibri" w:eastAsia="Calibri" w:hAnsi="Calibri"/>
                <w:b w:val="0"/>
                <w:bCs w:val="0"/>
                <w:color w:val="000000"/>
                <w:sz w:val="20"/>
                <w:szCs w:val="20"/>
                <w:rtl w:val="0"/>
              </w:rPr>
              <w:t xml:space="preserve">4a. Graph retrieval (GRAPH/AUTO)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E">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GraphRetriever.retrieve() → Cypher 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F">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intent_info dict → Cypher params → Neo4j session.run() → rows → _format_graph_context()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0">
            <w:pPr>
              <w:spacing w:after="20" w:before="20" w:lineRule="auto"/>
              <w:rPr/>
            </w:pPr>
            <w:r w:rsidDel="00000000" w:rsidR="00000000" w:rsidRPr="00000000">
              <w:rPr>
                <w:rFonts w:ascii="Calibri" w:cs="Calibri" w:eastAsia="Calibri" w:hAnsi="Calibri"/>
                <w:b w:val="0"/>
                <w:bCs w:val="0"/>
                <w:color w:val="000000"/>
                <w:sz w:val="20"/>
                <w:szCs w:val="20"/>
                <w:rtl w:val="0"/>
              </w:rPr>
              <w:t xml:space="preserve">4b. Dense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1">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Neo4jVector.as_retriever(k=20)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2">
            <w:pPr>
              <w:spacing w:after="20" w:before="20" w:lineRule="auto"/>
              <w:rPr/>
            </w:pPr>
            <w:r w:rsidDel="00000000" w:rsidR="00000000" w:rsidRPr="00000000">
              <w:rPr>
                <w:rFonts w:ascii="Calibri" w:cs="Calibri" w:eastAsia="Calibri" w:hAnsi="Calibri"/>
                <w:b w:val="0"/>
                <w:bCs w:val="0"/>
                <w:color w:val="000000"/>
                <w:sz w:val="20"/>
                <w:szCs w:val="20"/>
                <w:rtl w:val="0"/>
              </w:rPr>
              <w:t xml:space="preserve">Embedded query vector → HNSW ANN search → 20 Document objects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3">
            <w:pPr>
              <w:spacing w:after="20" w:before="20" w:lineRule="auto"/>
              <w:rPr/>
            </w:pPr>
            <w:r w:rsidDel="00000000" w:rsidR="00000000" w:rsidRPr="00000000">
              <w:rPr>
                <w:rFonts w:ascii="Calibri" w:cs="Calibri" w:eastAsia="Calibri" w:hAnsi="Calibri"/>
                <w:b w:val="0"/>
                <w:bCs w:val="0"/>
                <w:color w:val="000000"/>
                <w:sz w:val="20"/>
                <w:szCs w:val="20"/>
                <w:rtl w:val="0"/>
              </w:rPr>
              <w:t xml:space="preserve">4c. Sparse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4">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BM25Retriever(k=20)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5">
            <w:pPr>
              <w:spacing w:after="20" w:before="20" w:lineRule="auto"/>
              <w:rPr/>
            </w:pPr>
            <w:r w:rsidDel="00000000" w:rsidR="00000000" w:rsidRPr="00000000">
              <w:rPr>
                <w:rFonts w:ascii="Calibri" w:cs="Calibri" w:eastAsia="Calibri" w:hAnsi="Calibri"/>
                <w:b w:val="0"/>
                <w:bCs w:val="0"/>
                <w:color w:val="000000"/>
                <w:sz w:val="20"/>
                <w:szCs w:val="20"/>
                <w:rtl w:val="0"/>
              </w:rPr>
              <w:t xml:space="preserve">Tokenised query → BM25 scoring → 20 Document objects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6">
            <w:pPr>
              <w:spacing w:after="20" w:before="20" w:lineRule="auto"/>
              <w:rPr/>
            </w:pPr>
            <w:r w:rsidDel="00000000" w:rsidR="00000000" w:rsidRPr="00000000">
              <w:rPr>
                <w:rFonts w:ascii="Calibri" w:cs="Calibri" w:eastAsia="Calibri" w:hAnsi="Calibri"/>
                <w:b w:val="0"/>
                <w:bCs w:val="0"/>
                <w:color w:val="000000"/>
                <w:sz w:val="20"/>
                <w:szCs w:val="20"/>
                <w:rtl w:val="0"/>
              </w:rPr>
              <w:t xml:space="preserve">5. RRF fusion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7">
            <w:pPr>
              <w:spacing w:after="20" w:before="20" w:lineRule="auto"/>
              <w:rPr/>
            </w:pPr>
            <w:r w:rsidDel="00000000" w:rsidR="00000000" w:rsidRPr="00000000">
              <w:rPr>
                <w:rFonts w:ascii="Calibri" w:cs="Calibri" w:eastAsia="Calibri" w:hAnsi="Calibri"/>
                <w:b w:val="0"/>
                <w:bCs w:val="0"/>
                <w:color w:val="000000"/>
                <w:sz w:val="20"/>
                <w:szCs w:val="20"/>
                <w:rtl w:val="0"/>
              </w:rPr>
              <w:t xml:space="preserve">reciprocal_rank_fusion(dense, sparse)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8">
            <w:pPr>
              <w:spacing w:after="20" w:before="20" w:lineRule="auto"/>
              <w:rPr/>
            </w:pPr>
            <w:r w:rsidDel="00000000" w:rsidR="00000000" w:rsidRPr="00000000">
              <w:rPr>
                <w:rFonts w:ascii="Calibri" w:cs="Calibri" w:eastAsia="Calibri" w:hAnsi="Calibri"/>
                <w:b w:val="0"/>
                <w:bCs w:val="0"/>
                <w:color w:val="000000"/>
                <w:sz w:val="20"/>
                <w:szCs w:val="20"/>
                <w:rtl w:val="0"/>
              </w:rPr>
              <w:t xml:space="preserve">40 docs → RRF scores → top 20 merged candidates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9">
            <w:pPr>
              <w:spacing w:after="20" w:before="20" w:lineRule="auto"/>
              <w:rPr/>
            </w:pPr>
            <w:r w:rsidDel="00000000" w:rsidR="00000000" w:rsidRPr="00000000">
              <w:rPr>
                <w:rFonts w:ascii="Calibri" w:cs="Calibri" w:eastAsia="Calibri" w:hAnsi="Calibri"/>
                <w:b w:val="0"/>
                <w:bCs w:val="0"/>
                <w:color w:val="000000"/>
                <w:sz w:val="20"/>
                <w:szCs w:val="20"/>
                <w:rtl w:val="0"/>
              </w:rPr>
              <w:t xml:space="preserve">6. MMR rerank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A">
            <w:pPr>
              <w:spacing w:after="20" w:before="20" w:lineRule="auto"/>
              <w:rPr/>
            </w:pPr>
            <w:r w:rsidDel="00000000" w:rsidR="00000000" w:rsidRPr="00000000">
              <w:rPr>
                <w:rFonts w:ascii="Calibri" w:cs="Calibri" w:eastAsia="Calibri" w:hAnsi="Calibri"/>
                <w:b w:val="0"/>
                <w:bCs w:val="0"/>
                <w:color w:val="000000"/>
                <w:sz w:val="20"/>
                <w:szCs w:val="20"/>
                <w:rtl w:val="0"/>
              </w:rPr>
              <w:t xml:space="preserve">mmr_rerank(query, candidates, embed_model)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B">
            <w:pPr>
              <w:spacing w:after="20" w:before="20" w:lineRule="auto"/>
              <w:rPr/>
            </w:pPr>
            <w:r w:rsidDel="00000000" w:rsidR="00000000" w:rsidRPr="00000000">
              <w:rPr>
                <w:rFonts w:ascii="Calibri" w:cs="Calibri" w:eastAsia="Calibri" w:hAnsi="Calibri"/>
                <w:b w:val="0"/>
                <w:bCs w:val="0"/>
                <w:color w:val="000000"/>
                <w:sz w:val="20"/>
                <w:szCs w:val="20"/>
                <w:rtl w:val="0"/>
              </w:rPr>
              <w:t xml:space="preserve">20 candidates → cosine similarity matrix → 8 final content chunks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C">
            <w:pPr>
              <w:spacing w:after="20" w:before="20" w:lineRule="auto"/>
              <w:rPr/>
            </w:pPr>
            <w:r w:rsidDel="00000000" w:rsidR="00000000" w:rsidRPr="00000000">
              <w:rPr>
                <w:rFonts w:ascii="Calibri" w:cs="Calibri" w:eastAsia="Calibri" w:hAnsi="Calibri"/>
                <w:b w:val="0"/>
                <w:bCs w:val="0"/>
                <w:color w:val="000000"/>
                <w:sz w:val="20"/>
                <w:szCs w:val="20"/>
                <w:rtl w:val="0"/>
              </w:rPr>
              <w:t xml:space="preserve">7. Image retrieval (parallel)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D">
            <w:pPr>
              <w:spacing w:after="20" w:before="20" w:lineRule="auto"/>
              <w:rPr/>
            </w:pPr>
            <w:r w:rsidDel="00000000" w:rsidR="00000000" w:rsidRPr="00000000">
              <w:rPr>
                <w:rFonts w:ascii="Calibri" w:cs="Calibri" w:eastAsia="Calibri" w:hAnsi="Calibri"/>
                <w:b w:val="0"/>
                <w:bCs w:val="0"/>
                <w:color w:val="000000"/>
                <w:sz w:val="20"/>
                <w:szCs w:val="20"/>
                <w:rtl w:val="0"/>
              </w:rPr>
              <w:t xml:space="preserve">_retrieve_image_chunks(query)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E">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Image-only BM25 index → top 2 image chunks → bypass 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F">
            <w:pPr>
              <w:spacing w:after="20" w:before="20" w:lineRule="auto"/>
              <w:rPr/>
            </w:pPr>
            <w:r w:rsidDel="00000000" w:rsidR="00000000" w:rsidRPr="00000000">
              <w:rPr>
                <w:rFonts w:ascii="Calibri" w:cs="Calibri" w:eastAsia="Calibri" w:hAnsi="Calibri"/>
                <w:b w:val="0"/>
                <w:bCs w:val="0"/>
                <w:color w:val="000000"/>
                <w:sz w:val="20"/>
                <w:szCs w:val="20"/>
                <w:rtl w:val="0"/>
              </w:rPr>
              <w:t xml:space="preserve">8. Context assembly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0">
            <w:pPr>
              <w:spacing w:after="20" w:before="20" w:lineRule="auto"/>
              <w:rPr/>
            </w:pPr>
            <w:r w:rsidDel="00000000" w:rsidR="00000000" w:rsidRPr="00000000">
              <w:rPr>
                <w:rFonts w:ascii="Calibri" w:cs="Calibri" w:eastAsia="Calibri" w:hAnsi="Calibri"/>
                <w:b w:val="0"/>
                <w:bCs w:val="0"/>
                <w:color w:val="000000"/>
                <w:sz w:val="20"/>
                <w:szCs w:val="20"/>
                <w:rtl w:val="0"/>
              </w:rPr>
              <w:t xml:space="preserve">build_context(vector_docs, graph_ctx, image_docs)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1">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[G1..Gn] + Content [1..8] + Visual References [IMG1..2]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2">
            <w:pPr>
              <w:spacing w:after="20" w:before="20" w:lineRule="auto"/>
              <w:rPr/>
            </w:pPr>
            <w:r w:rsidDel="00000000" w:rsidR="00000000" w:rsidRPr="00000000">
              <w:rPr>
                <w:rFonts w:ascii="Calibri" w:cs="Calibri" w:eastAsia="Calibri" w:hAnsi="Calibri"/>
                <w:b w:val="0"/>
                <w:bCs w:val="0"/>
                <w:color w:val="000000"/>
                <w:sz w:val="20"/>
                <w:szCs w:val="20"/>
                <w:rtl w:val="0"/>
              </w:rPr>
              <w:t xml:space="preserve">9. LLM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3">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API → streaming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4">
            <w:pPr>
              <w:spacing w:after="20" w:before="20" w:lineRule="auto"/>
              <w:rPr/>
            </w:pPr>
            <w:r w:rsidDel="00000000" w:rsidR="00000000" w:rsidRPr="00000000">
              <w:rPr>
                <w:rFonts w:ascii="Calibri" w:cs="Calibri" w:eastAsia="Calibri" w:hAnsi="Calibri"/>
                <w:b w:val="0"/>
                <w:bCs w:val="0"/>
                <w:color w:val="000000"/>
                <w:sz w:val="20"/>
                <w:szCs w:val="20"/>
                <w:rtl w:val="0"/>
              </w:rPr>
              <w:t xml:space="preserve">Prompt (mode instruction + context + question) → streamed tokens → full_answer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5">
            <w:pPr>
              <w:spacing w:after="20" w:before="20" w:lineRule="auto"/>
              <w:rPr/>
            </w:pPr>
            <w:r w:rsidDel="00000000" w:rsidR="00000000" w:rsidRPr="00000000">
              <w:rPr>
                <w:rFonts w:ascii="Calibri" w:cs="Calibri" w:eastAsia="Calibri" w:hAnsi="Calibri"/>
                <w:b w:val="0"/>
                <w:bCs w:val="0"/>
                <w:color w:val="000000"/>
                <w:sz w:val="20"/>
                <w:szCs w:val="20"/>
                <w:rtl w:val="0"/>
              </w:rPr>
              <w:t xml:space="preserve">10. Fallback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6">
            <w:pPr>
              <w:spacing w:after="20" w:before="20" w:lineRule="auto"/>
              <w:rPr/>
            </w:pPr>
            <w:r w:rsidDel="00000000" w:rsidR="00000000" w:rsidRPr="00000000">
              <w:rPr>
                <w:rFonts w:ascii="Calibri" w:cs="Calibri" w:eastAsia="Calibri" w:hAnsi="Calibri"/>
                <w:b w:val="0"/>
                <w:bCs w:val="0"/>
                <w:color w:val="000000"/>
                <w:sz w:val="20"/>
                <w:szCs w:val="20"/>
                <w:rtl w:val="0"/>
              </w:rPr>
              <w:t xml:space="preserve">_rag_has_no_answer() / _is_out_of_corpus_query()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7">
            <w:pPr>
              <w:spacing w:after="20" w:before="20" w:lineRule="auto"/>
              <w:rPr/>
            </w:pPr>
            <w:r w:rsidDel="00000000" w:rsidR="00000000" w:rsidRPr="00000000">
              <w:rPr>
                <w:rFonts w:ascii="Calibri" w:cs="Calibri" w:eastAsia="Calibri" w:hAnsi="Calibri"/>
                <w:b w:val="0"/>
                <w:bCs w:val="0"/>
                <w:color w:val="000000"/>
                <w:sz w:val="20"/>
                <w:szCs w:val="20"/>
                <w:rtl w:val="0"/>
              </w:rPr>
              <w:t xml:space="preserve">If triggers: _web_search_fallback() → DuckDuckGo → second LLM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8">
            <w:pPr>
              <w:spacing w:after="20" w:before="20" w:lineRule="auto"/>
              <w:rPr/>
            </w:pPr>
            <w:r w:rsidDel="00000000" w:rsidR="00000000" w:rsidRPr="00000000">
              <w:rPr>
                <w:rFonts w:ascii="Calibri" w:cs="Calibri" w:eastAsia="Calibri" w:hAnsi="Calibri"/>
                <w:b w:val="0"/>
                <w:bCs w:val="0"/>
                <w:color w:val="000000"/>
                <w:sz w:val="20"/>
                <w:szCs w:val="20"/>
                <w:rtl w:val="0"/>
              </w:rPr>
              <w:t xml:space="preserve">11. Response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9">
            <w:pPr>
              <w:spacing w:after="20" w:before="20" w:lineRule="auto"/>
              <w:rPr/>
            </w:pPr>
            <w:r w:rsidDel="00000000" w:rsidR="00000000" w:rsidRPr="00000000">
              <w:rPr>
                <w:rFonts w:ascii="Calibri" w:cs="Calibri" w:eastAsia="Calibri" w:hAnsi="Calibri"/>
                <w:b w:val="0"/>
                <w:bCs w:val="0"/>
                <w:color w:val="000000"/>
                <w:sz w:val="20"/>
                <w:szCs w:val="20"/>
                <w:rtl w:val="0"/>
              </w:rPr>
              <w:t xml:space="preserve">generate_answer_stream() → Streamlit write_stream()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A">
            <w:pPr>
              <w:spacing w:after="20" w:before="20" w:lineRule="auto"/>
              <w:rPr/>
            </w:pPr>
            <w:r w:rsidDel="00000000" w:rsidR="00000000" w:rsidRPr="00000000">
              <w:rPr>
                <w:rFonts w:ascii="Calibri" w:cs="Calibri" w:eastAsia="Calibri" w:hAnsi="Calibri"/>
                <w:b w:val="0"/>
                <w:bCs w:val="0"/>
                <w:color w:val="000000"/>
                <w:sz w:val="20"/>
                <w:szCs w:val="20"/>
                <w:rtl w:val="0"/>
              </w:rPr>
              <w:t xml:space="preserve">Tokens yielded to UI; sources/followups stored in session_state</w:t>
            </w:r>
            <w:r w:rsidDel="00000000" w:rsidR="00000000" w:rsidRPr="00000000">
              <w:rPr>
                <w:rtl w:val="0"/>
              </w:rPr>
            </w:r>
          </w:p>
        </w:tc>
      </w:tr>
    </w:tbl>
    <w:p w:rsidR="00000000" w:rsidDel="00000000" w:rsidP="00000000" w:rsidRDefault="00000000" w:rsidRPr="00000000" w14:paraId="0000015B">
      <w:pPr>
        <w:spacing w:after="40" w:before="40" w:lineRule="auto"/>
        <w:rPr/>
      </w:pPr>
      <w:r w:rsidDel="00000000" w:rsidR="00000000" w:rsidRPr="00000000">
        <w:rPr>
          <w:rtl w:val="0"/>
        </w:rPr>
      </w:r>
    </w:p>
    <w:p w:rsidR="00000000" w:rsidDel="00000000" w:rsidP="00000000" w:rsidRDefault="00000000" w:rsidRPr="00000000" w14:paraId="0000015C">
      <w:pPr>
        <w:pStyle w:val="Heading2"/>
        <w:spacing w:after="120" w:before="320" w:lineRule="auto"/>
        <w:rPr/>
      </w:pPr>
      <w:r>
        <w:t>5.3 Knowledge Graph Schema</w:t>
      </w:r>
    </w:p>
    <w:p w:rsidR="00000000" w:rsidDel="00000000" w:rsidP="00000000" w:rsidRDefault="00000000" w:rsidRPr="00000000" w14:paraId="0000015D">
      <w:pPr>
        <w:spacing w:after="80" w:before="80" w:lineRule="auto"/>
        <w:rPr/>
      </w:pPr>
      <w:r>
        <w:t>The Neo4j knowledge graph encodes the clinical nutrition and drug interaction domain for oncology patients. This schema was hand-crafted based on clinical domain research — it was not auto-generated by an LLM.</w:t>
      </w:r>
    </w:p>
    <w:p w:rsidR="00000000" w:rsidDel="00000000" w:rsidP="00000000" w:rsidRDefault="00000000" w:rsidRPr="00000000" w14:paraId="0000015E">
      <w:pPr>
        <w:spacing w:after="4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4160"/>
        <w:tblGridChange w:id="0">
          <w:tblGrid>
            <w:gridCol w:w="1800"/>
            <w:gridCol w:w="3400"/>
            <w:gridCol w:w="4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5F">
            <w:pPr>
              <w:spacing w:after="20" w:before="20" w:lineRule="auto"/>
              <w:rPr/>
            </w:pPr>
            <w:r w:rsidDel="00000000" w:rsidR="00000000" w:rsidRPr="00000000">
              <w:rPr>
                <w:rFonts w:ascii="Calibri" w:cs="Calibri" w:eastAsia="Calibri" w:hAnsi="Calibri"/>
                <w:b w:val="1"/>
                <w:bCs w:val="1"/>
                <w:color w:val="ffffff"/>
                <w:sz w:val="20"/>
                <w:szCs w:val="20"/>
                <w:rtl w:val="0"/>
              </w:rPr>
              <w:t xml:space="preserve">Node Label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60">
            <w:pPr>
              <w:spacing w:after="20" w:before="20" w:lineRule="auto"/>
              <w:rPr/>
            </w:pPr>
            <w:r w:rsidDel="00000000" w:rsidR="00000000" w:rsidRPr="00000000">
              <w:rPr>
                <w:rFonts w:ascii="Calibri" w:cs="Calibri" w:eastAsia="Calibri" w:hAnsi="Calibri"/>
                <w:b w:val="1"/>
                <w:bCs w:val="1"/>
                <w:color w:val="ffffff"/>
                <w:sz w:val="20"/>
                <w:szCs w:val="20"/>
                <w:rtl w:val="0"/>
              </w:rPr>
              <w:t xml:space="preserve">Key Properties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61">
            <w:pPr>
              <w:spacing w:after="20" w:before="20" w:lineRule="auto"/>
              <w:rPr/>
            </w:pPr>
            <w:r w:rsidDel="00000000" w:rsidR="00000000" w:rsidRPr="00000000">
              <w:rPr>
                <w:rFonts w:ascii="Calibri" w:cs="Calibri" w:eastAsia="Calibri" w:hAnsi="Calibri"/>
                <w:b w:val="1"/>
                <w:bCs w:val="1"/>
                <w:color w:val="ffffff"/>
                <w:sz w:val="20"/>
                <w:szCs w:val="20"/>
                <w:rtl w:val="0"/>
              </w:rPr>
              <w:t xml:space="preserve">Relationships (→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2">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3">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subtype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4">
            <w:pPr>
              <w:spacing w:after="20" w:before="20" w:lineRule="auto"/>
              <w:rPr/>
            </w:pPr>
            <w:r w:rsidDel="00000000" w:rsidR="00000000" w:rsidRPr="00000000">
              <w:rPr>
                <w:rFonts w:ascii="Calibri" w:cs="Calibri" w:eastAsia="Calibri" w:hAnsi="Calibri"/>
                <w:b w:val="0"/>
                <w:bCs w:val="0"/>
                <w:color w:val="000000"/>
                <w:sz w:val="20"/>
                <w:szCs w:val="20"/>
                <w:rtl w:val="0"/>
              </w:rPr>
              <w:t xml:space="preserve">→ TREATED_WITH → ChemoDrug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5">
            <w:pPr>
              <w:spacing w:after="20" w:before="20" w:lineRule="auto"/>
              <w:rPr/>
            </w:pPr>
            <w:r w:rsidDel="00000000" w:rsidR="00000000" w:rsidRPr="00000000">
              <w:rPr>
                <w:rFonts w:ascii="Calibri" w:cs="Calibri" w:eastAsia="Calibri" w:hAnsi="Calibri"/>
                <w:b w:val="0"/>
                <w:bCs w:val="0"/>
                <w:color w:val="000000"/>
                <w:sz w:val="20"/>
                <w:szCs w:val="20"/>
                <w:rtl w:val="0"/>
              </w:rPr>
              <w:t xml:space="preserve">ChemoDrug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6">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drug_class, notes, mechanism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7">
            <w:pPr>
              <w:spacing w:after="20" w:before="20" w:lineRule="auto"/>
              <w:rPr/>
            </w:pPr>
            <w:r w:rsidDel="00000000" w:rsidR="00000000" w:rsidRPr="00000000">
              <w:rPr>
                <w:rFonts w:ascii="Calibri" w:cs="Calibri" w:eastAsia="Calibri" w:hAnsi="Calibri"/>
                <w:b w:val="0"/>
                <w:bCs w:val="0"/>
                <w:color w:val="000000"/>
                <w:sz w:val="20"/>
                <w:szCs w:val="20"/>
                <w:rtl w:val="0"/>
              </w:rPr>
              <w:t xml:space="preserve">→ CAUSES_EATING_EFFECT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8">
            <w:pPr>
              <w:spacing w:after="20" w:before="20" w:lineRule="auto"/>
              <w:rPr/>
            </w:pPr>
            <w:r w:rsidDel="00000000" w:rsidR="00000000" w:rsidRPr="00000000">
              <w:rPr>
                <w:rFonts w:ascii="Calibri" w:cs="Calibri" w:eastAsia="Calibri" w:hAnsi="Calibri"/>
                <w:b w:val="0"/>
                <w:bCs w:val="0"/>
                <w:color w:val="000000"/>
                <w:sz w:val="20"/>
                <w:szCs w:val="20"/>
                <w:rtl w:val="0"/>
              </w:rPr>
              <w:t xml:space="preserve">EatingAdverseEffect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9">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management_tip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A">
            <w:pPr>
              <w:spacing w:after="20" w:before="20" w:lineRule="auto"/>
              <w:rPr/>
            </w:pPr>
            <w:r w:rsidDel="00000000" w:rsidR="00000000" w:rsidRPr="00000000">
              <w:rPr>
                <w:rFonts w:ascii="Calibri" w:cs="Calibri" w:eastAsia="Calibri" w:hAnsi="Calibri"/>
                <w:b w:val="0"/>
                <w:bCs w:val="0"/>
                <w:color w:val="000000"/>
                <w:sz w:val="20"/>
                <w:szCs w:val="20"/>
                <w:rtl w:val="0"/>
              </w:rPr>
              <w:t xml:space="preserve">→ WORSENED_BY → FoodItem;  → RELIEVED_BY → FoodItem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B">
            <w:pPr>
              <w:spacing w:after="20" w:before="20" w:lineRule="auto"/>
              <w:rPr/>
            </w:pPr>
            <w:r w:rsidDel="00000000" w:rsidR="00000000" w:rsidRPr="00000000">
              <w:rPr>
                <w:rFonts w:ascii="Calibri" w:cs="Calibri" w:eastAsia="Calibri" w:hAnsi="Calibri"/>
                <w:b w:val="0"/>
                <w:bCs w:val="0"/>
                <w:color w:val="000000"/>
                <w:sz w:val="20"/>
                <w:szCs w:val="20"/>
                <w:rtl w:val="0"/>
              </w:rPr>
              <w:t xml:space="preserve">FoodItem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C">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D">
            <w:pPr>
              <w:spacing w:after="20" w:before="20" w:lineRule="auto"/>
              <w:rPr/>
            </w:pPr>
            <w:r w:rsidDel="00000000" w:rsidR="00000000" w:rsidRPr="00000000">
              <w:rPr>
                <w:rFonts w:ascii="Calibri" w:cs="Calibri" w:eastAsia="Calibri" w:hAnsi="Calibri"/>
                <w:b w:val="0"/>
                <w:bCs w:val="0"/>
                <w:color w:val="000000"/>
                <w:sz w:val="20"/>
                <w:szCs w:val="20"/>
                <w:rtl w:val="0"/>
              </w:rPr>
              <w:t xml:space="preserve">Target of WORSENED_BY / RELIEVED_BY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E">
            <w:pPr>
              <w:spacing w:after="20" w:before="20" w:lineRule="auto"/>
              <w:rPr/>
            </w:pPr>
            <w:r w:rsidDel="00000000" w:rsidR="00000000" w:rsidRPr="00000000">
              <w:rPr>
                <w:rFonts w:ascii="Calibri" w:cs="Calibri" w:eastAsia="Calibri" w:hAnsi="Calibri"/>
                <w:b w:val="0"/>
                <w:bCs w:val="0"/>
                <w:color w:val="000000"/>
                <w:sz w:val="20"/>
                <w:szCs w:val="20"/>
                <w:rtl w:val="0"/>
              </w:rPr>
              <w:t xml:space="preserve">NutritionGuideline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F">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 (e.g. "Folic acid 400-1000mcg daily from 7 days before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0">
            <w:pPr>
              <w:spacing w:after="20" w:before="20" w:lineRule="auto"/>
              <w:rPr/>
            </w:pPr>
            <w:r w:rsidDel="00000000" w:rsidR="00000000" w:rsidRPr="00000000">
              <w:rPr>
                <w:rFonts w:ascii="Calibri" w:cs="Calibri" w:eastAsia="Calibri" w:hAnsi="Calibri"/>
                <w:b w:val="0"/>
                <w:bCs w:val="0"/>
                <w:color w:val="000000"/>
                <w:sz w:val="20"/>
                <w:szCs w:val="20"/>
                <w:rtl w:val="0"/>
              </w:rPr>
              <w:t xml:space="preserve">→ REQUIRED_FOR → ChemoDrug;  → MANAGES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1">
            <w:pPr>
              <w:spacing w:after="20" w:before="20" w:lineRule="auto"/>
              <w:rPr/>
            </w:pPr>
            <w:r w:rsidDel="00000000" w:rsidR="00000000" w:rsidRPr="00000000">
              <w:rPr>
                <w:rFonts w:ascii="Calibri" w:cs="Calibri" w:eastAsia="Calibri" w:hAnsi="Calibri"/>
                <w:b w:val="0"/>
                <w:bCs w:val="0"/>
                <w:color w:val="000000"/>
                <w:sz w:val="20"/>
                <w:szCs w:val="20"/>
                <w:rtl w:val="0"/>
              </w:rPr>
              <w:t xml:space="preserve">NonChemoDrug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2">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drug_class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3">
            <w:pPr>
              <w:spacing w:after="20" w:before="20" w:lineRule="auto"/>
              <w:rPr/>
            </w:pPr>
            <w:r w:rsidDel="00000000" w:rsidR="00000000" w:rsidRPr="00000000">
              <w:rPr>
                <w:rFonts w:ascii="Calibri" w:cs="Calibri" w:eastAsia="Calibri" w:hAnsi="Calibri"/>
                <w:b w:val="0"/>
                <w:bCs w:val="0"/>
                <w:color w:val="000000"/>
                <w:sz w:val="20"/>
                <w:szCs w:val="20"/>
                <w:rtl w:val="0"/>
              </w:rPr>
              <w:t xml:space="preserve">→ HAS_INTERACTION_WITH → ChemoDrug;  → DESCRIBED_BY → DrugInteraction;  → TREATS → Ailment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4">
            <w:pPr>
              <w:spacing w:after="20" w:before="20" w:lineRule="auto"/>
              <w:rPr/>
            </w:pPr>
            <w:r w:rsidDel="00000000" w:rsidR="00000000" w:rsidRPr="00000000">
              <w:rPr>
                <w:rFonts w:ascii="Calibri" w:cs="Calibri" w:eastAsia="Calibri" w:hAnsi="Calibri"/>
                <w:b w:val="0"/>
                <w:bCs w:val="0"/>
                <w:color w:val="000000"/>
                <w:sz w:val="20"/>
                <w:szCs w:val="20"/>
                <w:rtl w:val="0"/>
              </w:rPr>
              <w:t xml:space="preserve">DrugInteraction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5">
            <w:pPr>
              <w:spacing w:after="20" w:before="20" w:lineRule="auto"/>
              <w:rPr/>
            </w:pPr>
            <w:r w:rsidDel="00000000" w:rsidR="00000000" w:rsidRPr="00000000">
              <w:rPr>
                <w:rFonts w:ascii="Calibri" w:cs="Calibri" w:eastAsia="Calibri" w:hAnsi="Calibri"/>
                <w:b w:val="0"/>
                <w:bCs w:val="0"/>
                <w:color w:val="000000"/>
                <w:sz w:val="20"/>
                <w:szCs w:val="20"/>
                <w:rtl w:val="0"/>
              </w:rPr>
              <w:t xml:space="preserve">severity, description, clinical_action, eating_relevance, mitigation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6">
            <w:pPr>
              <w:spacing w:after="20" w:before="20" w:lineRule="auto"/>
              <w:rPr/>
            </w:pPr>
            <w:r w:rsidDel="00000000" w:rsidR="00000000" w:rsidRPr="00000000">
              <w:rPr>
                <w:rFonts w:ascii="Calibri" w:cs="Calibri" w:eastAsia="Calibri" w:hAnsi="Calibri"/>
                <w:b w:val="0"/>
                <w:bCs w:val="0"/>
                <w:color w:val="000000"/>
                <w:sz w:val="20"/>
                <w:szCs w:val="20"/>
                <w:rtl w:val="0"/>
              </w:rPr>
              <w:t xml:space="preserve">→ COMPOUNDS_EATING_EFFECT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7">
            <w:pPr>
              <w:spacing w:after="20" w:before="20" w:lineRule="auto"/>
              <w:rPr/>
            </w:pPr>
            <w:r w:rsidDel="00000000" w:rsidR="00000000" w:rsidRPr="00000000">
              <w:rPr>
                <w:rFonts w:ascii="Calibri" w:cs="Calibri" w:eastAsia="Calibri" w:hAnsi="Calibri"/>
                <w:b w:val="0"/>
                <w:bCs w:val="0"/>
                <w:color w:val="000000"/>
                <w:sz w:val="20"/>
                <w:szCs w:val="20"/>
                <w:rtl w:val="0"/>
              </w:rPr>
              <w:t xml:space="preserve">TreatmentProtocol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8">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cancer, description, setting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9">
            <w:pPr>
              <w:spacing w:after="20" w:before="20" w:lineRule="auto"/>
              <w:rPr/>
            </w:pPr>
            <w:r w:rsidDel="00000000" w:rsidR="00000000" w:rsidRPr="00000000">
              <w:rPr>
                <w:rFonts w:ascii="Calibri" w:cs="Calibri" w:eastAsia="Calibri" w:hAnsi="Calibri"/>
                <w:b w:val="0"/>
                <w:bCs w:val="0"/>
                <w:color w:val="000000"/>
                <w:sz w:val="20"/>
                <w:szCs w:val="20"/>
                <w:rtl w:val="0"/>
              </w:rPr>
              <w:t xml:space="preserve">→ INCLUDES_DRUG → ChemoDrug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A">
            <w:pPr>
              <w:spacing w:after="20" w:before="20" w:lineRule="auto"/>
              <w:rPr/>
            </w:pPr>
            <w:r w:rsidDel="00000000" w:rsidR="00000000" w:rsidRPr="00000000">
              <w:rPr>
                <w:rFonts w:ascii="Calibri" w:cs="Calibri" w:eastAsia="Calibri" w:hAnsi="Calibri"/>
                <w:b w:val="0"/>
                <w:bCs w:val="0"/>
                <w:color w:val="000000"/>
                <w:sz w:val="20"/>
                <w:szCs w:val="20"/>
                <w:rtl w:val="0"/>
              </w:rPr>
              <w:t xml:space="preserve">Ailment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B">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C">
            <w:pPr>
              <w:spacing w:after="20" w:before="20" w:lineRule="auto"/>
              <w:rPr/>
            </w:pPr>
            <w:r w:rsidDel="00000000" w:rsidR="00000000" w:rsidRPr="00000000">
              <w:rPr>
                <w:rFonts w:ascii="Calibri" w:cs="Calibri" w:eastAsia="Calibri" w:hAnsi="Calibri"/>
                <w:b w:val="0"/>
                <w:bCs w:val="0"/>
                <w:color w:val="000000"/>
                <w:sz w:val="20"/>
                <w:szCs w:val="20"/>
                <w:rtl w:val="0"/>
              </w:rPr>
              <w:t xml:space="preserve">Target of TREATS</w:t>
            </w:r>
            <w:r w:rsidDel="00000000" w:rsidR="00000000" w:rsidRPr="00000000">
              <w:rPr>
                <w:rtl w:val="0"/>
              </w:rPr>
            </w:r>
          </w:p>
        </w:tc>
      </w:tr>
    </w:tbl>
    <w:p w:rsidR="00000000" w:rsidDel="00000000" w:rsidP="00000000" w:rsidRDefault="00000000" w:rsidRPr="00000000" w14:paraId="0000017D">
      <w:pPr>
        <w:spacing w:after="40" w:before="40" w:lineRule="auto"/>
        <w:rPr/>
      </w:pPr>
      <w:r w:rsidDel="00000000" w:rsidR="00000000" w:rsidRPr="00000000">
        <w:rPr>
          <w:rtl w:val="0"/>
        </w:rPr>
      </w:r>
    </w:p>
    <w:p w:rsidR="00000000" w:rsidDel="00000000" w:rsidP="00000000" w:rsidRDefault="00000000" w:rsidRPr="00000000" w14:paraId="0000017E">
      <w:pPr>
        <w:pStyle w:val="Heading2"/>
        <w:spacing w:after="120" w:before="320" w:lineRule="auto"/>
        <w:rPr/>
      </w:pPr>
      <w:r>
        <w:t>5.4 Intent Detection Logic (Six-Query Cypher Library)</w:t>
      </w:r>
    </w:p>
    <w:p w:rsidR="00000000" w:rsidDel="00000000" w:rsidP="00000000" w:rsidRDefault="00000000" w:rsidRPr="00000000" w14:paraId="0000017F">
      <w:pPr>
        <w:spacing w:after="80" w:before="80" w:lineRule="auto"/>
        <w:rPr/>
      </w:pPr>
      <w:r>
        <w:t>Rather than using an LLM to generate Cypher on the fly (error-prone with open-source models), six pre-written templates handle all clinical nutrition query patterns. The intent router is a simple, deterministic priority chain:</w:t>
      </w:r>
    </w:p>
    <w:p w:rsidR="00000000" w:rsidDel="00000000" w:rsidP="00000000" w:rsidRDefault="00000000" w:rsidRPr="00000000" w14:paraId="00000180">
      <w:pPr>
        <w:spacing w:after="4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81">
            <w:pPr>
              <w:spacing w:after="20" w:before="20" w:lineRule="auto"/>
              <w:rPr/>
            </w:pPr>
            <w:r w:rsidDel="00000000" w:rsidR="00000000" w:rsidRPr="00000000">
              <w:rPr>
                <w:rFonts w:ascii="Calibri" w:cs="Calibri" w:eastAsia="Calibri" w:hAnsi="Calibri"/>
                <w:b w:val="1"/>
                <w:bCs w:val="1"/>
                <w:color w:val="ffffff"/>
                <w:sz w:val="20"/>
                <w:szCs w:val="20"/>
                <w:rtl w:val="0"/>
              </w:rPr>
              <w:t xml:space="preserve">Priority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82">
            <w:pPr>
              <w:spacing w:after="20" w:before="20" w:lineRule="auto"/>
              <w:rPr/>
            </w:pPr>
            <w:r w:rsidDel="00000000" w:rsidR="00000000" w:rsidRPr="00000000">
              <w:rPr>
                <w:rFonts w:ascii="Calibri" w:cs="Calibri" w:eastAsia="Calibri" w:hAnsi="Calibri"/>
                <w:b w:val="1"/>
                <w:bCs w:val="1"/>
                <w:color w:val="ffffff"/>
                <w:sz w:val="20"/>
                <w:szCs w:val="20"/>
                <w:rtl w:val="0"/>
              </w:rPr>
              <w:t xml:space="preserve">Intent &amp; Cypher Template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3">
            <w:pPr>
              <w:spacing w:after="20" w:before="20" w:lineRule="auto"/>
              <w:rPr/>
            </w:pPr>
            <w:r w:rsidDel="00000000" w:rsidR="00000000" w:rsidRPr="00000000">
              <w:rPr>
                <w:rFonts w:ascii="Calibri" w:cs="Calibri" w:eastAsia="Calibri" w:hAnsi="Calibri"/>
                <w:b w:val="0"/>
                <w:bCs w:val="0"/>
                <w:color w:val="000000"/>
                <w:sz w:val="20"/>
                <w:szCs w:val="20"/>
                <w:rtl w:val="0"/>
              </w:rPr>
              <w:t xml:space="preserve">1 (highest)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4">
            <w:pPr>
              <w:spacing w:after="20" w:before="20" w:lineRule="auto"/>
              <w:rPr/>
            </w:pPr>
            <w:r w:rsidDel="00000000" w:rsidR="00000000" w:rsidRPr="00000000">
              <w:rPr>
                <w:rFonts w:ascii="Calibri" w:cs="Calibri" w:eastAsia="Calibri" w:hAnsi="Calibri"/>
                <w:b w:val="0"/>
                <w:bCs w:val="0"/>
                <w:color w:val="000000"/>
                <w:sz w:val="20"/>
                <w:szCs w:val="20"/>
                <w:rtl w:val="0"/>
              </w:rPr>
              <w:t xml:space="preserve">NonChemoDrug + interaction signal → INTENT_NON_CHEMO_INTERACTION: traverses NonChemoDrug → DrugInteraction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5">
            <w:pPr>
              <w:spacing w:after="20" w:before="20" w:lineRule="auto"/>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6">
            <w:pPr>
              <w:spacing w:after="20" w:before="20" w:lineRule="auto"/>
              <w:rPr/>
            </w:pPr>
            <w:r w:rsidDel="00000000" w:rsidR="00000000" w:rsidRPr="00000000">
              <w:rPr>
                <w:rFonts w:ascii="Calibri" w:cs="Calibri" w:eastAsia="Calibri" w:hAnsi="Calibri"/>
                <w:b w:val="0"/>
                <w:bCs w:val="0"/>
                <w:color w:val="000000"/>
                <w:sz w:val="20"/>
                <w:szCs w:val="20"/>
                <w:rtl w:val="0"/>
              </w:rPr>
              <w:t xml:space="preserve">Protocol name detected → INTENT_PROTOCOL_DETAIL: retrieves TreatmentProtocol with all INCLUDES_DRUG drugs, eating effects, and mandatory guidelines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7">
            <w:pPr>
              <w:spacing w:after="20" w:before="20" w:lineRule="auto"/>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8">
            <w:pPr>
              <w:spacing w:after="20" w:before="20" w:lineRule="auto"/>
              <w:rPr/>
            </w:pPr>
            <w:r w:rsidDel="00000000" w:rsidR="00000000" w:rsidRPr="00000000">
              <w:rPr>
                <w:rFonts w:ascii="Calibri" w:cs="Calibri" w:eastAsia="Calibri" w:hAnsi="Calibri"/>
                <w:b w:val="0"/>
                <w:bCs w:val="0"/>
                <w:color w:val="000000"/>
                <w:sz w:val="20"/>
                <w:szCs w:val="20"/>
                <w:rtl w:val="0"/>
              </w:rPr>
              <w:t xml:space="preserve">ChemoDrug + food signal → INTENT_FOOD_GUIDANCE: full food/avoid/eat/guideline lookup per 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9">
            <w:pPr>
              <w:spacing w:after="20" w:before="20" w:lineRule="auto"/>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A">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 name + food/drug signal → INTENT_CANCER_DRUGS_EFFECTS: cancer → all treatment drugs → all eating effects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B">
            <w:pPr>
              <w:spacing w:after="20" w:before="20" w:lineRule="auto"/>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C">
            <w:pPr>
              <w:spacing w:after="20" w:before="20" w:lineRule="auto"/>
              <w:rPr/>
            </w:pPr>
            <w:r w:rsidDel="00000000" w:rsidR="00000000" w:rsidRPr="00000000">
              <w:rPr>
                <w:rFonts w:ascii="Calibri" w:cs="Calibri" w:eastAsia="Calibri" w:hAnsi="Calibri"/>
                <w:b w:val="0"/>
                <w:bCs w:val="0"/>
                <w:color w:val="000000"/>
                <w:sz w:val="20"/>
                <w:szCs w:val="20"/>
                <w:rtl w:val="0"/>
              </w:rPr>
              <w:t xml:space="preserve">ChemoDrug alone → INTENT_FOOD_GUIDANCE (same template as priority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D">
            <w:pPr>
              <w:spacing w:after="20" w:before="20" w:lineRule="auto"/>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E">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 name alone → INTENT_CANCER_DRUGS_EFFECTS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F">
            <w:pPr>
              <w:spacing w:after="20" w:before="20" w:lineRule="auto"/>
              <w:rPr/>
            </w:pPr>
            <w:r w:rsidDel="00000000" w:rsidR="00000000" w:rsidRPr="00000000">
              <w:rPr>
                <w:rFonts w:ascii="Calibri" w:cs="Calibri" w:eastAsia="Calibri" w:hAnsi="Calibri"/>
                <w:b w:val="0"/>
                <w:bCs w:val="0"/>
                <w:color w:val="000000"/>
                <w:sz w:val="20"/>
                <w:szCs w:val="20"/>
                <w:rtl w:val="0"/>
              </w:rPr>
              <w:t xml:space="preserve">7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0">
            <w:pPr>
              <w:spacing w:after="20" w:before="20" w:lineRule="auto"/>
              <w:rPr/>
            </w:pPr>
            <w:r w:rsidDel="00000000" w:rsidR="00000000" w:rsidRPr="00000000">
              <w:rPr>
                <w:rFonts w:ascii="Calibri" w:cs="Calibri" w:eastAsia="Calibri" w:hAnsi="Calibri"/>
                <w:b w:val="0"/>
                <w:bCs w:val="0"/>
                <w:color w:val="000000"/>
                <w:sz w:val="20"/>
                <w:szCs w:val="20"/>
                <w:rtl w:val="0"/>
              </w:rPr>
              <w:t xml:space="preserve">Eating effect keyword or no match → INTENT_GENERAL_GRAPH: fulltext index search on chemo_text_index</w:t>
            </w:r>
            <w:r w:rsidDel="00000000" w:rsidR="00000000" w:rsidRPr="00000000">
              <w:rPr>
                <w:rtl w:val="0"/>
              </w:rPr>
            </w:r>
          </w:p>
        </w:tc>
      </w:tr>
    </w:tbl>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spacing w:after="160" w:before="480" w:lineRule="auto"/>
        <w:rPr/>
      </w:pPr>
      <w:r>
        <w:t>6. Key Features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280"/>
        <w:gridCol w:w="2760"/>
        <w:gridCol w:w="2760"/>
        <w:tblGridChange w:id="0">
          <w:tblGrid>
            <w:gridCol w:w="1560"/>
            <w:gridCol w:w="2280"/>
            <w:gridCol w:w="2760"/>
            <w:gridCol w:w="27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93">
            <w:pPr>
              <w:spacing w:after="20" w:before="20" w:lineRule="auto"/>
              <w:rPr/>
            </w:pPr>
            <w:r w:rsidDel="00000000" w:rsidR="00000000" w:rsidRPr="00000000">
              <w:rPr>
                <w:rFonts w:ascii="Calibri" w:cs="Calibri" w:eastAsia="Calibri" w:hAnsi="Calibri"/>
                <w:b w:val="1"/>
                <w:bCs w:val="1"/>
                <w:color w:val="ffffff"/>
                <w:sz w:val="20"/>
                <w:szCs w:val="20"/>
                <w:rtl w:val="0"/>
              </w:rPr>
              <w:t xml:space="preserve">Feature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94">
            <w:pPr>
              <w:spacing w:after="20" w:before="2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95">
            <w:pPr>
              <w:spacing w:after="20" w:before="20" w:lineRule="auto"/>
              <w:rPr/>
            </w:pPr>
            <w:r w:rsidDel="00000000" w:rsidR="00000000" w:rsidRPr="00000000">
              <w:rPr>
                <w:rFonts w:ascii="Calibri" w:cs="Calibri" w:eastAsia="Calibri" w:hAnsi="Calibri"/>
                <w:b w:val="1"/>
                <w:bCs w:val="1"/>
                <w:color w:val="ffffff"/>
                <w:sz w:val="20"/>
                <w:szCs w:val="20"/>
                <w:rtl w:val="0"/>
              </w:rPr>
              <w:t xml:space="preserve">Technical Mechanism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96">
            <w:pPr>
              <w:spacing w:after="20" w:before="20" w:lineRule="auto"/>
              <w:rPr/>
            </w:pPr>
            <w:r w:rsidDel="00000000" w:rsidR="00000000" w:rsidRPr="00000000">
              <w:rPr>
                <w:rFonts w:ascii="Calibri" w:cs="Calibri" w:eastAsia="Calibri" w:hAnsi="Calibri"/>
                <w:b w:val="1"/>
                <w:bCs w:val="1"/>
                <w:color w:val="ffffff"/>
                <w:sz w:val="20"/>
                <w:szCs w:val="20"/>
                <w:rtl w:val="0"/>
              </w:rPr>
              <w:t xml:space="preserve">Clinical 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7">
            <w:pPr>
              <w:spacing w:after="20" w:before="20" w:lineRule="auto"/>
              <w:rPr/>
            </w:pPr>
            <w:r w:rsidDel="00000000" w:rsidR="00000000" w:rsidRPr="00000000">
              <w:rPr>
                <w:rFonts w:ascii="Calibri" w:cs="Calibri" w:eastAsia="Calibri" w:hAnsi="Calibri"/>
                <w:b w:val="0"/>
                <w:bCs w:val="0"/>
                <w:color w:val="000000"/>
                <w:sz w:val="20"/>
                <w:szCs w:val="20"/>
                <w:rtl w:val="0"/>
              </w:rPr>
              <w:t xml:space="preserve">Three-Mode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8">
            <w:pPr>
              <w:spacing w:after="20" w:before="20" w:lineRule="auto"/>
              <w:rPr/>
            </w:pPr>
            <w:r w:rsidDel="00000000" w:rsidR="00000000" w:rsidRPr="00000000">
              <w:rPr>
                <w:rFonts w:ascii="Calibri" w:cs="Calibri" w:eastAsia="Calibri" w:hAnsi="Calibri"/>
                <w:b w:val="0"/>
                <w:bCs w:val="0"/>
                <w:color w:val="000000"/>
                <w:sz w:val="20"/>
                <w:szCs w:val="20"/>
                <w:rtl w:val="0"/>
              </w:rPr>
              <w:t xml:space="preserve">RESEARCH / GRAPH / AUTO mode selector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9">
            <w:pPr>
              <w:spacing w:after="20" w:before="20" w:lineRule="auto"/>
              <w:rPr/>
            </w:pPr>
            <w:r w:rsidDel="00000000" w:rsidR="00000000" w:rsidRPr="00000000">
              <w:rPr>
                <w:rFonts w:ascii="Calibri" w:cs="Calibri" w:eastAsia="Calibri" w:hAnsi="Calibri"/>
                <w:b w:val="0"/>
                <w:bCs w:val="0"/>
                <w:color w:val="000000"/>
                <w:sz w:val="20"/>
                <w:szCs w:val="20"/>
                <w:rtl w:val="0"/>
              </w:rPr>
              <w:t xml:space="preserve">Explicit routing to PDF-only, graph-first, or fused paths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A">
            <w:pPr>
              <w:spacing w:after="20" w:before="20" w:lineRule="auto"/>
              <w:rPr/>
            </w:pPr>
            <w:r w:rsidDel="00000000" w:rsidR="00000000" w:rsidRPr="00000000">
              <w:rPr>
                <w:rFonts w:ascii="Calibri" w:cs="Calibri" w:eastAsia="Calibri" w:hAnsi="Calibri"/>
                <w:b w:val="0"/>
                <w:bCs w:val="0"/>
                <w:color w:val="000000"/>
                <w:sz w:val="20"/>
                <w:szCs w:val="20"/>
                <w:rtl w:val="0"/>
              </w:rPr>
              <w:t xml:space="preserve">Clinician picks Research; patient picks Graph; Auto for mixed needs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B">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Graph-Grounded Drug–Food Guidance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C">
            <w:pPr>
              <w:spacing w:after="20" w:before="20" w:lineRule="auto"/>
              <w:rPr/>
            </w:pPr>
            <w:r w:rsidDel="00000000" w:rsidR="00000000" w:rsidRPr="00000000">
              <w:rPr>
                <w:rFonts w:ascii="Calibri" w:cs="Calibri" w:eastAsia="Calibri" w:hAnsi="Calibri"/>
                <w:b w:val="0"/>
                <w:bCs w:val="0"/>
                <w:color w:val="000000"/>
                <w:sz w:val="20"/>
                <w:szCs w:val="20"/>
                <w:rtl w:val="0"/>
              </w:rPr>
              <w:t xml:space="preserve">Structured interaction and nutrition data from 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D">
            <w:pPr>
              <w:spacing w:after="20" w:before="20" w:lineRule="auto"/>
              <w:rPr/>
            </w:pPr>
            <w:r w:rsidDel="00000000" w:rsidR="00000000" w:rsidRPr="00000000">
              <w:rPr>
                <w:rFonts w:ascii="Calibri" w:cs="Calibri" w:eastAsia="Calibri" w:hAnsi="Calibri"/>
                <w:b w:val="0"/>
                <w:bCs w:val="0"/>
                <w:color w:val="000000"/>
                <w:sz w:val="20"/>
                <w:szCs w:val="20"/>
                <w:rtl w:val="0"/>
              </w:rPr>
              <w:t xml:space="preserve">Six Cypher templates with typed entity traversal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E">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Answers "what to eat/avoid on cisplatin" with verifiable graph sources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F">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&amp; Figure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0">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filename.png] tags rendered as actual images in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1">
            <w:pPr>
              <w:spacing w:after="20" w:before="20" w:lineRule="auto"/>
              <w:rPr/>
            </w:pPr>
            <w:r w:rsidDel="00000000" w:rsidR="00000000" w:rsidRPr="00000000">
              <w:rPr>
                <w:rFonts w:ascii="Calibri" w:cs="Calibri" w:eastAsia="Calibri" w:hAnsi="Calibri"/>
                <w:b w:val="0"/>
                <w:bCs w:val="0"/>
                <w:color w:val="000000"/>
                <w:sz w:val="20"/>
                <w:szCs w:val="20"/>
                <w:rtl w:val="0"/>
              </w:rPr>
              <w:t xml:space="preserve">Dedicated image BM25 index bypasses MMR; ## Visual References section in prompt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2">
            <w:pPr>
              <w:spacing w:after="20" w:before="20" w:lineRule="auto"/>
              <w:rPr/>
            </w:pPr>
            <w:r w:rsidDel="00000000" w:rsidR="00000000" w:rsidRPr="00000000">
              <w:rPr>
                <w:rFonts w:ascii="Calibri" w:cs="Calibri" w:eastAsia="Calibri" w:hAnsi="Calibri"/>
                <w:b w:val="0"/>
                <w:bCs w:val="0"/>
                <w:color w:val="000000"/>
                <w:sz w:val="20"/>
                <w:szCs w:val="20"/>
                <w:rtl w:val="0"/>
              </w:rPr>
              <w:t xml:space="preserve">PRISMA flowcharts, Kaplan-Meier curves, treatment decision trees displayed 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3">
            <w:pPr>
              <w:spacing w:after="20" w:before="20" w:lineRule="auto"/>
              <w:rPr/>
            </w:pPr>
            <w:r w:rsidDel="00000000" w:rsidR="00000000" w:rsidRPr="00000000">
              <w:rPr>
                <w:rFonts w:ascii="Calibri" w:cs="Calibri" w:eastAsia="Calibri" w:hAnsi="Calibri"/>
                <w:b w:val="0"/>
                <w:bCs w:val="0"/>
                <w:color w:val="000000"/>
                <w:sz w:val="20"/>
                <w:szCs w:val="20"/>
                <w:rtl w:val="0"/>
              </w:rPr>
              <w:t xml:space="preserve">Patient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4">
            <w:pPr>
              <w:spacing w:after="20" w:before="20" w:lineRule="auto"/>
              <w:rPr/>
            </w:pPr>
            <w:r w:rsidDel="00000000" w:rsidR="00000000" w:rsidRPr="00000000">
              <w:rPr>
                <w:rFonts w:ascii="Calibri" w:cs="Calibri" w:eastAsia="Calibri" w:hAnsi="Calibri"/>
                <w:b w:val="0"/>
                <w:bCs w:val="0"/>
                <w:color w:val="000000"/>
                <w:sz w:val="20"/>
                <w:szCs w:val="20"/>
                <w:rtl w:val="0"/>
              </w:rPr>
              <w:t xml:space="preserve">Upload PDF/text → structured 6-part clinical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5">
            <w:pPr>
              <w:spacing w:after="20" w:before="20" w:lineRule="auto"/>
              <w:rPr/>
            </w:pPr>
            <w:r w:rsidDel="00000000" w:rsidR="00000000" w:rsidRPr="00000000">
              <w:rPr>
                <w:rFonts w:ascii="Calibri" w:cs="Calibri" w:eastAsia="Calibri" w:hAnsi="Calibri"/>
                <w:b w:val="0"/>
                <w:bCs w:val="0"/>
                <w:color w:val="000000"/>
                <w:sz w:val="20"/>
                <w:szCs w:val="20"/>
                <w:rtl w:val="0"/>
              </w:rPr>
              <w:t xml:space="preserve">PyMuPDF extraction + AUTO mode with 6-section prompt template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6">
            <w:pPr>
              <w:spacing w:after="20" w:before="20" w:lineRule="auto"/>
              <w:rPr/>
            </w:pPr>
            <w:r w:rsidDel="00000000" w:rsidR="00000000" w:rsidRPr="00000000">
              <w:rPr>
                <w:rFonts w:ascii="Calibri" w:cs="Calibri" w:eastAsia="Calibri" w:hAnsi="Calibri"/>
                <w:b w:val="0"/>
                <w:bCs w:val="0"/>
                <w:color w:val="000000"/>
                <w:sz w:val="20"/>
                <w:szCs w:val="20"/>
                <w:rtl w:val="0"/>
              </w:rPr>
              <w:t xml:space="preserve">Diagnosis, staging, treatment plan, nutrition guidance from one 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7">
            <w:pPr>
              <w:spacing w:after="20" w:before="20" w:lineRule="auto"/>
              <w:rPr/>
            </w:pPr>
            <w:r w:rsidDel="00000000" w:rsidR="00000000" w:rsidRPr="00000000">
              <w:rPr>
                <w:rFonts w:ascii="Calibri" w:cs="Calibri" w:eastAsia="Calibri" w:hAnsi="Calibri"/>
                <w:b w:val="0"/>
                <w:bCs w:val="0"/>
                <w:color w:val="000000"/>
                <w:sz w:val="20"/>
                <w:szCs w:val="20"/>
                <w:rtl w:val="0"/>
              </w:rPr>
              <w:t xml:space="preserve">Proactive Web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8">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queries (FDA approvals, recent trials) go to web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9">
            <w:pPr>
              <w:spacing w:after="20" w:before="20" w:lineRule="auto"/>
              <w:rPr/>
            </w:pPr>
            <w:r w:rsidDel="00000000" w:rsidR="00000000" w:rsidRPr="00000000">
              <w:rPr>
                <w:rFonts w:ascii="Calibri" w:cs="Calibri" w:eastAsia="Calibri" w:hAnsi="Calibri"/>
                <w:b w:val="0"/>
                <w:bCs w:val="0"/>
                <w:color w:val="000000"/>
                <w:sz w:val="20"/>
                <w:szCs w:val="20"/>
                <w:rtl w:val="0"/>
              </w:rPr>
              <w:t xml:space="preserve">15 regex patterns trigger DuckDuckGo before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A">
            <w:pPr>
              <w:spacing w:after="20" w:before="20" w:lineRule="auto"/>
              <w:rPr/>
            </w:pPr>
            <w:r w:rsidDel="00000000" w:rsidR="00000000" w:rsidRPr="00000000">
              <w:rPr>
                <w:rFonts w:ascii="Calibri" w:cs="Calibri" w:eastAsia="Calibri" w:hAnsi="Calibri"/>
                <w:b w:val="0"/>
                <w:bCs w:val="0"/>
                <w:color w:val="000000"/>
                <w:sz w:val="20"/>
                <w:szCs w:val="20"/>
                <w:rtl w:val="0"/>
              </w:rPr>
              <w:t xml:space="preserve">Prevents hallucination on time-sensitive regulatory information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B">
            <w:pPr>
              <w:spacing w:after="20" w:before="20" w:lineRule="auto"/>
              <w:rPr/>
            </w:pPr>
            <w:r w:rsidDel="00000000" w:rsidR="00000000" w:rsidRPr="00000000">
              <w:rPr>
                <w:rFonts w:ascii="Calibri" w:cs="Calibri" w:eastAsia="Calibri" w:hAnsi="Calibri"/>
                <w:b w:val="0"/>
                <w:bCs w:val="0"/>
                <w:color w:val="000000"/>
                <w:sz w:val="20"/>
                <w:szCs w:val="20"/>
                <w:rtl w:val="0"/>
              </w:rPr>
              <w:t xml:space="preserve">Three-Tier Fallback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C">
            <w:pPr>
              <w:spacing w:after="20" w:before="20" w:lineRule="auto"/>
              <w:rPr/>
            </w:pPr>
            <w:r w:rsidDel="00000000" w:rsidR="00000000" w:rsidRPr="00000000">
              <w:rPr>
                <w:rFonts w:ascii="Calibri" w:cs="Calibri" w:eastAsia="Calibri" w:hAnsi="Calibri"/>
                <w:b w:val="0"/>
                <w:bCs w:val="0"/>
                <w:color w:val="000000"/>
                <w:sz w:val="20"/>
                <w:szCs w:val="20"/>
                <w:rtl w:val="0"/>
              </w:rPr>
              <w:t xml:space="preserve">Detects "I don't know" even when buried in long answers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D">
            <w:pPr>
              <w:spacing w:after="20" w:before="20" w:lineRule="auto"/>
              <w:rPr/>
            </w:pPr>
            <w:r w:rsidDel="00000000" w:rsidR="00000000" w:rsidRPr="00000000">
              <w:rPr>
                <w:rFonts w:ascii="Calibri" w:cs="Calibri" w:eastAsia="Calibri" w:hAnsi="Calibri"/>
                <w:b w:val="0"/>
                <w:bCs w:val="0"/>
                <w:color w:val="000000"/>
                <w:sz w:val="20"/>
                <w:szCs w:val="20"/>
                <w:rtl w:val="0"/>
              </w:rPr>
              <w:t xml:space="preserve">Short-answer threshold + multi-phrase count + 5 regex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E">
            <w:pPr>
              <w:spacing w:after="20" w:before="20" w:lineRule="auto"/>
              <w:rPr/>
            </w:pPr>
            <w:r w:rsidDel="00000000" w:rsidR="00000000" w:rsidRPr="00000000">
              <w:rPr>
                <w:rFonts w:ascii="Calibri" w:cs="Calibri" w:eastAsia="Calibri" w:hAnsi="Calibri"/>
                <w:b w:val="0"/>
                <w:bCs w:val="0"/>
                <w:color w:val="000000"/>
                <w:sz w:val="20"/>
                <w:szCs w:val="20"/>
                <w:rtl w:val="0"/>
              </w:rPr>
              <w:t xml:space="preserve">Catches partial hallucinations that phrase-matching alone misses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F">
            <w:pPr>
              <w:spacing w:after="20" w:before="20" w:lineRule="auto"/>
              <w:rPr/>
            </w:pPr>
            <w:r w:rsidDel="00000000" w:rsidR="00000000" w:rsidRPr="00000000">
              <w:rPr>
                <w:rFonts w:ascii="Calibri" w:cs="Calibri" w:eastAsia="Calibri" w:hAnsi="Calibri"/>
                <w:b w:val="0"/>
                <w:bCs w:val="0"/>
                <w:color w:val="000000"/>
                <w:sz w:val="20"/>
                <w:szCs w:val="20"/>
                <w:rtl w:val="0"/>
              </w:rPr>
              <w:t xml:space="preserve">Streaming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0">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tokens streamed live with image rendering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1">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streaming API + Streamlit write_stream() + post-stream [IMAGE:] re-render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2">
            <w:pPr>
              <w:spacing w:after="20" w:before="20" w:lineRule="auto"/>
              <w:rPr/>
            </w:pPr>
            <w:r w:rsidDel="00000000" w:rsidR="00000000" w:rsidRPr="00000000">
              <w:rPr>
                <w:rFonts w:ascii="Calibri" w:cs="Calibri" w:eastAsia="Calibri" w:hAnsi="Calibri"/>
                <w:b w:val="0"/>
                <w:bCs w:val="0"/>
                <w:color w:val="000000"/>
                <w:sz w:val="20"/>
                <w:szCs w:val="20"/>
                <w:rtl w:val="0"/>
              </w:rPr>
              <w:t xml:space="preserve">Responsive UI even for long clinical explanations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3">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Evaluation Suite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4">
            <w:pPr>
              <w:spacing w:after="20" w:before="20" w:lineRule="auto"/>
              <w:rPr/>
            </w:pPr>
            <w:r w:rsidDel="00000000" w:rsidR="00000000" w:rsidRPr="00000000">
              <w:rPr>
                <w:rFonts w:ascii="Calibri" w:cs="Calibri" w:eastAsia="Calibri" w:hAnsi="Calibri"/>
                <w:b w:val="0"/>
                <w:bCs w:val="0"/>
                <w:color w:val="000000"/>
                <w:sz w:val="20"/>
                <w:szCs w:val="20"/>
                <w:rtl w:val="0"/>
              </w:rPr>
              <w:t xml:space="preserve">20-question golden dataset with 4 categories, HTML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5">
            <w:pPr>
              <w:spacing w:after="20" w:before="20" w:lineRule="auto"/>
              <w:rPr/>
            </w:pPr>
            <w:r w:rsidDel="00000000" w:rsidR="00000000" w:rsidRPr="00000000">
              <w:rPr>
                <w:rFonts w:ascii="Calibri" w:cs="Calibri" w:eastAsia="Calibri" w:hAnsi="Calibri"/>
                <w:b w:val="0"/>
                <w:bCs w:val="0"/>
                <w:color w:val="000000"/>
                <w:sz w:val="20"/>
                <w:szCs w:val="20"/>
                <w:rtl w:val="0"/>
              </w:rPr>
              <w:t xml:space="preserve">faithfulness, answer_relevancy, context_precision, context_recall + custom image_score, web_score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6">
            <w:pPr>
              <w:spacing w:after="20" w:before="20" w:lineRule="auto"/>
              <w:rPr/>
            </w:pPr>
            <w:r w:rsidDel="00000000" w:rsidR="00000000" w:rsidRPr="00000000">
              <w:rPr>
                <w:rFonts w:ascii="Calibri" w:cs="Calibri" w:eastAsia="Calibri" w:hAnsi="Calibri"/>
                <w:b w:val="0"/>
                <w:bCs w:val="0"/>
                <w:color w:val="000000"/>
                <w:sz w:val="20"/>
                <w:szCs w:val="20"/>
                <w:rtl w:val="0"/>
              </w:rPr>
              <w:t xml:space="preserve">Quantifies pipeline quality; per-run history for regression detection</w:t>
            </w:r>
            <w:r w:rsidDel="00000000" w:rsidR="00000000" w:rsidRPr="00000000">
              <w:rPr>
                <w:rtl w:val="0"/>
              </w:rPr>
            </w:r>
          </w:p>
        </w:tc>
      </w:tr>
    </w:tbl>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spacing w:after="160" w:before="480" w:lineRule="auto"/>
        <w:rPr/>
      </w:pPr>
      <w:r>
        <w:t>7. Tools &amp; Technologies</w:t>
      </w:r>
    </w:p>
    <w:p w:rsidR="00000000" w:rsidDel="00000000" w:rsidP="00000000" w:rsidRDefault="00000000" w:rsidRPr="00000000" w14:paraId="000001B9">
      <w:pPr>
        <w:pStyle w:val="Heading2"/>
        <w:spacing w:after="120" w:before="320" w:lineRule="auto"/>
        <w:rPr/>
      </w:pPr>
      <w:r>
        <w:t>7.1 Core Stack</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800"/>
        <w:gridCol w:w="2040"/>
        <w:gridCol w:w="1980"/>
        <w:gridCol w:w="2220"/>
        <w:tblGridChange w:id="0">
          <w:tblGrid>
            <w:gridCol w:w="1320"/>
            <w:gridCol w:w="1800"/>
            <w:gridCol w:w="2040"/>
            <w:gridCol w:w="1980"/>
            <w:gridCol w:w="22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A">
            <w:pPr>
              <w:spacing w:after="20" w:before="2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B">
            <w:pPr>
              <w:spacing w:after="20" w:before="20" w:lineRule="auto"/>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C">
            <w:pPr>
              <w:spacing w:after="20" w:before="20" w:lineRule="auto"/>
              <w:rPr/>
            </w:pPr>
            <w:r w:rsidDel="00000000" w:rsidR="00000000" w:rsidRPr="00000000">
              <w:rPr>
                <w:rFonts w:ascii="Calibri" w:cs="Calibri" w:eastAsia="Calibri" w:hAnsi="Calibri"/>
                <w:b w:val="1"/>
                <w:bCs w:val="1"/>
                <w:color w:val="ffffff"/>
                <w:sz w:val="20"/>
                <w:szCs w:val="20"/>
                <w:rtl w:val="0"/>
              </w:rPr>
              <w:t xml:space="preserve">Version/Notes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D">
            <w:pPr>
              <w:spacing w:after="20" w:before="20" w:lineRule="auto"/>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E">
            <w:pPr>
              <w:spacing w:after="20" w:before="20" w:lineRule="auto"/>
              <w:rPr/>
            </w:pPr>
            <w:r w:rsidDel="00000000" w:rsidR="00000000" w:rsidRPr="00000000">
              <w:rPr>
                <w:rFonts w:ascii="Calibri" w:cs="Calibri" w:eastAsia="Calibri" w:hAnsi="Calibri"/>
                <w:b w:val="1"/>
                <w:bCs w:val="1"/>
                <w:color w:val="ffffff"/>
                <w:sz w:val="20"/>
                <w:szCs w:val="20"/>
                <w:rtl w:val="0"/>
              </w:rPr>
              <w:t xml:space="preserve">Alternative Evaluated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F">
            <w:pPr>
              <w:spacing w:after="20" w:before="20" w:lineRule="auto"/>
              <w:rPr/>
            </w:pPr>
            <w:r w:rsidDel="00000000" w:rsidR="00000000" w:rsidRPr="00000000">
              <w:rPr>
                <w:rFonts w:ascii="Calibri" w:cs="Calibri" w:eastAsia="Calibri" w:hAnsi="Calibri"/>
                <w:b w:val="0"/>
                <w:bCs w:val="0"/>
                <w:color w:val="000000"/>
                <w:sz w:val="20"/>
                <w:szCs w:val="20"/>
                <w:rtl w:val="0"/>
              </w:rPr>
              <w:t xml:space="preserve">Embeddings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0">
            <w:pPr>
              <w:spacing w:after="20" w:before="20" w:lineRule="auto"/>
              <w:rPr/>
            </w:pPr>
            <w:r w:rsidDel="00000000" w:rsidR="00000000" w:rsidRPr="00000000">
              <w:rPr>
                <w:rFonts w:ascii="Calibri" w:cs="Calibri" w:eastAsia="Calibri" w:hAnsi="Calibri"/>
                <w:b w:val="0"/>
                <w:bCs w:val="0"/>
                <w:color w:val="000000"/>
                <w:sz w:val="20"/>
                <w:szCs w:val="20"/>
                <w:rtl w:val="0"/>
              </w:rPr>
              <w:t xml:space="preserve">BAAI/bge-base-en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1">
            <w:pPr>
              <w:spacing w:after="20" w:before="20" w:lineRule="auto"/>
              <w:rPr/>
            </w:pPr>
            <w:r w:rsidDel="00000000" w:rsidR="00000000" w:rsidRPr="00000000">
              <w:rPr>
                <w:rFonts w:ascii="Calibri" w:cs="Calibri" w:eastAsia="Calibri" w:hAnsi="Calibri"/>
                <w:b w:val="0"/>
                <w:bCs w:val="0"/>
                <w:color w:val="000000"/>
                <w:sz w:val="20"/>
                <w:szCs w:val="20"/>
                <w:rtl w:val="0"/>
              </w:rPr>
              <w:t xml:space="preserve">110M params, 768-dim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2">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 embedding for dense retrieval and MMR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3">
            <w:pPr>
              <w:spacing w:after="20" w:before="20" w:lineRule="auto"/>
              <w:rPr/>
            </w:pPr>
            <w:r w:rsidDel="00000000" w:rsidR="00000000" w:rsidRPr="00000000">
              <w:rPr>
                <w:rFonts w:ascii="Calibri" w:cs="Calibri" w:eastAsia="Calibri" w:hAnsi="Calibri"/>
                <w:b w:val="0"/>
                <w:bCs w:val="0"/>
                <w:color w:val="000000"/>
                <w:sz w:val="20"/>
                <w:szCs w:val="20"/>
                <w:rtl w:val="0"/>
              </w:rPr>
              <w:t xml:space="preserve">nomic-embed-text (Ollama) — slower on CPU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4">
            <w:pPr>
              <w:spacing w:after="20" w:before="20" w:lineRule="auto"/>
              <w:rPr/>
            </w:pPr>
            <w:r w:rsidDel="00000000" w:rsidR="00000000" w:rsidRPr="00000000">
              <w:rPr>
                <w:rFonts w:ascii="Calibri" w:cs="Calibri" w:eastAsia="Calibri" w:hAnsi="Calibri"/>
                <w:b w:val="0"/>
                <w:bCs w:val="0"/>
                <w:color w:val="000000"/>
                <w:sz w:val="20"/>
                <w:szCs w:val="20"/>
                <w:rtl w:val="0"/>
              </w:rPr>
              <w:t xml:space="preserve">Vector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5">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Aura (Free)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6">
            <w:pPr>
              <w:spacing w:after="20" w:before="20" w:lineRule="auto"/>
              <w:rPr/>
            </w:pPr>
            <w:r w:rsidDel="00000000" w:rsidR="00000000" w:rsidRPr="00000000">
              <w:rPr>
                <w:rFonts w:ascii="Calibri" w:cs="Calibri" w:eastAsia="Calibri" w:hAnsi="Calibri"/>
                <w:b w:val="0"/>
                <w:bCs w:val="0"/>
                <w:color w:val="000000"/>
                <w:sz w:val="20"/>
                <w:szCs w:val="20"/>
                <w:rtl w:val="0"/>
              </w:rPr>
              <w:t xml:space="preserve">HNSW vector index on :Chunk nodes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7">
            <w:pPr>
              <w:spacing w:after="20" w:before="20" w:lineRule="auto"/>
              <w:rPr/>
            </w:pPr>
            <w:r w:rsidDel="00000000" w:rsidR="00000000" w:rsidRPr="00000000">
              <w:rPr>
                <w:rFonts w:ascii="Calibri" w:cs="Calibri" w:eastAsia="Calibri" w:hAnsi="Calibri"/>
                <w:b w:val="0"/>
                <w:bCs w:val="0"/>
                <w:color w:val="000000"/>
                <w:sz w:val="20"/>
                <w:szCs w:val="20"/>
                <w:rtl w:val="0"/>
              </w:rPr>
              <w:t xml:space="preserve">Combined vector store + knowledge 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8">
            <w:pPr>
              <w:spacing w:after="20" w:before="20" w:lineRule="auto"/>
              <w:rPr/>
            </w:pPr>
            <w:r w:rsidDel="00000000" w:rsidR="00000000" w:rsidRPr="00000000">
              <w:rPr>
                <w:rFonts w:ascii="Calibri" w:cs="Calibri" w:eastAsia="Calibri" w:hAnsi="Calibri"/>
                <w:b w:val="0"/>
                <w:bCs w:val="0"/>
                <w:color w:val="000000"/>
                <w:sz w:val="20"/>
                <w:szCs w:val="20"/>
                <w:rtl w:val="0"/>
              </w:rPr>
              <w:t xml:space="preserve">Qdrant (v3), FAISS, Milvus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9">
            <w:pPr>
              <w:spacing w:after="20" w:before="20" w:lineRule="auto"/>
              <w:rPr/>
            </w:pPr>
            <w:r w:rsidDel="00000000" w:rsidR="00000000" w:rsidRPr="00000000">
              <w:rPr>
                <w:rFonts w:ascii="Calibri" w:cs="Calibri" w:eastAsia="Calibri" w:hAnsi="Calibri"/>
                <w:b w:val="0"/>
                <w:bCs w:val="0"/>
                <w:color w:val="000000"/>
                <w:sz w:val="20"/>
                <w:szCs w:val="20"/>
                <w:rtl w:val="0"/>
              </w:rPr>
              <w:t xml:space="preserve">LLM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A">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LLaMA-3.3-70b-versatile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B">
            <w:pPr>
              <w:spacing w:after="20" w:before="20" w:lineRule="auto"/>
              <w:rPr/>
            </w:pPr>
            <w:r w:rsidDel="00000000" w:rsidR="00000000" w:rsidRPr="00000000">
              <w:rPr>
                <w:rFonts w:ascii="Calibri" w:cs="Calibri" w:eastAsia="Calibri" w:hAnsi="Calibri"/>
                <w:b w:val="0"/>
                <w:bCs w:val="0"/>
                <w:color w:val="000000"/>
                <w:sz w:val="20"/>
                <w:szCs w:val="20"/>
                <w:rtl w:val="0"/>
              </w:rPr>
              <w:t xml:space="preserve">Free API tier, 128k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C">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generation (streaming + blocking)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D">
            <w:pPr>
              <w:spacing w:after="20" w:before="20" w:lineRule="auto"/>
              <w:rPr/>
            </w:pPr>
            <w:r w:rsidDel="00000000" w:rsidR="00000000" w:rsidRPr="00000000">
              <w:rPr>
                <w:rFonts w:ascii="Calibri" w:cs="Calibri" w:eastAsia="Calibri" w:hAnsi="Calibri"/>
                <w:b w:val="0"/>
                <w:bCs w:val="0"/>
                <w:color w:val="000000"/>
                <w:sz w:val="20"/>
                <w:szCs w:val="20"/>
                <w:rtl w:val="0"/>
              </w:rPr>
              <w:t xml:space="preserve">LLaMA-3.1-8b-instant (faster, weaker reasoning)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E">
            <w:pPr>
              <w:spacing w:after="20" w:before="20" w:lineRule="auto"/>
              <w:rPr/>
            </w:pPr>
            <w:r w:rsidDel="00000000" w:rsidR="00000000" w:rsidRPr="00000000">
              <w:rPr>
                <w:rFonts w:ascii="Calibri" w:cs="Calibri" w:eastAsia="Calibri" w:hAnsi="Calibri"/>
                <w:b w:val="0"/>
                <w:bCs w:val="0"/>
                <w:color w:val="000000"/>
                <w:sz w:val="20"/>
                <w:szCs w:val="20"/>
                <w:rtl w:val="0"/>
              </w:rPr>
              <w:t xml:space="preserve">LLM (Evaluation)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F">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LLaMA-3.1-8b-instant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0">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judge; faster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1">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faithfulness + relevancy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2">
            <w:pPr>
              <w:spacing w:after="20" w:before="20" w:lineRule="auto"/>
              <w:rPr/>
            </w:pPr>
            <w:r w:rsidDel="00000000" w:rsidR="00000000" w:rsidRPr="00000000">
              <w:rPr>
                <w:rFonts w:ascii="Calibri" w:cs="Calibri" w:eastAsia="Calibri" w:hAnsi="Calibri"/>
                <w:b w:val="0"/>
                <w:bCs w:val="0"/>
                <w:color w:val="000000"/>
                <w:sz w:val="20"/>
                <w:szCs w:val="20"/>
                <w:rtl w:val="0"/>
              </w:rPr>
              <w:t xml:space="preserve">LLaMA-3.3-70b (more accurate but slower)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3">
            <w:pPr>
              <w:spacing w:after="20" w:before="20" w:lineRule="auto"/>
              <w:rPr/>
            </w:pPr>
            <w:r w:rsidDel="00000000" w:rsidR="00000000" w:rsidRPr="00000000">
              <w:rPr>
                <w:rFonts w:ascii="Calibri" w:cs="Calibri" w:eastAsia="Calibri" w:hAnsi="Calibri"/>
                <w:b w:val="0"/>
                <w:bCs w:val="0"/>
                <w:color w:val="000000"/>
                <w:sz w:val="20"/>
                <w:szCs w:val="20"/>
                <w:rtl w:val="0"/>
              </w:rPr>
              <w:t xml:space="preserve">PDF Extraction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4">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 PyMuPDF +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5">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for tables, PyMuPDF for images, RapidOCR for scanned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6">
            <w:pPr>
              <w:spacing w:after="20" w:before="20" w:lineRule="auto"/>
              <w:rPr/>
            </w:pPr>
            <w:r w:rsidDel="00000000" w:rsidR="00000000" w:rsidRPr="00000000">
              <w:rPr>
                <w:rFonts w:ascii="Calibri" w:cs="Calibri" w:eastAsia="Calibri" w:hAnsi="Calibri"/>
                <w:b w:val="0"/>
                <w:bCs w:val="0"/>
                <w:color w:val="000000"/>
                <w:sz w:val="20"/>
                <w:szCs w:val="20"/>
                <w:rtl w:val="0"/>
              </w:rPr>
              <w:t xml:space="preserve">Primary ingestion pipeline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7">
            <w:pPr>
              <w:spacing w:after="20" w:before="20" w:lineRule="auto"/>
              <w:rPr/>
            </w:pPr>
            <w:r w:rsidDel="00000000" w:rsidR="00000000" w:rsidRPr="00000000">
              <w:rPr>
                <w:rFonts w:ascii="Calibri" w:cs="Calibri" w:eastAsia="Calibri" w:hAnsi="Calibri"/>
                <w:b w:val="0"/>
                <w:bCs w:val="0"/>
                <w:color w:val="000000"/>
                <w:sz w:val="20"/>
                <w:szCs w:val="20"/>
                <w:rtl w:val="0"/>
              </w:rPr>
              <w:t xml:space="preserve">PyPDF, PDFPlumber, PyMuPDF4LLM (all inferior for complex docs)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8">
            <w:pPr>
              <w:spacing w:after="20" w:before="20" w:lineRule="auto"/>
              <w:rPr/>
            </w:pPr>
            <w:r w:rsidDel="00000000" w:rsidR="00000000" w:rsidRPr="00000000">
              <w:rPr>
                <w:rFonts w:ascii="Calibri" w:cs="Calibri" w:eastAsia="Calibri" w:hAnsi="Calibri"/>
                <w:b w:val="0"/>
                <w:bCs w:val="0"/>
                <w:color w:val="000000"/>
                <w:sz w:val="20"/>
                <w:szCs w:val="20"/>
                <w:rtl w:val="0"/>
              </w:rPr>
              <w:t xml:space="preserve">Lexical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9">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BM25Retriever (LangChain)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A">
            <w:pPr>
              <w:spacing w:after="20" w:before="20" w:lineRule="auto"/>
              <w:rPr/>
            </w:pPr>
            <w:r w:rsidDel="00000000" w:rsidR="00000000" w:rsidRPr="00000000">
              <w:rPr>
                <w:rFonts w:ascii="Calibri" w:cs="Calibri" w:eastAsia="Calibri" w:hAnsi="Calibri"/>
                <w:b w:val="0"/>
                <w:bCs w:val="0"/>
                <w:color w:val="000000"/>
                <w:sz w:val="20"/>
                <w:szCs w:val="20"/>
                <w:rtl w:val="0"/>
              </w:rPr>
              <w:t xml:space="preserve">From chunk JSON files on disk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B">
            <w:pPr>
              <w:spacing w:after="20" w:before="20" w:lineRule="auto"/>
              <w:rPr/>
            </w:pPr>
            <w:r w:rsidDel="00000000" w:rsidR="00000000" w:rsidRPr="00000000">
              <w:rPr>
                <w:rFonts w:ascii="Calibri" w:cs="Calibri" w:eastAsia="Calibri" w:hAnsi="Calibri"/>
                <w:b w:val="0"/>
                <w:bCs w:val="0"/>
                <w:color w:val="000000"/>
                <w:sz w:val="20"/>
                <w:szCs w:val="20"/>
                <w:rtl w:val="0"/>
              </w:rPr>
              <w:t xml:space="preserve">Sparse retrieval for exact matches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C">
            <w:pPr>
              <w:spacing w:after="20" w:before="20" w:lineRule="auto"/>
              <w:rPr/>
            </w:pPr>
            <w:r w:rsidDel="00000000" w:rsidR="00000000" w:rsidRPr="00000000">
              <w:rPr>
                <w:rFonts w:ascii="Calibri" w:cs="Calibri" w:eastAsia="Calibri" w:hAnsi="Calibri"/>
                <w:b w:val="0"/>
                <w:bCs w:val="0"/>
                <w:color w:val="000000"/>
                <w:sz w:val="20"/>
                <w:szCs w:val="20"/>
                <w:rtl w:val="0"/>
              </w:rPr>
              <w:t xml:space="preserve">TF-IDF (weaker)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D">
            <w:pPr>
              <w:spacing w:after="20" w:before="20" w:lineRule="auto"/>
              <w:rPr/>
            </w:pPr>
            <w:r w:rsidDel="00000000" w:rsidR="00000000" w:rsidRPr="00000000">
              <w:rPr>
                <w:rFonts w:ascii="Calibri" w:cs="Calibri" w:eastAsia="Calibri" w:hAnsi="Calibri"/>
                <w:b w:val="0"/>
                <w:bCs w:val="0"/>
                <w:color w:val="000000"/>
                <w:sz w:val="20"/>
                <w:szCs w:val="20"/>
                <w:rtl w:val="0"/>
              </w:rPr>
              <w:t xml:space="preserve">LLM 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E">
            <w:pPr>
              <w:spacing w:after="20" w:before="20" w:lineRule="auto"/>
              <w:rPr/>
            </w:pPr>
            <w:r w:rsidDel="00000000" w:rsidR="00000000" w:rsidRPr="00000000">
              <w:rPr>
                <w:rFonts w:ascii="Calibri" w:cs="Calibri" w:eastAsia="Calibri" w:hAnsi="Calibri"/>
                <w:b w:val="0"/>
                <w:bCs w:val="0"/>
                <w:color w:val="000000"/>
                <w:sz w:val="20"/>
                <w:szCs w:val="20"/>
                <w:rtl w:val="0"/>
              </w:rPr>
              <w:t xml:space="preserve">LangChain + LangChain-Neo4j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F">
            <w:pPr>
              <w:spacing w:after="20" w:before="20" w:lineRule="auto"/>
              <w:rPr/>
            </w:pPr>
            <w:r w:rsidDel="00000000" w:rsidR="00000000" w:rsidRPr="00000000">
              <w:rPr>
                <w:rFonts w:ascii="Calibri" w:cs="Calibri" w:eastAsia="Calibri" w:hAnsi="Calibri"/>
                <w:b w:val="0"/>
                <w:bCs w:val="0"/>
                <w:color w:val="000000"/>
                <w:sz w:val="20"/>
                <w:szCs w:val="20"/>
                <w:rtl w:val="0"/>
              </w:rPr>
              <w:t xml:space="preserve">langchain-community, langchain-groq, langchain-huggingface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0">
            <w:pPr>
              <w:spacing w:after="20" w:before="20" w:lineRule="auto"/>
              <w:rPr/>
            </w:pPr>
            <w:r w:rsidDel="00000000" w:rsidR="00000000" w:rsidRPr="00000000">
              <w:rPr>
                <w:rFonts w:ascii="Calibri" w:cs="Calibri" w:eastAsia="Calibri" w:hAnsi="Calibri"/>
                <w:b w:val="0"/>
                <w:bCs w:val="0"/>
                <w:color w:val="000000"/>
                <w:sz w:val="20"/>
                <w:szCs w:val="20"/>
                <w:rtl w:val="0"/>
              </w:rPr>
              <w:t xml:space="preserve">Retriever interfaces, embeddings wrappers, prompt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1">
            <w:pPr>
              <w:spacing w:after="20" w:before="20" w:lineRule="auto"/>
              <w:rPr/>
            </w:pPr>
            <w:r w:rsidDel="00000000" w:rsidR="00000000" w:rsidRPr="00000000">
              <w:rPr>
                <w:rFonts w:ascii="Calibri" w:cs="Calibri" w:eastAsia="Calibri" w:hAnsi="Calibri"/>
                <w:b w:val="0"/>
                <w:bCs w:val="0"/>
                <w:color w:val="000000"/>
                <w:sz w:val="20"/>
                <w:szCs w:val="20"/>
                <w:rtl w:val="0"/>
              </w:rPr>
              <w:t xml:space="preserve">LlamaIndex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2">
            <w:pPr>
              <w:spacing w:after="20" w:before="20" w:lineRule="auto"/>
              <w:rPr/>
            </w:pPr>
            <w:r w:rsidDel="00000000" w:rsidR="00000000" w:rsidRPr="00000000">
              <w:rPr>
                <w:rFonts w:ascii="Calibri" w:cs="Calibri" w:eastAsia="Calibri" w:hAnsi="Calibri"/>
                <w:b w:val="0"/>
                <w:bCs w:val="0"/>
                <w:color w:val="000000"/>
                <w:sz w:val="20"/>
                <w:szCs w:val="20"/>
                <w:rtl w:val="0"/>
              </w:rPr>
              <w:t xml:space="preserve">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3">
            <w:pPr>
              <w:spacing w:after="20" w:before="20" w:lineRule="auto"/>
              <w:rPr/>
            </w:pPr>
            <w:r w:rsidDel="00000000" w:rsidR="00000000" w:rsidRPr="00000000">
              <w:rPr>
                <w:rFonts w:ascii="Calibri" w:cs="Calibri" w:eastAsia="Calibri" w:hAnsi="Calibri"/>
                <w:b w:val="0"/>
                <w:bCs w:val="0"/>
                <w:color w:val="000000"/>
                <w:sz w:val="20"/>
                <w:szCs w:val="20"/>
                <w:rtl w:val="0"/>
              </w:rPr>
              <w:t xml:space="preserve">Streamlit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4">
            <w:pPr>
              <w:spacing w:after="20" w:before="20" w:lineRule="auto"/>
              <w:rPr/>
            </w:pPr>
            <w:r w:rsidDel="00000000" w:rsidR="00000000" w:rsidRPr="00000000">
              <w:rPr>
                <w:rFonts w:ascii="Calibri" w:cs="Calibri" w:eastAsia="Calibri" w:hAnsi="Calibri"/>
                <w:b w:val="0"/>
                <w:bCs w:val="0"/>
                <w:color w:val="000000"/>
                <w:sz w:val="20"/>
                <w:szCs w:val="20"/>
                <w:rtl w:val="0"/>
              </w:rPr>
              <w:t xml:space="preserve">Streaming mode, session_state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5">
            <w:pPr>
              <w:spacing w:after="20" w:before="20" w:lineRule="auto"/>
              <w:rPr/>
            </w:pPr>
            <w:r w:rsidDel="00000000" w:rsidR="00000000" w:rsidRPr="00000000">
              <w:rPr>
                <w:rFonts w:ascii="Calibri" w:cs="Calibri" w:eastAsia="Calibri" w:hAnsi="Calibri"/>
                <w:b w:val="0"/>
                <w:bCs w:val="0"/>
                <w:color w:val="000000"/>
                <w:sz w:val="20"/>
                <w:szCs w:val="20"/>
                <w:rtl w:val="0"/>
              </w:rPr>
              <w:t xml:space="preserve">Chat interface with image rendering and file upload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6">
            <w:pPr>
              <w:spacing w:after="20" w:before="20" w:lineRule="auto"/>
              <w:rPr/>
            </w:pPr>
            <w:r w:rsidDel="00000000" w:rsidR="00000000" w:rsidRPr="00000000">
              <w:rPr>
                <w:rFonts w:ascii="Calibri" w:cs="Calibri" w:eastAsia="Calibri" w:hAnsi="Calibri"/>
                <w:b w:val="0"/>
                <w:bCs w:val="0"/>
                <w:color w:val="000000"/>
                <w:sz w:val="20"/>
                <w:szCs w:val="20"/>
                <w:rtl w:val="0"/>
              </w:rPr>
              <w:t xml:space="preserve">FastAPI + React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7">
            <w:pPr>
              <w:spacing w:after="20" w:before="20" w:lineRule="auto"/>
              <w:rPr/>
            </w:pPr>
            <w:r w:rsidDel="00000000" w:rsidR="00000000" w:rsidRPr="00000000">
              <w:rPr>
                <w:rFonts w:ascii="Calibri" w:cs="Calibri" w:eastAsia="Calibri" w:hAnsi="Calibri"/>
                <w:b w:val="0"/>
                <w:bCs w:val="0"/>
                <w:color w:val="000000"/>
                <w:sz w:val="20"/>
                <w:szCs w:val="20"/>
                <w:rtl w:val="0"/>
              </w:rPr>
              <w:t xml:space="preserve">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8">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v0.2.6 (explodinggradients)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9">
            <w:pPr>
              <w:spacing w:after="20" w:before="20" w:lineRule="auto"/>
              <w:rPr/>
            </w:pPr>
            <w:r w:rsidDel="00000000" w:rsidR="00000000" w:rsidRPr="00000000">
              <w:rPr>
                <w:rFonts w:ascii="Calibri" w:cs="Calibri" w:eastAsia="Calibri" w:hAnsi="Calibri"/>
                <w:b w:val="0"/>
                <w:bCs w:val="0"/>
                <w:color w:val="000000"/>
                <w:sz w:val="20"/>
                <w:szCs w:val="20"/>
                <w:rtl w:val="0"/>
              </w:rPr>
              <w:t xml:space="preserve">! Must be explodinggradients fork, NOT vibrantlabsai fork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A">
            <w:pPr>
              <w:spacing w:after="20" w:before="20" w:lineRule="auto"/>
              <w:rPr/>
            </w:pPr>
            <w:r w:rsidDel="00000000" w:rsidR="00000000" w:rsidRPr="00000000">
              <w:rPr>
                <w:rFonts w:ascii="Calibri" w:cs="Calibri" w:eastAsia="Calibri" w:hAnsi="Calibri"/>
                <w:b w:val="0"/>
                <w:bCs w:val="0"/>
                <w:color w:val="000000"/>
                <w:sz w:val="20"/>
                <w:szCs w:val="20"/>
                <w:rtl w:val="0"/>
              </w:rPr>
              <w:t xml:space="preserve">Faithfulness, relevancy, precision, recall metrics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B">
            <w:pPr>
              <w:spacing w:after="20" w:before="20" w:lineRule="auto"/>
              <w:rPr/>
            </w:pPr>
            <w:r w:rsidDel="00000000" w:rsidR="00000000" w:rsidRPr="00000000">
              <w:rPr>
                <w:rFonts w:ascii="Calibri" w:cs="Calibri" w:eastAsia="Calibri" w:hAnsi="Calibri"/>
                <w:b w:val="0"/>
                <w:bCs w:val="0"/>
                <w:color w:val="000000"/>
                <w:sz w:val="20"/>
                <w:szCs w:val="20"/>
                <w:rtl w:val="0"/>
              </w:rPr>
              <w:t xml:space="preserve">TruLens (planned for production monitoring)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C">
            <w:pPr>
              <w:spacing w:after="20" w:before="20" w:lineRule="auto"/>
              <w:rPr/>
            </w:pPr>
            <w:r w:rsidDel="00000000" w:rsidR="00000000" w:rsidRPr="00000000">
              <w:rPr>
                <w:rFonts w:ascii="Calibri" w:cs="Calibri" w:eastAsia="Calibri" w:hAnsi="Calibri"/>
                <w:b w:val="0"/>
                <w:bCs w:val="0"/>
                <w:color w:val="000000"/>
                <w:sz w:val="20"/>
                <w:szCs w:val="20"/>
                <w:rtl w:val="0"/>
              </w:rPr>
              <w:t xml:space="preserve">Web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D">
            <w:pPr>
              <w:spacing w:after="20" w:before="20" w:lineRule="auto"/>
              <w:rPr/>
            </w:pPr>
            <w:r w:rsidDel="00000000" w:rsidR="00000000" w:rsidRPr="00000000">
              <w:rPr>
                <w:rFonts w:ascii="Calibri" w:cs="Calibri" w:eastAsia="Calibri" w:hAnsi="Calibri"/>
                <w:b w:val="0"/>
                <w:bCs w:val="0"/>
                <w:color w:val="000000"/>
                <w:sz w:val="20"/>
                <w:szCs w:val="20"/>
                <w:rtl w:val="0"/>
              </w:rPr>
              <w:t xml:space="preserve">DuckDuckGo (duckduckgo-search)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E">
            <w:pPr>
              <w:spacing w:after="20" w:before="20" w:lineRule="auto"/>
              <w:rPr/>
            </w:pPr>
            <w:r w:rsidDel="00000000" w:rsidR="00000000" w:rsidRPr="00000000">
              <w:rPr>
                <w:rFonts w:ascii="Calibri" w:cs="Calibri" w:eastAsia="Calibri" w:hAnsi="Calibri"/>
                <w:b w:val="0"/>
                <w:bCs w:val="0"/>
                <w:color w:val="000000"/>
                <w:sz w:val="20"/>
                <w:szCs w:val="20"/>
                <w:rtl w:val="0"/>
              </w:rPr>
              <w:t xml:space="preserve">No API key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F">
            <w:pPr>
              <w:spacing w:after="20" w:before="20" w:lineRule="auto"/>
              <w:rPr/>
            </w:pPr>
            <w:r w:rsidDel="00000000" w:rsidR="00000000" w:rsidRPr="00000000">
              <w:rPr>
                <w:rFonts w:ascii="Calibri" w:cs="Calibri" w:eastAsia="Calibri" w:hAnsi="Calibri"/>
                <w:b w:val="0"/>
                <w:bCs w:val="0"/>
                <w:color w:val="000000"/>
                <w:sz w:val="20"/>
                <w:szCs w:val="20"/>
                <w:rtl w:val="0"/>
              </w:rPr>
              <w:t xml:space="preserve">Web search for out-of-corpus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0">
            <w:pPr>
              <w:spacing w:after="20" w:before="20" w:lineRule="auto"/>
              <w:rPr/>
            </w:pPr>
            <w:r w:rsidDel="00000000" w:rsidR="00000000" w:rsidRPr="00000000">
              <w:rPr>
                <w:rFonts w:ascii="Calibri" w:cs="Calibri" w:eastAsia="Calibri" w:hAnsi="Calibri"/>
                <w:b w:val="0"/>
                <w:bCs w:val="0"/>
                <w:color w:val="000000"/>
                <w:sz w:val="20"/>
                <w:szCs w:val="20"/>
                <w:rtl w:val="0"/>
              </w:rPr>
              <w:t xml:space="preserve">SerpAPI, Tavily (more reliable; future upgrade)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1">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Captioning (Early)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2">
            <w:pPr>
              <w:spacing w:after="20" w:before="20" w:lineRule="auto"/>
              <w:rPr/>
            </w:pPr>
            <w:r w:rsidDel="00000000" w:rsidR="00000000" w:rsidRPr="00000000">
              <w:rPr>
                <w:rFonts w:ascii="Calibri" w:cs="Calibri" w:eastAsia="Calibri" w:hAnsi="Calibri"/>
                <w:b w:val="0"/>
                <w:bCs w:val="0"/>
                <w:color w:val="000000"/>
                <w:sz w:val="20"/>
                <w:szCs w:val="20"/>
                <w:rtl w:val="0"/>
              </w:rPr>
              <w:t xml:space="preserve">Ollama llava:7b / Moondream2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3">
            <w:pPr>
              <w:spacing w:after="20" w:before="20" w:lineRule="auto"/>
              <w:rPr/>
            </w:pPr>
            <w:r w:rsidDel="00000000" w:rsidR="00000000" w:rsidRPr="00000000">
              <w:rPr>
                <w:rFonts w:ascii="Calibri" w:cs="Calibri" w:eastAsia="Calibri" w:hAnsi="Calibri"/>
                <w:b w:val="0"/>
                <w:bCs w:val="0"/>
                <w:color w:val="000000"/>
                <w:sz w:val="20"/>
                <w:szCs w:val="20"/>
                <w:rtl w:val="0"/>
              </w:rPr>
              <w:t xml:space="preserve">Local VLM inference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4">
            <w:pPr>
              <w:spacing w:after="20" w:before="20" w:lineRule="auto"/>
              <w:rPr/>
            </w:pPr>
            <w:r w:rsidDel="00000000" w:rsidR="00000000" w:rsidRPr="00000000">
              <w:rPr>
                <w:rFonts w:ascii="Calibri" w:cs="Calibri" w:eastAsia="Calibri" w:hAnsi="Calibri"/>
                <w:b w:val="0"/>
                <w:bCs w:val="0"/>
                <w:color w:val="000000"/>
                <w:sz w:val="20"/>
                <w:szCs w:val="20"/>
                <w:rtl w:val="0"/>
              </w:rPr>
              <w:t xml:space="preserve">Generate image descriptions for embedding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5">
            <w:pPr>
              <w:spacing w:after="20" w:before="20" w:lineRule="auto"/>
              <w:rPr/>
            </w:pPr>
            <w:r w:rsidDel="00000000" w:rsidR="00000000" w:rsidRPr="00000000">
              <w:rPr>
                <w:rFonts w:ascii="Calibri" w:cs="Calibri" w:eastAsia="Calibri" w:hAnsi="Calibri"/>
                <w:b w:val="0"/>
                <w:bCs w:val="0"/>
                <w:color w:val="000000"/>
                <w:sz w:val="20"/>
                <w:szCs w:val="20"/>
                <w:rtl w:val="0"/>
              </w:rPr>
              <w:t xml:space="preserve">Replaced by [IMAGE:] tag injection approach</w:t>
            </w:r>
            <w:r w:rsidDel="00000000" w:rsidR="00000000" w:rsidRPr="00000000">
              <w:rPr>
                <w:rtl w:val="0"/>
              </w:rPr>
            </w:r>
          </w:p>
        </w:tc>
      </w:tr>
    </w:tbl>
    <w:p w:rsidR="00000000" w:rsidDel="00000000" w:rsidP="00000000" w:rsidRDefault="00000000" w:rsidRPr="00000000" w14:paraId="000001F6">
      <w:pPr>
        <w:spacing w:after="40" w:before="40" w:lineRule="auto"/>
        <w:rPr/>
      </w:pPr>
      <w:r w:rsidDel="00000000" w:rsidR="00000000" w:rsidRPr="00000000">
        <w:rPr>
          <w:rtl w:val="0"/>
        </w:rPr>
      </w:r>
    </w:p>
    <w:p w:rsidR="00000000" w:rsidDel="00000000" w:rsidP="00000000" w:rsidRDefault="00000000" w:rsidRPr="00000000" w14:paraId="000001F7">
      <w:pPr>
        <w:pStyle w:val="Heading2"/>
        <w:spacing w:after="120" w:before="320" w:lineRule="auto"/>
        <w:rPr/>
      </w:pPr>
      <w:r>
        <w:t>7.2 Hardware Context</w:t>
      </w:r>
    </w:p>
    <w:p w:rsidR="00000000" w:rsidDel="00000000" w:rsidP="00000000" w:rsidRDefault="00000000" w:rsidRPr="00000000" w14:paraId="000001F8">
      <w:pPr>
        <w:spacing w:after="80" w:before="80" w:lineRule="auto"/>
        <w:rPr/>
      </w:pPr>
      <w:r>
        <w:t>All development was conducted on a severely constrained hardware profile, which shaped many architectural decisions:</w:t>
      </w:r>
    </w:p>
    <w:p w:rsidR="00000000" w:rsidDel="00000000" w:rsidP="00000000" w:rsidRDefault="00000000" w:rsidRPr="00000000" w14:paraId="000001F9">
      <w:pPr>
        <w:spacing w:after="4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FA">
            <w:pPr>
              <w:spacing w:after="20" w:before="20" w:lineRule="auto"/>
              <w:rPr/>
            </w:pPr>
            <w:r w:rsidDel="00000000" w:rsidR="00000000" w:rsidRPr="00000000">
              <w:rPr>
                <w:rFonts w:ascii="Calibri" w:cs="Calibri" w:eastAsia="Calibri" w:hAnsi="Calibri"/>
                <w:b w:val="1"/>
                <w:bCs w:val="1"/>
                <w:color w:val="ffffff"/>
                <w:sz w:val="20"/>
                <w:szCs w:val="20"/>
                <w:rtl w:val="0"/>
              </w:rPr>
              <w:t xml:space="preserve">Hardware 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FB">
            <w:pPr>
              <w:spacing w:after="20" w:before="20" w:lineRule="auto"/>
              <w:rPr/>
            </w:pPr>
            <w:r w:rsidDel="00000000" w:rsidR="00000000" w:rsidRPr="00000000">
              <w:rPr>
                <w:rFonts w:ascii="Calibri" w:cs="Calibri" w:eastAsia="Calibri" w:hAnsi="Calibri"/>
                <w:b w:val="1"/>
                <w:bCs w:val="1"/>
                <w:color w:val="ffffff"/>
                <w:sz w:val="20"/>
                <w:szCs w:val="20"/>
                <w:rtl w:val="0"/>
              </w:rPr>
              <w:t xml:space="preserve">Specification &amp;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C">
            <w:pPr>
              <w:spacing w:after="20" w:before="20" w:lineRule="auto"/>
              <w:rPr/>
            </w:pPr>
            <w:r w:rsidDel="00000000" w:rsidR="00000000" w:rsidRPr="00000000">
              <w:rPr>
                <w:rFonts w:ascii="Calibri" w:cs="Calibri" w:eastAsia="Calibri" w:hAnsi="Calibri"/>
                <w:b w:val="0"/>
                <w:bCs w:val="0"/>
                <w:color w:val="000000"/>
                <w:sz w:val="20"/>
                <w:szCs w:val="20"/>
                <w:rtl w:val="0"/>
              </w:rPr>
              <w:t xml:space="preserve">Processor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D">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Intel i5 11th Gen — no AVX-512; limits batch sizes for embedding model; ~200ms per embed_documents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E">
            <w:pPr>
              <w:spacing w:after="20" w:before="20" w:lineRule="auto"/>
              <w:rPr/>
            </w:pPr>
            <w:r w:rsidDel="00000000" w:rsidR="00000000" w:rsidRPr="00000000">
              <w:rPr>
                <w:rFonts w:ascii="Calibri" w:cs="Calibri" w:eastAsia="Calibri" w:hAnsi="Calibri"/>
                <w:b w:val="0"/>
                <w:bCs w:val="0"/>
                <w:color w:val="000000"/>
                <w:sz w:val="20"/>
                <w:szCs w:val="20"/>
                <w:rtl w:val="0"/>
              </w:rPr>
              <w:t xml:space="preserve">GPU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F">
            <w:pPr>
              <w:spacing w:after="20" w:before="20" w:lineRule="auto"/>
              <w:rPr/>
            </w:pPr>
            <w:r w:rsidDel="00000000" w:rsidR="00000000" w:rsidRPr="00000000">
              <w:rPr>
                <w:rFonts w:ascii="Calibri" w:cs="Calibri" w:eastAsia="Calibri" w:hAnsi="Calibri"/>
                <w:b w:val="0"/>
                <w:bCs w:val="0"/>
                <w:color w:val="000000"/>
                <w:sz w:val="20"/>
                <w:szCs w:val="20"/>
                <w:rtl w:val="0"/>
              </w:rPr>
              <w:t xml:space="preserve">None — GPU-accelerated models (FP32 transformers, CUDA-dependent libs) entirely unusable; all inference CPU-bound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0">
            <w:pPr>
              <w:spacing w:after="20" w:before="20" w:lineRule="auto"/>
              <w:rPr/>
            </w:pPr>
            <w:r w:rsidDel="00000000" w:rsidR="00000000" w:rsidRPr="00000000">
              <w:rPr>
                <w:rFonts w:ascii="Calibri" w:cs="Calibri" w:eastAsia="Calibri" w:hAnsi="Calibri"/>
                <w:b w:val="0"/>
                <w:bCs w:val="0"/>
                <w:color w:val="000000"/>
                <w:sz w:val="20"/>
                <w:szCs w:val="20"/>
                <w:rtl w:val="0"/>
              </w:rPr>
              <w:t xml:space="preserve">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1">
            <w:pPr>
              <w:spacing w:after="20" w:before="20" w:lineRule="auto"/>
              <w:rPr/>
            </w:pPr>
            <w:r w:rsidDel="00000000" w:rsidR="00000000" w:rsidRPr="00000000">
              <w:rPr>
                <w:rFonts w:ascii="Calibri" w:cs="Calibri" w:eastAsia="Calibri" w:hAnsi="Calibri"/>
                <w:b w:val="0"/>
                <w:bCs w:val="0"/>
                <w:color w:val="000000"/>
                <w:sz w:val="20"/>
                <w:szCs w:val="20"/>
                <w:rtl w:val="0"/>
              </w:rPr>
              <w:t xml:space="preserve">&lt;10 GB available after OS overhead — forced sequential processing, explicit gc.collect(), lazy loading pattern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2">
            <w:pPr>
              <w:spacing w:after="20" w:before="20" w:lineRule="auto"/>
              <w:rPr/>
            </w:pPr>
            <w:r w:rsidDel="00000000" w:rsidR="00000000" w:rsidRPr="00000000">
              <w:rPr>
                <w:rFonts w:ascii="Calibri" w:cs="Calibri" w:eastAsia="Calibri" w:hAnsi="Calibri"/>
                <w:b w:val="0"/>
                <w:bCs w:val="0"/>
                <w:color w:val="000000"/>
                <w:sz w:val="20"/>
                <w:szCs w:val="20"/>
                <w:rtl w:val="0"/>
              </w:rPr>
              <w:t xml:space="preserve">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3">
            <w:pPr>
              <w:spacing w:after="20" w:before="20" w:lineRule="auto"/>
              <w:rPr/>
            </w:pPr>
            <w:r w:rsidDel="00000000" w:rsidR="00000000" w:rsidRPr="00000000">
              <w:rPr>
                <w:rFonts w:ascii="Calibri" w:cs="Calibri" w:eastAsia="Calibri" w:hAnsi="Calibri"/>
                <w:b w:val="0"/>
                <w:bCs w:val="0"/>
                <w:color w:val="000000"/>
                <w:sz w:val="20"/>
                <w:szCs w:val="20"/>
                <w:rtl w:val="0"/>
              </w:rPr>
              <w:t xml:space="preserve">Windows filesystem with VS Code — higher background RAM pressure than Linux alternatives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4">
            <w:pPr>
              <w:spacing w:after="20" w:before="20" w:lineRule="auto"/>
              <w:rPr/>
            </w:pPr>
            <w:r w:rsidDel="00000000" w:rsidR="00000000" w:rsidRPr="00000000">
              <w:rPr>
                <w:rFonts w:ascii="Calibri" w:cs="Calibri" w:eastAsia="Calibri" w:hAnsi="Calibri"/>
                <w:b w:val="0"/>
                <w:bCs w:val="0"/>
                <w:color w:val="000000"/>
                <w:sz w:val="20"/>
                <w:szCs w:val="20"/>
                <w:rtl w:val="0"/>
              </w:rPr>
              <w:t xml:space="preserve">Consequence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5">
            <w:pPr>
              <w:spacing w:after="20" w:before="20" w:lineRule="auto"/>
              <w:rPr/>
            </w:pPr>
            <w:r w:rsidDel="00000000" w:rsidR="00000000" w:rsidRPr="00000000">
              <w:rPr>
                <w:rFonts w:ascii="Calibri" w:cs="Calibri" w:eastAsia="Calibri" w:hAnsi="Calibri"/>
                <w:b w:val="0"/>
                <w:bCs w:val="0"/>
                <w:color w:val="000000"/>
                <w:sz w:val="20"/>
                <w:szCs w:val="20"/>
                <w:rtl w:val="0"/>
              </w:rPr>
              <w:t xml:space="preserve">Architecture optimised for cloud-API generation (Groq) + lightweight local embedding (bge-base-en) + disk-based BM25 — zero local GPU requirements</w:t>
            </w:r>
            <w:r w:rsidDel="00000000" w:rsidR="00000000" w:rsidRPr="00000000">
              <w:rPr>
                <w:rtl w:val="0"/>
              </w:rPr>
            </w:r>
          </w:p>
        </w:tc>
      </w:tr>
    </w:tbl>
    <w:p w:rsidR="00000000" w:rsidDel="00000000" w:rsidP="00000000" w:rsidRDefault="00000000" w:rsidRPr="00000000" w14:paraId="00000206">
      <w:pPr>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spacing w:after="160" w:before="480" w:lineRule="auto"/>
        <w:rPr/>
      </w:pPr>
      <w:r>
        <w:t>8. Methodology</w:t>
      </w:r>
    </w:p>
    <w:p w:rsidR="00000000" w:rsidDel="00000000" w:rsidP="00000000" w:rsidRDefault="00000000" w:rsidRPr="00000000" w14:paraId="00000208">
      <w:pPr>
        <w:pStyle w:val="Heading2"/>
        <w:spacing w:after="120" w:before="320" w:lineRule="auto"/>
        <w:rPr/>
      </w:pPr>
      <w:r>
        <w:t>8.1 Ingestion Pipeline (cancer_ingestion.py)</w:t>
      </w:r>
    </w:p>
    <w:p w:rsidR="00000000" w:rsidDel="00000000" w:rsidP="00000000" w:rsidRDefault="00000000" w:rsidRPr="00000000" w14:paraId="00000209">
      <w:pPr>
        <w:spacing w:after="80" w:before="80" w:lineRule="auto"/>
        <w:rPr/>
      </w:pPr>
      <w:r>
        <w:t>The ingestion pipeline transforms raw clinical PDFs into a dual representation: a vector index in Neo4j Aura (for semantic retrieval) and structured JSON chunk files on disk (for BM25 and graph building). It runs once per corpus update and takes approximately 2–5 minutes per paper on the target hardware.</w:t>
      </w:r>
    </w:p>
    <w:p w:rsidR="00000000" w:rsidDel="00000000" w:rsidP="00000000" w:rsidRDefault="00000000" w:rsidRPr="00000000" w14:paraId="0000020A">
      <w:pPr>
        <w:spacing w:after="40" w:before="40" w:lineRule="auto"/>
        <w:rPr/>
      </w:pPr>
      <w:r w:rsidDel="00000000" w:rsidR="00000000" w:rsidRPr="00000000">
        <w:rPr>
          <w:rtl w:val="0"/>
        </w:rPr>
      </w:r>
    </w:p>
    <w:p w:rsidR="00000000" w:rsidDel="00000000" w:rsidP="00000000" w:rsidRDefault="00000000" w:rsidRPr="00000000" w14:paraId="0000020B">
      <w:pPr>
        <w:pStyle w:val="Heading3"/>
        <w:spacing w:after="80" w:before="240" w:lineRule="auto"/>
        <w:rPr/>
      </w:pPr>
      <w:r>
        <w:t>Stage 1: Text Extraction</w:t>
      </w:r>
    </w:p>
    <w:p w:rsidR="00000000" w:rsidDel="00000000" w:rsidP="00000000" w:rsidRDefault="00000000" w:rsidRPr="00000000" w14:paraId="0000020C">
      <w:pPr>
        <w:spacing w:after="80" w:before="80" w:lineRule="auto"/>
        <w:rPr/>
      </w:pPr>
      <w:r>
        <w:t>Docling is the primary extractor. If it returns &lt;300 characters of clean text, PyMuPDF takes over as fallback. The page classifier (PageProfile) categorises each page as text-rich, scanned, mixed, or vector-heavy, routing to the appropriate strategy:</w:t>
      </w:r>
    </w:p>
    <w:p w:rsidR="00000000" w:rsidDel="00000000" w:rsidP="00000000" w:rsidRDefault="00000000" w:rsidRPr="00000000" w14:paraId="0000020D">
      <w:pPr>
        <w:spacing w:after="4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E">
            <w:pPr>
              <w:spacing w:after="20" w:before="20" w:lineRule="auto"/>
              <w:rPr/>
            </w:pPr>
            <w:r w:rsidDel="00000000" w:rsidR="00000000" w:rsidRPr="00000000">
              <w:rPr>
                <w:rFonts w:ascii="Calibri" w:cs="Calibri" w:eastAsia="Calibri" w:hAnsi="Calibri"/>
                <w:b w:val="1"/>
                <w:bCs w:val="1"/>
                <w:color w:val="ffffff"/>
                <w:sz w:val="20"/>
                <w:szCs w:val="20"/>
                <w:rtl w:val="0"/>
              </w:rPr>
              <w:t xml:space="preserve">Page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F">
            <w:pPr>
              <w:spacing w:after="20" w:before="20" w:lineRule="auto"/>
              <w:rPr/>
            </w:pPr>
            <w:r w:rsidDel="00000000" w:rsidR="00000000" w:rsidRPr="00000000">
              <w:rPr>
                <w:rFonts w:ascii="Calibri" w:cs="Calibri" w:eastAsia="Calibri" w:hAnsi="Calibri"/>
                <w:b w:val="1"/>
                <w:bCs w:val="1"/>
                <w:color w:val="ffffff"/>
                <w:sz w:val="20"/>
                <w:szCs w:val="20"/>
                <w:rtl w:val="0"/>
              </w:rPr>
              <w:t xml:space="preserve">Extraction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0">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text-rich (≥150 chars)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1">
            <w:pPr>
              <w:spacing w:after="20" w:before="20" w:lineRule="auto"/>
              <w:rPr/>
            </w:pPr>
            <w:r w:rsidDel="00000000" w:rsidR="00000000" w:rsidRPr="00000000">
              <w:rPr>
                <w:rFonts w:ascii="Calibri" w:cs="Calibri" w:eastAsia="Calibri" w:hAnsi="Calibri"/>
                <w:b w:val="0"/>
                <w:bCs w:val="0"/>
                <w:color w:val="000000"/>
                <w:sz w:val="20"/>
                <w:szCs w:val="20"/>
                <w:rtl w:val="0"/>
              </w:rPr>
              <w:t xml:space="preserve">page.get_text() — direct PyMuPDF text extraction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2">
            <w:pPr>
              <w:spacing w:after="20" w:before="20" w:lineRule="auto"/>
              <w:rPr/>
            </w:pPr>
            <w:r w:rsidDel="00000000" w:rsidR="00000000" w:rsidRPr="00000000">
              <w:rPr>
                <w:rFonts w:ascii="Calibri" w:cs="Calibri" w:eastAsia="Calibri" w:hAnsi="Calibri"/>
                <w:b w:val="0"/>
                <w:bCs w:val="0"/>
                <w:color w:val="000000"/>
                <w:sz w:val="20"/>
                <w:szCs w:val="20"/>
                <w:rtl w:val="0"/>
              </w:rPr>
              <w:t xml:space="preserve">scanned (no text, no images)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3">
            <w:pPr>
              <w:spacing w:after="20" w:before="20" w:lineRule="auto"/>
              <w:rPr/>
            </w:pPr>
            <w:r w:rsidDel="00000000" w:rsidR="00000000" w:rsidRPr="00000000">
              <w:rPr>
                <w:rFonts w:ascii="Calibri" w:cs="Calibri" w:eastAsia="Calibri" w:hAnsi="Calibri"/>
                <w:b w:val="0"/>
                <w:bCs w:val="0"/>
                <w:color w:val="000000"/>
                <w:sz w:val="20"/>
                <w:szCs w:val="20"/>
                <w:rtl w:val="0"/>
              </w:rPr>
              <w:t xml:space="preserve">EasyOCR with DPI=300; lazy-loaded, GPU=False; language=English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4">
            <w:pPr>
              <w:spacing w:after="20" w:before="20" w:lineRule="auto"/>
              <w:rPr/>
            </w:pPr>
            <w:r w:rsidDel="00000000" w:rsidR="00000000" w:rsidRPr="00000000">
              <w:rPr>
                <w:rFonts w:ascii="Calibri" w:cs="Calibri" w:eastAsia="Calibri" w:hAnsi="Calibri"/>
                <w:b w:val="0"/>
                <w:bCs w:val="0"/>
                <w:color w:val="000000"/>
                <w:sz w:val="20"/>
                <w:szCs w:val="20"/>
                <w:rtl w:val="0"/>
              </w:rPr>
              <w:t xml:space="preserve">mixed (text + images/vectors)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5">
            <w:pPr>
              <w:spacing w:after="20" w:before="20" w:lineRule="auto"/>
              <w:rPr/>
            </w:pPr>
            <w:r w:rsidDel="00000000" w:rsidR="00000000" w:rsidRPr="00000000">
              <w:rPr>
                <w:rFonts w:ascii="Calibri" w:cs="Calibri" w:eastAsia="Calibri" w:hAnsi="Calibri"/>
                <w:b w:val="0"/>
                <w:bCs w:val="0"/>
                <w:color w:val="000000"/>
                <w:sz w:val="20"/>
                <w:szCs w:val="20"/>
                <w:rtl w:val="0"/>
              </w:rPr>
              <w:t xml:space="preserve">get_text() + image/vector extraction in parallel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6">
            <w:pPr>
              <w:spacing w:after="20" w:before="20" w:lineRule="auto"/>
              <w:rPr/>
            </w:pPr>
            <w:r w:rsidDel="00000000" w:rsidR="00000000" w:rsidRPr="00000000">
              <w:rPr>
                <w:rFonts w:ascii="Calibri" w:cs="Calibri" w:eastAsia="Calibri" w:hAnsi="Calibri"/>
                <w:b w:val="0"/>
                <w:bCs w:val="0"/>
                <w:color w:val="000000"/>
                <w:sz w:val="20"/>
                <w:szCs w:val="20"/>
                <w:rtl w:val="0"/>
              </w:rPr>
              <w:t xml:space="preserve">vector-heavy (&gt;25 drawings)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7">
            <w:pPr>
              <w:spacing w:after="20" w:before="20" w:lineRule="auto"/>
              <w:rPr/>
            </w:pPr>
            <w:r w:rsidDel="00000000" w:rsidR="00000000" w:rsidRPr="00000000">
              <w:rPr>
                <w:rFonts w:ascii="Calibri" w:cs="Calibri" w:eastAsia="Calibri" w:hAnsi="Calibri"/>
                <w:b w:val="0"/>
                <w:bCs w:val="0"/>
                <w:color w:val="000000"/>
                <w:sz w:val="20"/>
                <w:szCs w:val="20"/>
                <w:rtl w:val="0"/>
              </w:rPr>
              <w:t xml:space="preserve">page.get_pixmap(dpi=150) → rasterise entire page; dedup + noise filter</w:t>
            </w:r>
            <w:r w:rsidDel="00000000" w:rsidR="00000000" w:rsidRPr="00000000">
              <w:rPr>
                <w:rtl w:val="0"/>
              </w:rPr>
            </w:r>
          </w:p>
        </w:tc>
      </w:tr>
    </w:tbl>
    <w:p w:rsidR="00000000" w:rsidDel="00000000" w:rsidP="00000000" w:rsidRDefault="00000000" w:rsidRPr="00000000" w14:paraId="00000218">
      <w:pPr>
        <w:spacing w:after="40" w:before="40" w:lineRule="auto"/>
        <w:rPr/>
      </w:pPr>
      <w:r w:rsidDel="00000000" w:rsidR="00000000" w:rsidRPr="00000000">
        <w:rPr>
          <w:rtl w:val="0"/>
        </w:rPr>
      </w:r>
    </w:p>
    <w:p w:rsidR="00000000" w:rsidDel="00000000" w:rsidP="00000000" w:rsidRDefault="00000000" w:rsidRPr="00000000" w14:paraId="00000219">
      <w:pPr>
        <w:pStyle w:val="Heading3"/>
        <w:spacing w:after="80" w:before="240" w:lineRule="auto"/>
        <w:rPr/>
      </w:pPr>
      <w:r>
        <w:t>Stage 2: 12-Step Text Cleaning</w:t>
      </w:r>
    </w:p>
    <w:p w:rsidR="00000000" w:rsidDel="00000000" w:rsidP="00000000" w:rsidRDefault="00000000" w:rsidRPr="00000000" w14:paraId="0000021A">
      <w:pPr>
        <w:spacing w:after="80" w:before="80" w:lineRule="auto"/>
        <w:rPr/>
      </w:pPr>
      <w:r>
        <w:t>Each step addresses a specific corruption pattern observed in real medical PDFs:</w:t>
      </w:r>
    </w:p>
    <w:p w:rsidR="00000000" w:rsidDel="00000000" w:rsidP="00000000" w:rsidRDefault="00000000" w:rsidRPr="00000000" w14:paraId="0000021B">
      <w:pPr>
        <w:spacing w:after="4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1C">
            <w:pPr>
              <w:spacing w:after="20" w:before="20" w:lineRule="auto"/>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1D">
            <w:pPr>
              <w:spacing w:after="20" w:before="20" w:lineRule="auto"/>
              <w:rPr/>
            </w:pPr>
            <w:r w:rsidDel="00000000" w:rsidR="00000000" w:rsidRPr="00000000">
              <w:rPr>
                <w:rFonts w:ascii="Calibri" w:cs="Calibri" w:eastAsia="Calibri" w:hAnsi="Calibri"/>
                <w:b w:val="1"/>
                <w:bCs w:val="1"/>
                <w:color w:val="ffffff"/>
                <w:sz w:val="20"/>
                <w:szCs w:val="20"/>
                <w:rtl w:val="0"/>
              </w:rPr>
              <w:t xml:space="preserve">Problem Addressed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E">
            <w:pPr>
              <w:spacing w:after="20" w:before="20" w:lineRule="auto"/>
              <w:rPr/>
            </w:pPr>
            <w:r w:rsidDel="00000000" w:rsidR="00000000" w:rsidRPr="00000000">
              <w:rPr>
                <w:rFonts w:ascii="Calibri" w:cs="Calibri" w:eastAsia="Calibri" w:hAnsi="Calibri"/>
                <w:b w:val="0"/>
                <w:bCs w:val="0"/>
                <w:color w:val="000000"/>
                <w:sz w:val="20"/>
                <w:szCs w:val="20"/>
                <w:rtl w:val="0"/>
              </w:rPr>
              <w:t xml:space="preserve">1. Mathematical bold digit repair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F">
            <w:pPr>
              <w:spacing w:after="20" w:before="20" w:lineRule="auto"/>
              <w:rPr/>
            </w:pPr>
            <w:r w:rsidDel="00000000" w:rsidR="00000000" w:rsidRPr="00000000">
              <w:rPr>
                <w:rFonts w:ascii="Calibri" w:cs="Calibri" w:eastAsia="Calibri" w:hAnsi="Calibri"/>
                <w:b w:val="0"/>
                <w:bCs w:val="0"/>
                <w:color w:val="000000"/>
                <w:sz w:val="20"/>
                <w:szCs w:val="20"/>
                <w:rtl w:val="0"/>
              </w:rPr>
              <w:t xml:space="preserve">Unicode U+1D7CE–U+1D7D7 block renders as garbage in PDF extraction; maps each to ASCII digit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0">
            <w:pPr>
              <w:spacing w:after="20" w:before="20" w:lineRule="auto"/>
              <w:rPr/>
            </w:pPr>
            <w:r w:rsidDel="00000000" w:rsidR="00000000" w:rsidRPr="00000000">
              <w:rPr>
                <w:rFonts w:ascii="Calibri" w:cs="Calibri" w:eastAsia="Calibri" w:hAnsi="Calibri"/>
                <w:b w:val="0"/>
                <w:bCs w:val="0"/>
                <w:color w:val="000000"/>
                <w:sz w:val="20"/>
                <w:szCs w:val="20"/>
                <w:rtl w:val="0"/>
              </w:rPr>
              <w:t xml:space="preserve">2. NFKC Unicode normalisation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1">
            <w:pPr>
              <w:spacing w:after="20" w:before="20" w:lineRule="auto"/>
              <w:rPr/>
            </w:pPr>
            <w:r w:rsidDel="00000000" w:rsidR="00000000" w:rsidRPr="00000000">
              <w:rPr>
                <w:rFonts w:ascii="Calibri" w:cs="Calibri" w:eastAsia="Calibri" w:hAnsi="Calibri"/>
                <w:b w:val="0"/>
                <w:bCs w:val="0"/>
                <w:color w:val="000000"/>
                <w:sz w:val="20"/>
                <w:szCs w:val="20"/>
                <w:rtl w:val="0"/>
              </w:rPr>
              <w:t xml:space="preserve">Normalises composed characters, full-width forms, compatibility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2">
            <w:pPr>
              <w:spacing w:after="20" w:before="20" w:lineRule="auto"/>
              <w:rPr/>
            </w:pPr>
            <w:r w:rsidDel="00000000" w:rsidR="00000000" w:rsidRPr="00000000">
              <w:rPr>
                <w:rFonts w:ascii="Calibri" w:cs="Calibri" w:eastAsia="Calibri" w:hAnsi="Calibri"/>
                <w:b w:val="0"/>
                <w:bCs w:val="0"/>
                <w:color w:val="000000"/>
                <w:sz w:val="20"/>
                <w:szCs w:val="20"/>
                <w:rtl w:val="0"/>
              </w:rPr>
              <w:t xml:space="preserve">3. Raw glyph code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3">
            <w:pPr>
              <w:spacing w:after="20" w:before="20" w:lineRule="auto"/>
              <w:rPr/>
            </w:pPr>
            <w:r w:rsidDel="00000000" w:rsidR="00000000" w:rsidRPr="00000000">
              <w:rPr>
                <w:rFonts w:ascii="Calibri" w:cs="Calibri" w:eastAsia="Calibri" w:hAnsi="Calibri"/>
                <w:b w:val="0"/>
                <w:bCs w:val="0"/>
                <w:color w:val="000000"/>
                <w:sz w:val="20"/>
                <w:szCs w:val="20"/>
                <w:rtl w:val="0"/>
              </w:rPr>
              <w:t xml:space="preserve">/uniFB01 → "fi", /uniFB02 → "fl", /C15 → "-"; common in Postscript-based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4">
            <w:pPr>
              <w:spacing w:after="20" w:before="20" w:lineRule="auto"/>
              <w:rPr/>
            </w:pPr>
            <w:r w:rsidDel="00000000" w:rsidR="00000000" w:rsidRPr="00000000">
              <w:rPr>
                <w:rFonts w:ascii="Calibri" w:cs="Calibri" w:eastAsia="Calibri" w:hAnsi="Calibri"/>
                <w:b w:val="0"/>
                <w:bCs w:val="0"/>
                <w:color w:val="000000"/>
                <w:sz w:val="20"/>
                <w:szCs w:val="20"/>
                <w:rtl w:val="0"/>
              </w:rPr>
              <w:t xml:space="preserve">4. Unicode ligature replacement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5">
            <w:pPr>
              <w:spacing w:after="20" w:before="20" w:lineRule="auto"/>
              <w:rPr/>
            </w:pPr>
            <w:r w:rsidDel="00000000" w:rsidR="00000000" w:rsidRPr="00000000">
              <w:rPr>
                <w:rFonts w:ascii="Calibri" w:cs="Calibri" w:eastAsia="Calibri" w:hAnsi="Calibri"/>
                <w:b w:val="0"/>
                <w:bCs w:val="0"/>
                <w:color w:val="000000"/>
                <w:sz w:val="20"/>
                <w:szCs w:val="20"/>
                <w:rtl w:val="0"/>
              </w:rPr>
              <w:t xml:space="preserve">ﬁ→"fi", ﬂ→"fl", ﬀ→"ff", ﬃ→"ffi", ﬄ→"ffl", ﬅ→"st"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6">
            <w:pPr>
              <w:spacing w:after="20" w:before="20" w:lineRule="auto"/>
              <w:rPr/>
            </w:pPr>
            <w:r w:rsidDel="00000000" w:rsidR="00000000" w:rsidRPr="00000000">
              <w:rPr>
                <w:rFonts w:ascii="Calibri" w:cs="Calibri" w:eastAsia="Calibri" w:hAnsi="Calibri"/>
                <w:b w:val="0"/>
                <w:bCs w:val="0"/>
                <w:color w:val="000000"/>
                <w:sz w:val="20"/>
                <w:szCs w:val="20"/>
                <w:rtl w:val="0"/>
              </w:rPr>
              <w:t xml:space="preserve">5. Broken word stitching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7">
            <w:pPr>
              <w:spacing w:after="20" w:before="20" w:lineRule="auto"/>
              <w:rPr/>
            </w:pPr>
            <w:r w:rsidDel="00000000" w:rsidR="00000000" w:rsidRPr="00000000">
              <w:rPr>
                <w:rFonts w:ascii="Calibri" w:cs="Calibri" w:eastAsia="Calibri" w:hAnsi="Calibri"/>
                <w:b w:val="0"/>
                <w:bCs w:val="0"/>
                <w:color w:val="000000"/>
                <w:sz w:val="20"/>
                <w:szCs w:val="20"/>
                <w:rtl w:val="0"/>
              </w:rPr>
              <w:t xml:space="preserve">Re-joins words split at ligature boundaries: "cisplatin" → "cisplatin"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8">
            <w:pPr>
              <w:spacing w:after="20" w:before="20" w:lineRule="auto"/>
              <w:rPr/>
            </w:pPr>
            <w:r w:rsidDel="00000000" w:rsidR="00000000" w:rsidRPr="00000000">
              <w:rPr>
                <w:rFonts w:ascii="Calibri" w:cs="Calibri" w:eastAsia="Calibri" w:hAnsi="Calibri"/>
                <w:b w:val="0"/>
                <w:bCs w:val="0"/>
                <w:color w:val="000000"/>
                <w:sz w:val="20"/>
                <w:szCs w:val="20"/>
                <w:rtl w:val="0"/>
              </w:rPr>
              <w:t xml:space="preserve">6. Docling placeholder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9">
            <w:pPr>
              <w:spacing w:after="20" w:before="20" w:lineRule="auto"/>
              <w:rPr/>
            </w:pPr>
            <w:r w:rsidDel="00000000" w:rsidR="00000000" w:rsidRPr="00000000">
              <w:rPr>
                <w:rFonts w:ascii="Calibri" w:cs="Calibri" w:eastAsia="Calibri" w:hAnsi="Calibri"/>
                <w:b w:val="0"/>
                <w:bCs w:val="0"/>
                <w:color w:val="000000"/>
                <w:sz w:val="20"/>
                <w:szCs w:val="20"/>
                <w:rtl w:val="0"/>
              </w:rPr>
              <w:t xml:space="preserve">Removes empty image placeholder tokens inserted by Docling for visual items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A">
            <w:pPr>
              <w:spacing w:after="20" w:before="20" w:lineRule="auto"/>
              <w:rPr/>
            </w:pPr>
            <w:r w:rsidDel="00000000" w:rsidR="00000000" w:rsidRPr="00000000">
              <w:rPr>
                <w:rFonts w:ascii="Calibri" w:cs="Calibri" w:eastAsia="Calibri" w:hAnsi="Calibri"/>
                <w:b w:val="0"/>
                <w:bCs w:val="0"/>
                <w:color w:val="000000"/>
                <w:sz w:val="20"/>
                <w:szCs w:val="20"/>
                <w:rtl w:val="0"/>
              </w:rPr>
              <w:t xml:space="preserve">7. Running header/footer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B">
            <w:pPr>
              <w:spacing w:after="20" w:before="20" w:lineRule="auto"/>
              <w:rPr/>
            </w:pPr>
            <w:r w:rsidDel="00000000" w:rsidR="00000000" w:rsidRPr="00000000">
              <w:rPr>
                <w:rFonts w:ascii="Calibri" w:cs="Calibri" w:eastAsia="Calibri" w:hAnsi="Calibri"/>
                <w:b w:val="0"/>
                <w:bCs w:val="0"/>
                <w:color w:val="000000"/>
                <w:sz w:val="20"/>
                <w:szCs w:val="20"/>
                <w:rtl w:val="0"/>
              </w:rPr>
              <w:t xml:space="preserve">Regex for "guidelines version", "© YYYY", "Page N of M" patterns on short 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C">
            <w:pPr>
              <w:spacing w:after="20" w:before="20" w:lineRule="auto"/>
              <w:rPr/>
            </w:pPr>
            <w:r w:rsidDel="00000000" w:rsidR="00000000" w:rsidRPr="00000000">
              <w:rPr>
                <w:rFonts w:ascii="Calibri" w:cs="Calibri" w:eastAsia="Calibri" w:hAnsi="Calibri"/>
                <w:b w:val="0"/>
                <w:bCs w:val="0"/>
                <w:color w:val="000000"/>
                <w:sz w:val="20"/>
                <w:szCs w:val="20"/>
                <w:rtl w:val="0"/>
              </w:rPr>
              <w:t xml:space="preserve">8. Author running headers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D">
            <w:pPr>
              <w:spacing w:after="20" w:before="20" w:lineRule="auto"/>
              <w:rPr/>
            </w:pPr>
            <w:r w:rsidDel="00000000" w:rsidR="00000000" w:rsidRPr="00000000">
              <w:rPr>
                <w:rFonts w:ascii="Calibri" w:cs="Calibri" w:eastAsia="Calibri" w:hAnsi="Calibri"/>
                <w:b w:val="0"/>
                <w:bCs w:val="0"/>
                <w:color w:val="000000"/>
                <w:sz w:val="20"/>
                <w:szCs w:val="20"/>
                <w:rtl w:val="0"/>
              </w:rPr>
              <w:t xml:space="preserve">"Smith et al. XXXX" patterns that repeat on every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E">
            <w:pPr>
              <w:spacing w:after="20" w:before="20" w:lineRule="auto"/>
              <w:rPr/>
            </w:pPr>
            <w:r w:rsidDel="00000000" w:rsidR="00000000" w:rsidRPr="00000000">
              <w:rPr>
                <w:rFonts w:ascii="Calibri" w:cs="Calibri" w:eastAsia="Calibri" w:hAnsi="Calibri"/>
                <w:b w:val="0"/>
                <w:bCs w:val="0"/>
                <w:color w:val="000000"/>
                <w:sz w:val="20"/>
                <w:szCs w:val="20"/>
                <w:rtl w:val="0"/>
              </w:rPr>
              <w:t xml:space="preserve">9. DOI/URL line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F">
            <w:pPr>
              <w:spacing w:after="20" w:before="20" w:lineRule="auto"/>
              <w:rPr/>
            </w:pPr>
            <w:r w:rsidDel="00000000" w:rsidR="00000000" w:rsidRPr="00000000">
              <w:rPr>
                <w:rFonts w:ascii="Calibri" w:cs="Calibri" w:eastAsia="Calibri" w:hAnsi="Calibri"/>
                <w:b w:val="0"/>
                <w:bCs w:val="0"/>
                <w:color w:val="000000"/>
                <w:sz w:val="20"/>
                <w:szCs w:val="20"/>
                <w:rtl w:val="0"/>
              </w:rPr>
              <w:t xml:space="preserve">Lines starting with "https://", "doi:", "www." — reference noise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0">
            <w:pPr>
              <w:spacing w:after="20" w:before="20" w:lineRule="auto"/>
              <w:rPr/>
            </w:pPr>
            <w:r w:rsidDel="00000000" w:rsidR="00000000" w:rsidRPr="00000000">
              <w:rPr>
                <w:rFonts w:ascii="Calibri" w:cs="Calibri" w:eastAsia="Calibri" w:hAnsi="Calibri"/>
                <w:b w:val="0"/>
                <w:bCs w:val="0"/>
                <w:color w:val="000000"/>
                <w:sz w:val="20"/>
                <w:szCs w:val="20"/>
                <w:rtl w:val="0"/>
              </w:rPr>
              <w:t xml:space="preserve">10. References section cutoff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1">
            <w:pPr>
              <w:spacing w:after="20" w:before="20" w:lineRule="auto"/>
              <w:rPr/>
            </w:pPr>
            <w:r w:rsidDel="00000000" w:rsidR="00000000" w:rsidRPr="00000000">
              <w:rPr>
                <w:rFonts w:ascii="Calibri" w:cs="Calibri" w:eastAsia="Calibri" w:hAnsi="Calibri"/>
                <w:b w:val="0"/>
                <w:bCs w:val="0"/>
                <w:color w:val="000000"/>
                <w:sz w:val="20"/>
                <w:szCs w:val="20"/>
                <w:rtl w:val="0"/>
              </w:rPr>
              <w:t xml:space="preserve">Detects "References", "Bibliography", "Works Cited" heading → truncates text there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2">
            <w:pPr>
              <w:spacing w:after="20" w:before="20" w:lineRule="auto"/>
              <w:rPr/>
            </w:pPr>
            <w:r w:rsidDel="00000000" w:rsidR="00000000" w:rsidRPr="00000000">
              <w:rPr>
                <w:rFonts w:ascii="Calibri" w:cs="Calibri" w:eastAsia="Calibri" w:hAnsi="Calibri"/>
                <w:b w:val="0"/>
                <w:bCs w:val="0"/>
                <w:color w:val="000000"/>
                <w:sz w:val="20"/>
                <w:szCs w:val="20"/>
                <w:rtl w:val="0"/>
              </w:rPr>
              <w:t xml:space="preserve">11. Excess whitespace normalisation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3">
            <w:pPr>
              <w:spacing w:after="20" w:before="20" w:lineRule="auto"/>
              <w:rPr/>
            </w:pPr>
            <w:r w:rsidDel="00000000" w:rsidR="00000000" w:rsidRPr="00000000">
              <w:rPr>
                <w:rFonts w:ascii="Calibri" w:cs="Calibri" w:eastAsia="Calibri" w:hAnsi="Calibri"/>
                <w:b w:val="0"/>
                <w:bCs w:val="0"/>
                <w:color w:val="000000"/>
                <w:sz w:val="20"/>
                <w:szCs w:val="20"/>
                <w:rtl w:val="0"/>
              </w:rPr>
              <w:t xml:space="preserve">Collapses 2+ spaces to one; collapses 3+ newlines to two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4">
            <w:pPr>
              <w:spacing w:after="20" w:before="20" w:lineRule="auto"/>
              <w:rPr/>
            </w:pPr>
            <w:r w:rsidDel="00000000" w:rsidR="00000000" w:rsidRPr="00000000">
              <w:rPr>
                <w:rFonts w:ascii="Calibri" w:cs="Calibri" w:eastAsia="Calibri" w:hAnsi="Calibri"/>
                <w:b w:val="0"/>
                <w:bCs w:val="0"/>
                <w:color w:val="000000"/>
                <w:sz w:val="20"/>
                <w:szCs w:val="20"/>
                <w:rtl w:val="0"/>
              </w:rPr>
              <w:t xml:space="preserve">12. Isolated page numbers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5">
            <w:pPr>
              <w:spacing w:after="20" w:before="20" w:lineRule="auto"/>
              <w:rPr/>
            </w:pPr>
            <w:r w:rsidDel="00000000" w:rsidR="00000000" w:rsidRPr="00000000">
              <w:rPr>
                <w:rFonts w:ascii="Calibri" w:cs="Calibri" w:eastAsia="Calibri" w:hAnsi="Calibri"/>
                <w:b w:val="0"/>
                <w:bCs w:val="0"/>
                <w:color w:val="000000"/>
                <w:sz w:val="20"/>
                <w:szCs w:val="20"/>
                <w:rtl w:val="0"/>
              </w:rPr>
              <w:t xml:space="preserve">Lines containing only 1–3 digits → removed</w:t>
            </w:r>
            <w:r w:rsidDel="00000000" w:rsidR="00000000" w:rsidRPr="00000000">
              <w:rPr>
                <w:rtl w:val="0"/>
              </w:rPr>
            </w:r>
          </w:p>
        </w:tc>
      </w:tr>
    </w:tbl>
    <w:p w:rsidR="00000000" w:rsidDel="00000000" w:rsidP="00000000" w:rsidRDefault="00000000" w:rsidRPr="00000000" w14:paraId="00000236">
      <w:pPr>
        <w:spacing w:after="40" w:before="40" w:lineRule="auto"/>
        <w:rPr/>
      </w:pPr>
      <w:r w:rsidDel="00000000" w:rsidR="00000000" w:rsidRPr="00000000">
        <w:rPr>
          <w:rtl w:val="0"/>
        </w:rPr>
      </w:r>
    </w:p>
    <w:p w:rsidR="00000000" w:rsidDel="00000000" w:rsidP="00000000" w:rsidRDefault="00000000" w:rsidRPr="00000000" w14:paraId="00000237">
      <w:pPr>
        <w:pStyle w:val="Heading3"/>
        <w:spacing w:after="80" w:before="240" w:lineRule="auto"/>
        <w:rPr/>
      </w:pPr>
      <w:r>
        <w:t>Stage 3: Image Extraction &amp; Noise Filtering</w:t>
      </w:r>
    </w:p>
    <w:p w:rsidR="00000000" w:rsidDel="00000000" w:rsidP="00000000" w:rsidRDefault="00000000" w:rsidRPr="00000000" w14:paraId="00000238">
      <w:pPr>
        <w:spacing w:after="80" w:before="80" w:lineRule="auto"/>
        <w:rPr/>
      </w:pPr>
      <w:r>
        <w:t>The image extraction pipeline evolved significantly over 13 weeks. The final approach avoids local VLM inference entirely in favour of caption-based [IMAGE:] tag injection.</w:t>
      </w:r>
    </w:p>
    <w:p w:rsidR="00000000" w:rsidDel="00000000" w:rsidP="00000000" w:rsidRDefault="00000000" w:rsidRPr="00000000" w14:paraId="00000239">
      <w:pPr>
        <w:spacing w:after="40" w:before="40" w:lineRule="auto"/>
        <w:rPr/>
      </w:pPr>
      <w:r w:rsidDel="00000000" w:rsidR="00000000" w:rsidRPr="00000000">
        <w:rPr>
          <w:rtl w:val="0"/>
        </w:rPr>
      </w:r>
    </w:p>
    <w:p w:rsidR="00000000" w:rsidDel="00000000" w:rsidP="00000000" w:rsidRDefault="00000000" w:rsidRPr="00000000" w14:paraId="0000023A">
      <w:pPr>
        <w:spacing w:after="80" w:before="80" w:lineRule="auto"/>
        <w:rPr/>
      </w:pPr>
      <w:r>
        <w:t>Images are extracted via Docling's PictureItem/TableItem elements (with surrounding context text for caption detection) or via PyMuPDF's get_images() for fallback. Every extracted image passes through a seven-layer noise filter before being saved:</w:t>
      </w:r>
    </w:p>
    <w:p w:rsidR="00000000" w:rsidDel="00000000" w:rsidP="00000000" w:rsidRDefault="00000000" w:rsidRPr="00000000" w14:paraId="0000023B">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3C">
            <w:pPr>
              <w:spacing w:after="20" w:before="20" w:lineRule="auto"/>
              <w:rPr/>
            </w:pPr>
            <w:r w:rsidDel="00000000" w:rsidR="00000000" w:rsidRPr="00000000">
              <w:rPr>
                <w:rFonts w:ascii="Calibri" w:cs="Calibri" w:eastAsia="Calibri" w:hAnsi="Calibri"/>
                <w:b w:val="1"/>
                <w:bCs w:val="1"/>
                <w:color w:val="ffffff"/>
                <w:sz w:val="20"/>
                <w:szCs w:val="20"/>
                <w:rtl w:val="0"/>
              </w:rPr>
              <w:t xml:space="preserve">Filter 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3D">
            <w:pPr>
              <w:spacing w:after="20" w:before="20" w:lineRule="auto"/>
              <w:rPr/>
            </w:pPr>
            <w:r w:rsidDel="00000000" w:rsidR="00000000" w:rsidRPr="00000000">
              <w:rPr>
                <w:rFonts w:ascii="Calibri" w:cs="Calibri" w:eastAsia="Calibri" w:hAnsi="Calibri"/>
                <w:b w:val="1"/>
                <w:bCs w:val="1"/>
                <w:color w:val="ffffff"/>
                <w:sz w:val="20"/>
                <w:szCs w:val="20"/>
                <w:rtl w:val="0"/>
              </w:rPr>
              <w:t xml:space="preserve">Rejection Criteria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E">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1: Size &amp; Aspect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F">
            <w:pPr>
              <w:spacing w:after="20" w:before="20" w:lineRule="auto"/>
              <w:rPr/>
            </w:pPr>
            <w:r w:rsidDel="00000000" w:rsidR="00000000" w:rsidRPr="00000000">
              <w:rPr>
                <w:rFonts w:ascii="Calibri" w:cs="Calibri" w:eastAsia="Calibri" w:hAnsi="Calibri"/>
                <w:b w:val="0"/>
                <w:bCs w:val="0"/>
                <w:color w:val="000000"/>
                <w:sz w:val="20"/>
                <w:szCs w:val="20"/>
                <w:rtl w:val="0"/>
              </w:rPr>
              <w:t xml:space="preserve">Width or height &lt;100px; aspect ratio &gt;6.0; small square badge ≤200px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0">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2: Colour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1">
            <w:pPr>
              <w:spacing w:after="20" w:before="20" w:lineRule="auto"/>
              <w:rPr/>
            </w:pPr>
            <w:r w:rsidDel="00000000" w:rsidR="00000000" w:rsidRPr="00000000">
              <w:rPr>
                <w:rFonts w:ascii="Calibri" w:cs="Calibri" w:eastAsia="Calibri" w:hAnsi="Calibri"/>
                <w:b w:val="0"/>
                <w:bCs w:val="0"/>
                <w:color w:val="000000"/>
                <w:sz w:val="20"/>
                <w:szCs w:val="20"/>
                <w:rtl w:val="0"/>
              </w:rPr>
              <w:t xml:space="preserve">BW ratio &gt;70% with high edge density (QR codes); Green ratio &gt;45% (ORCID badges); Teal &gt;35% (check-mark icons); Orange &gt;30% on small images (journal badges); Sepia &gt;35% on small images (publisher logos); BW ratio &gt;55% on small images (logo plates)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2">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3: Flat Colour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3">
            <w:pPr>
              <w:spacing w:after="20" w:before="20" w:lineRule="auto"/>
              <w:rPr/>
            </w:pPr>
            <w:r w:rsidDel="00000000" w:rsidR="00000000" w:rsidRPr="00000000">
              <w:rPr>
                <w:rFonts w:ascii="Calibri" w:cs="Calibri" w:eastAsia="Calibri" w:hAnsi="Calibri"/>
                <w:b w:val="0"/>
                <w:bCs w:val="0"/>
                <w:color w:val="000000"/>
                <w:sz w:val="20"/>
                <w:szCs w:val="20"/>
                <w:rtl w:val="0"/>
              </w:rPr>
              <w:t xml:space="preserve">Edge ratio &lt;5% on images &lt;300px — solid colour icons/dividers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4">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4: pHash Blocklist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5">
            <w:pPr>
              <w:spacing w:after="20" w:before="20" w:lineRule="auto"/>
              <w:rPr/>
            </w:pPr>
            <w:r w:rsidDel="00000000" w:rsidR="00000000" w:rsidRPr="00000000">
              <w:rPr>
                <w:rFonts w:ascii="Calibri" w:cs="Calibri" w:eastAsia="Calibri" w:hAnsi="Calibri"/>
                <w:b w:val="0"/>
                <w:bCs w:val="0"/>
                <w:color w:val="000000"/>
                <w:sz w:val="20"/>
                <w:szCs w:val="20"/>
                <w:rtl w:val="0"/>
              </w:rPr>
              <w:t xml:space="preserve">Perceptual hash within Hamming distance 10 of any previously rejected 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6">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5: Context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7">
            <w:pPr>
              <w:spacing w:after="20" w:before="20" w:lineRule="auto"/>
              <w:rPr/>
            </w:pPr>
            <w:r w:rsidDel="00000000" w:rsidR="00000000" w:rsidRPr="00000000">
              <w:rPr>
                <w:rFonts w:ascii="Calibri" w:cs="Calibri" w:eastAsia="Calibri" w:hAnsi="Calibri"/>
                <w:b w:val="0"/>
                <w:bCs w:val="0"/>
                <w:color w:val="000000"/>
                <w:sz w:val="20"/>
                <w:szCs w:val="20"/>
                <w:rtl w:val="0"/>
              </w:rPr>
              <w:t xml:space="preserve">Surrounding text matches publisher/journal patterns (Elsevier, MDPI, Springer, © 2024, ISSN, etc.)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8">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6: Portrait Cover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9">
            <w:pPr>
              <w:spacing w:after="20" w:before="20" w:lineRule="auto"/>
              <w:rPr/>
            </w:pPr>
            <w:r w:rsidDel="00000000" w:rsidR="00000000" w:rsidRPr="00000000">
              <w:rPr>
                <w:rFonts w:ascii="Calibri" w:cs="Calibri" w:eastAsia="Calibri" w:hAnsi="Calibri"/>
                <w:b w:val="0"/>
                <w:bCs w:val="0"/>
                <w:color w:val="000000"/>
                <w:sz w:val="20"/>
                <w:szCs w:val="20"/>
                <w:rtl w:val="0"/>
              </w:rPr>
              <w:t xml:space="preserve">Large portrait-format image (&gt;400px) with strong dominant hue — journal cover detection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A">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7: Override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B">
            <w:pPr>
              <w:spacing w:after="20" w:before="20" w:lineRule="auto"/>
              <w:rPr/>
            </w:pPr>
            <w:r w:rsidDel="00000000" w:rsidR="00000000" w:rsidRPr="00000000">
              <w:rPr>
                <w:rFonts w:ascii="Calibri" w:cs="Calibri" w:eastAsia="Calibri" w:hAnsi="Calibri"/>
                <w:b w:val="0"/>
                <w:bCs w:val="0"/>
                <w:color w:val="000000"/>
                <w:sz w:val="20"/>
                <w:szCs w:val="20"/>
                <w:rtl w:val="0"/>
              </w:rPr>
              <w:t xml:space="preserve">If context text matches "Figure N", "Table N", "Kaplan-Meier", "survival", etc. — always keep regardless of other layers</w:t>
            </w:r>
            <w:r w:rsidDel="00000000" w:rsidR="00000000" w:rsidRPr="00000000">
              <w:rPr>
                <w:rtl w:val="0"/>
              </w:rPr>
            </w:r>
          </w:p>
        </w:tc>
      </w:tr>
    </w:tbl>
    <w:p w:rsidR="00000000" w:rsidDel="00000000" w:rsidP="00000000" w:rsidRDefault="00000000" w:rsidRPr="00000000" w14:paraId="0000024C">
      <w:pPr>
        <w:spacing w:after="4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4D">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4E">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 Docling + Ollama output on IBM SAM ESSO Practices document</w:t>
            </w:r>
            <w:r w:rsidDel="00000000" w:rsidR="00000000" w:rsidRPr="00000000">
              <w:rPr>
                <w:rtl w:val="0"/>
              </w:rPr>
            </w:r>
          </w:p>
          <w:p w:rsidR="00000000" w:rsidDel="00000000" w:rsidP="00000000" w:rsidRDefault="00000000" w:rsidRPr="00000000" w14:paraId="0000024F">
            <w:pPr>
              <w:spacing w:after="40" w:before="20" w:lineRule="auto"/>
              <w:rPr/>
            </w:pPr>
            <w:r w:rsidDel="00000000" w:rsidR="00000000" w:rsidRPr="00000000">
              <w:rPr>
                <w:rFonts w:ascii="Calibri" w:cs="Calibri" w:eastAsia="Calibri" w:hAnsi="Calibri"/>
                <w:color w:val="64748b"/>
                <w:sz w:val="20"/>
                <w:szCs w:val="20"/>
                <w:rtl w:val="0"/>
              </w:rPr>
              <w:t xml:space="preserve">This was the initial attempt at image description generation. Docling successfully structured the text and tables, but the Ollama llava:7b integration failed to produce image descriptions — only detected image placement. This failure led to the pivot towards the [IMAGE:] tag injection approach.</w:t>
            </w:r>
            <w:r w:rsidDel="00000000" w:rsidR="00000000" w:rsidRPr="00000000">
              <w:rPr>
                <w:rtl w:val="0"/>
              </w:rPr>
            </w:r>
          </w:p>
        </w:tc>
      </w:tr>
    </w:tbl>
    <w:p w:rsidR="00000000" w:rsidDel="00000000" w:rsidP="00000000" w:rsidRDefault="00000000" w:rsidRPr="00000000" w14:paraId="00000250">
      <w:pPr>
        <w:spacing w:after="4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51">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52">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2: Docling + Ollama on IBMMaaS360_Best_Practices_for_Policies.pdf</w:t>
            </w:r>
            <w:r w:rsidDel="00000000" w:rsidR="00000000" w:rsidRPr="00000000">
              <w:rPr>
                <w:rtl w:val="0"/>
              </w:rPr>
            </w:r>
          </w:p>
          <w:p w:rsidR="00000000" w:rsidDel="00000000" w:rsidP="00000000" w:rsidRDefault="00000000" w:rsidRPr="00000000" w14:paraId="00000253">
            <w:pPr>
              <w:spacing w:after="40" w:before="20" w:lineRule="auto"/>
              <w:rPr/>
            </w:pPr>
            <w:r w:rsidDel="00000000" w:rsidR="00000000" w:rsidRPr="00000000">
              <w:rPr>
                <w:rFonts w:ascii="Calibri" w:cs="Calibri" w:eastAsia="Calibri" w:hAnsi="Calibri"/>
                <w:color w:val="64748b"/>
                <w:sz w:val="20"/>
                <w:szCs w:val="20"/>
                <w:rtl w:val="0"/>
              </w:rPr>
              <w:t xml:space="preserve">Second test document chosen specifically for its complex mix of tables and embedded images. Table extraction was highly accurate with Docling. Image description still not working — triggering the search for a combined pipeline.</w:t>
            </w:r>
            <w:r w:rsidDel="00000000" w:rsidR="00000000" w:rsidRPr="00000000">
              <w:rPr>
                <w:rtl w:val="0"/>
              </w:rPr>
            </w:r>
          </w:p>
        </w:tc>
      </w:tr>
    </w:tbl>
    <w:p w:rsidR="00000000" w:rsidDel="00000000" w:rsidP="00000000" w:rsidRDefault="00000000" w:rsidRPr="00000000" w14:paraId="00000254">
      <w:pPr>
        <w:spacing w:after="4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55">
            <w:pPr>
              <w:spacing w:after="20" w:before="40" w:lineRule="auto"/>
              <w:jc w:val="center"/>
              <w:rPr/>
            </w:pPr>
            <w:r w:rsidDel="00000000" w:rsidR="00000000" w:rsidRPr="00000000">
              <w:rPr>
                <w:b w:val="1"/>
                <w:bCs w:val="1"/>
                <w:i w:val="1"/>
                <w:iCs w:val="1"/>
                <w:color w:val="64748b"/>
              </w:rPr>
              <w:drawing>
                <wp:inline distB="114300" distT="114300" distL="114300" distR="114300">
                  <wp:extent cx="5600700" cy="31496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600700" cy="31496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56">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3: Further Docling + Ollama output from IBMMaaS360 document</w:t>
            </w:r>
            <w:r w:rsidDel="00000000" w:rsidR="00000000" w:rsidRPr="00000000">
              <w:rPr>
                <w:rtl w:val="0"/>
              </w:rPr>
            </w:r>
          </w:p>
          <w:p w:rsidR="00000000" w:rsidDel="00000000" w:rsidP="00000000" w:rsidRDefault="00000000" w:rsidRPr="00000000" w14:paraId="00000257">
            <w:pPr>
              <w:spacing w:after="40" w:before="20" w:lineRule="auto"/>
              <w:rPr/>
            </w:pPr>
            <w:r w:rsidDel="00000000" w:rsidR="00000000" w:rsidRPr="00000000">
              <w:rPr>
                <w:rFonts w:ascii="Calibri" w:cs="Calibri" w:eastAsia="Calibri" w:hAnsi="Calibri"/>
                <w:color w:val="64748b"/>
                <w:sz w:val="20"/>
                <w:szCs w:val="20"/>
                <w:rtl w:val="0"/>
              </w:rPr>
              <w:t xml:space="preserve">Additional pages from the same test. Confirms Docling table quality; highlights the image description gap.</w:t>
            </w:r>
            <w:r w:rsidDel="00000000" w:rsidR="00000000" w:rsidRPr="00000000">
              <w:rPr>
                <w:rtl w:val="0"/>
              </w:rPr>
            </w:r>
          </w:p>
        </w:tc>
      </w:tr>
    </w:tbl>
    <w:p w:rsidR="00000000" w:rsidDel="00000000" w:rsidP="00000000" w:rsidRDefault="00000000" w:rsidRPr="00000000" w14:paraId="00000258">
      <w:pPr>
        <w:spacing w:after="4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59">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5A">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4: First attempt at image extraction — unsuccessful</w:t>
            </w:r>
            <w:r w:rsidDel="00000000" w:rsidR="00000000" w:rsidRPr="00000000">
              <w:rPr>
                <w:rtl w:val="0"/>
              </w:rPr>
            </w:r>
          </w:p>
          <w:p w:rsidR="00000000" w:rsidDel="00000000" w:rsidP="00000000" w:rsidRDefault="00000000" w:rsidRPr="00000000" w14:paraId="0000025B">
            <w:pPr>
              <w:spacing w:after="40" w:before="20" w:lineRule="auto"/>
              <w:rPr/>
            </w:pPr>
            <w:r w:rsidDel="00000000" w:rsidR="00000000" w:rsidRPr="00000000">
              <w:rPr>
                <w:rFonts w:ascii="Calibri" w:cs="Calibri" w:eastAsia="Calibri" w:hAnsi="Calibri"/>
                <w:color w:val="64748b"/>
                <w:sz w:val="20"/>
                <w:szCs w:val="20"/>
                <w:rtl w:val="0"/>
              </w:rPr>
              <w:t xml:space="preserve">Trial 1: PyMuPDF + Ollama llava:7b combination. Images extracted; descriptions generated. Failure: 3–4 minutes per page processing time — impractical for a 200-page clinical review paper.</w:t>
            </w:r>
            <w:r w:rsidDel="00000000" w:rsidR="00000000" w:rsidRPr="00000000">
              <w:rPr>
                <w:rtl w:val="0"/>
              </w:rPr>
            </w:r>
          </w:p>
        </w:tc>
      </w:tr>
    </w:tbl>
    <w:p w:rsidR="00000000" w:rsidDel="00000000" w:rsidP="00000000" w:rsidRDefault="00000000" w:rsidRPr="00000000" w14:paraId="0000025C">
      <w:pPr>
        <w:spacing w:after="40" w:before="40" w:lineRule="auto"/>
        <w:rPr/>
      </w:pPr>
      <w:r w:rsidDel="00000000" w:rsidR="00000000" w:rsidRPr="00000000">
        <w:rPr>
          <w:rtl w:val="0"/>
        </w:rPr>
      </w:r>
    </w:p>
    <w:p w:rsidR="00000000" w:rsidDel="00000000" w:rsidP="00000000" w:rsidRDefault="00000000" w:rsidRPr="00000000" w14:paraId="0000025D">
      <w:pPr>
        <w:spacing w:after="40" w:before="40" w:lineRule="auto"/>
        <w:rPr/>
      </w:pPr>
      <w:r w:rsidDel="00000000" w:rsidR="00000000" w:rsidRPr="00000000">
        <w:rPr>
          <w:rtl w:val="0"/>
        </w:rPr>
      </w:r>
    </w:p>
    <w:p w:rsidR="00000000" w:rsidDel="00000000" w:rsidP="00000000" w:rsidRDefault="00000000" w:rsidRPr="00000000" w14:paraId="0000025E">
      <w:pPr>
        <w:spacing w:after="40" w:before="40" w:lineRule="auto"/>
        <w:rPr/>
      </w:pPr>
      <w:r w:rsidDel="00000000" w:rsidR="00000000" w:rsidRPr="00000000">
        <w:rPr>
          <w:rtl w:val="0"/>
        </w:rPr>
      </w:r>
    </w:p>
    <w:p w:rsidR="00000000" w:rsidDel="00000000" w:rsidP="00000000" w:rsidRDefault="00000000" w:rsidRPr="00000000" w14:paraId="0000025F">
      <w:pPr>
        <w:spacing w:after="4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60">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61">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5: Image placement detected; description not yet available</w:t>
            </w:r>
            <w:r w:rsidDel="00000000" w:rsidR="00000000" w:rsidRPr="00000000">
              <w:rPr>
                <w:rtl w:val="0"/>
              </w:rPr>
            </w:r>
          </w:p>
          <w:p w:rsidR="00000000" w:rsidDel="00000000" w:rsidP="00000000" w:rsidRDefault="00000000" w:rsidRPr="00000000" w14:paraId="00000262">
            <w:pPr>
              <w:spacing w:after="40" w:before="20" w:lineRule="auto"/>
              <w:rPr/>
            </w:pPr>
            <w:r w:rsidDel="00000000" w:rsidR="00000000" w:rsidRPr="00000000">
              <w:rPr>
                <w:rFonts w:ascii="Calibri" w:cs="Calibri" w:eastAsia="Calibri" w:hAnsi="Calibri"/>
                <w:color w:val="64748b"/>
                <w:sz w:val="20"/>
                <w:szCs w:val="20"/>
                <w:rtl w:val="0"/>
              </w:rPr>
              <w:t xml:space="preserve">Trial 2: Claude-assisted image detection (qwen3-vl:7b). Successfully detected image locations in document structure. However qwen3-vl:7b could only detect locations, not describe content. Model was replaced with llava:7b for the next trial.</w:t>
            </w:r>
            <w:r w:rsidDel="00000000" w:rsidR="00000000" w:rsidRPr="00000000">
              <w:rPr>
                <w:rtl w:val="0"/>
              </w:rPr>
            </w:r>
          </w:p>
        </w:tc>
      </w:tr>
    </w:tbl>
    <w:p w:rsidR="00000000" w:rsidDel="00000000" w:rsidP="00000000" w:rsidRDefault="00000000" w:rsidRPr="00000000" w14:paraId="00000263">
      <w:pPr>
        <w:spacing w:after="4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64">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65">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6: Manual VLM description attempt — timed out</w:t>
            </w:r>
            <w:r w:rsidDel="00000000" w:rsidR="00000000" w:rsidRPr="00000000">
              <w:rPr>
                <w:rtl w:val="0"/>
              </w:rPr>
            </w:r>
          </w:p>
          <w:p w:rsidR="00000000" w:rsidDel="00000000" w:rsidP="00000000" w:rsidRDefault="00000000" w:rsidRPr="00000000" w14:paraId="00000266">
            <w:pPr>
              <w:spacing w:after="40" w:before="20" w:lineRule="auto"/>
              <w:rPr/>
            </w:pPr>
            <w:r w:rsidDel="00000000" w:rsidR="00000000" w:rsidRPr="00000000">
              <w:rPr>
                <w:rFonts w:ascii="Calibri" w:cs="Calibri" w:eastAsia="Calibri" w:hAnsi="Calibri"/>
                <w:color w:val="64748b"/>
                <w:sz w:val="20"/>
                <w:szCs w:val="20"/>
                <w:rtl w:val="0"/>
              </w:rPr>
              <w:t xml:space="preserve">Attempting a manual VLM pipeline with full-resolution images. Execution time exceeded 10–15 minutes without producing output on the target i5 hardware. This conclusively ruled out local VLM inference at any production scale.</w:t>
            </w:r>
            <w:r w:rsidDel="00000000" w:rsidR="00000000" w:rsidRPr="00000000">
              <w:rPr>
                <w:rtl w:val="0"/>
              </w:rPr>
            </w:r>
          </w:p>
        </w:tc>
      </w:tr>
    </w:tbl>
    <w:p w:rsidR="00000000" w:rsidDel="00000000" w:rsidP="00000000" w:rsidRDefault="00000000" w:rsidRPr="00000000" w14:paraId="00000267">
      <w:pPr>
        <w:spacing w:after="40" w:before="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68">
            <w:pPr>
              <w:spacing w:after="20" w:before="40" w:lineRule="auto"/>
              <w:jc w:val="center"/>
              <w:rPr/>
            </w:pPr>
            <w:r w:rsidDel="00000000" w:rsidR="00000000" w:rsidRPr="00000000">
              <w:rPr>
                <w:b w:val="1"/>
                <w:bCs w:val="1"/>
                <w:i w:val="1"/>
                <w:iCs w:val="1"/>
                <w:color w:val="64748b"/>
              </w:rPr>
              <w:drawing>
                <wp:inline distB="114300" distT="114300" distL="114300" distR="114300">
                  <wp:extent cx="5626100" cy="23749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26100" cy="23749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69">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7: PyMuPDF + llava:7b — accurate output but slow</w:t>
            </w:r>
            <w:r w:rsidDel="00000000" w:rsidR="00000000" w:rsidRPr="00000000">
              <w:rPr>
                <w:rtl w:val="0"/>
              </w:rPr>
            </w:r>
          </w:p>
          <w:p w:rsidR="00000000" w:rsidDel="00000000" w:rsidP="00000000" w:rsidRDefault="00000000" w:rsidRPr="00000000" w14:paraId="0000026A">
            <w:pPr>
              <w:spacing w:after="40" w:before="20" w:lineRule="auto"/>
              <w:rPr/>
            </w:pPr>
            <w:r w:rsidDel="00000000" w:rsidR="00000000" w:rsidRPr="00000000">
              <w:rPr>
                <w:rFonts w:ascii="Calibri" w:cs="Calibri" w:eastAsia="Calibri" w:hAnsi="Calibri"/>
                <w:color w:val="64748b"/>
                <w:sz w:val="20"/>
                <w:szCs w:val="20"/>
                <w:rtl w:val="0"/>
              </w:rPr>
              <w:t xml:space="preserve">Final VLM trial: accurate image descriptions generated! However 2–3 minutes per page remained impractical. This result directly motivated the architectural decision to replace VLM-based captioning with the [IMAGE:] tag injection approach for the production pipeline.</w:t>
            </w:r>
            <w:r w:rsidDel="00000000" w:rsidR="00000000" w:rsidRPr="00000000">
              <w:rPr>
                <w:rtl w:val="0"/>
              </w:rPr>
            </w:r>
          </w:p>
        </w:tc>
      </w:tr>
    </w:tbl>
    <w:p w:rsidR="00000000" w:rsidDel="00000000" w:rsidP="00000000" w:rsidRDefault="00000000" w:rsidRPr="00000000" w14:paraId="0000026B">
      <w:pPr>
        <w:spacing w:after="40" w:before="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6C">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6D">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8: Successful output — Docling + PyMuPDF + RapidOCR pipeline</w:t>
            </w:r>
            <w:r w:rsidDel="00000000" w:rsidR="00000000" w:rsidRPr="00000000">
              <w:rPr>
                <w:rtl w:val="0"/>
              </w:rPr>
            </w:r>
          </w:p>
          <w:p w:rsidR="00000000" w:rsidDel="00000000" w:rsidP="00000000" w:rsidRDefault="00000000" w:rsidRPr="00000000" w14:paraId="0000026E">
            <w:pPr>
              <w:spacing w:after="40" w:before="20" w:lineRule="auto"/>
              <w:rPr/>
            </w:pPr>
            <w:r w:rsidDel="00000000" w:rsidR="00000000" w:rsidRPr="00000000">
              <w:rPr>
                <w:rFonts w:ascii="Calibri" w:cs="Calibri" w:eastAsia="Calibri" w:hAnsi="Calibri"/>
                <w:color w:val="64748b"/>
                <w:sz w:val="20"/>
                <w:szCs w:val="20"/>
                <w:rtl w:val="0"/>
              </w:rPr>
              <w:t xml:space="preserve">Final ingestion pipeline producing both accurate table extraction (Docling) and image extraction (PyMuPDF) with OCR for scanned pages (RapidOCR). Total initialisation ~3 minutes; subsequent pages fast.</w:t>
            </w:r>
            <w:r w:rsidDel="00000000" w:rsidR="00000000" w:rsidRPr="00000000">
              <w:rPr>
                <w:rtl w:val="0"/>
              </w:rPr>
            </w:r>
          </w:p>
        </w:tc>
      </w:tr>
    </w:tbl>
    <w:p w:rsidR="00000000" w:rsidDel="00000000" w:rsidP="00000000" w:rsidRDefault="00000000" w:rsidRPr="00000000" w14:paraId="0000026F">
      <w:pPr>
        <w:spacing w:after="40" w:before="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70">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71">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9: Further output from the finalised Docling + PyMuPDF + RapidOCR pipeline</w:t>
            </w:r>
            <w:r w:rsidDel="00000000" w:rsidR="00000000" w:rsidRPr="00000000">
              <w:rPr>
                <w:rtl w:val="0"/>
              </w:rPr>
            </w:r>
          </w:p>
          <w:p w:rsidR="00000000" w:rsidDel="00000000" w:rsidP="00000000" w:rsidRDefault="00000000" w:rsidRPr="00000000" w14:paraId="00000272">
            <w:pPr>
              <w:spacing w:after="40" w:before="20" w:lineRule="auto"/>
              <w:rPr/>
            </w:pPr>
            <w:r w:rsidDel="00000000" w:rsidR="00000000" w:rsidRPr="00000000">
              <w:rPr>
                <w:rFonts w:ascii="Calibri" w:cs="Calibri" w:eastAsia="Calibri" w:hAnsi="Calibri"/>
                <w:color w:val="64748b"/>
                <w:sz w:val="20"/>
                <w:szCs w:val="20"/>
                <w:rtl w:val="0"/>
              </w:rPr>
              <w:t xml:space="preserve">Additional pages demonstrating consistent extraction quality across different PDF layouts.</w:t>
            </w:r>
            <w:r w:rsidDel="00000000" w:rsidR="00000000" w:rsidRPr="00000000">
              <w:rPr>
                <w:rtl w:val="0"/>
              </w:rPr>
            </w:r>
          </w:p>
        </w:tc>
      </w:tr>
    </w:tbl>
    <w:p w:rsidR="00000000" w:rsidDel="00000000" w:rsidP="00000000" w:rsidRDefault="00000000" w:rsidRPr="00000000" w14:paraId="00000273">
      <w:pPr>
        <w:spacing w:after="40" w:before="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fa36b" w:space="0" w:sz="12" w:val="single"/>
              <w:bottom w:color="000000" w:space="0" w:sz="0" w:val="nil"/>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274">
            <w:pPr>
              <w:spacing w:after="40" w:before="40" w:lineRule="auto"/>
              <w:rPr/>
            </w:pPr>
            <w:r w:rsidDel="00000000" w:rsidR="00000000" w:rsidRPr="00000000">
              <w:rPr>
                <w:rFonts w:ascii="Calibri" w:cs="Calibri" w:eastAsia="Calibri" w:hAnsi="Calibri"/>
                <w:b w:val="1"/>
                <w:bCs w:val="1"/>
                <w:color w:val="2fa36b"/>
                <w:sz w:val="22"/>
                <w:szCs w:val="22"/>
                <w:rtl w:val="0"/>
              </w:rPr>
              <w:t xml:space="preserve">🔑 Key Finding: </w:t>
            </w:r>
            <w:r w:rsidDel="00000000" w:rsidR="00000000" w:rsidRPr="00000000">
              <w:rPr>
                <w:rFonts w:ascii="Calibri" w:cs="Calibri" w:eastAsia="Calibri" w:hAnsi="Calibri"/>
                <w:sz w:val="22"/>
                <w:szCs w:val="22"/>
                <w:rtl w:val="0"/>
              </w:rPr>
              <w:t xml:space="preserve">The [IMAGE:] tag approach — appending a "## Extracted Visual Assets Database" section with tag-and-caption entries to the markdown before chunking — is the breakthrough that made image retrieval work without local VLM inference. BM25 finds tags by text; the LLM sees them as context; Streamlit renders them as images. No separate image database required.</w:t>
            </w:r>
            <w:r w:rsidDel="00000000" w:rsidR="00000000" w:rsidRPr="00000000">
              <w:rPr>
                <w:rtl w:val="0"/>
              </w:rPr>
            </w:r>
          </w:p>
        </w:tc>
      </w:tr>
    </w:tbl>
    <w:p w:rsidR="00000000" w:rsidDel="00000000" w:rsidP="00000000" w:rsidRDefault="00000000" w:rsidRPr="00000000" w14:paraId="00000275">
      <w:pPr>
        <w:spacing w:after="40" w:before="40" w:lineRule="auto"/>
        <w:rPr/>
      </w:pPr>
      <w:r w:rsidDel="00000000" w:rsidR="00000000" w:rsidRPr="00000000">
        <w:rPr>
          <w:rtl w:val="0"/>
        </w:rPr>
      </w:r>
    </w:p>
    <w:p w:rsidR="00000000" w:rsidDel="00000000" w:rsidP="00000000" w:rsidRDefault="00000000" w:rsidRPr="00000000" w14:paraId="00000276">
      <w:pPr>
        <w:pStyle w:val="Heading3"/>
        <w:spacing w:after="80" w:before="240" w:lineRule="auto"/>
        <w:rPr/>
      </w:pPr>
      <w:r>
        <w:t>Stage 4: Two-Stage Chunking</w:t>
      </w:r>
    </w:p>
    <w:p w:rsidR="00000000" w:rsidDel="00000000" w:rsidP="00000000" w:rsidRDefault="00000000" w:rsidRPr="00000000" w14:paraId="00000277">
      <w:pPr>
        <w:spacing w:after="80" w:before="80" w:lineRule="auto"/>
        <w:rPr/>
      </w:pPr>
      <w:r>
        <w:t>The chunking strategy was selected after evaluating five approaches against the requirement to preserve section context in metadata while producing consistent chunk sizes for the clinical domain:</w:t>
      </w:r>
    </w:p>
    <w:p w:rsidR="00000000" w:rsidDel="00000000" w:rsidP="00000000" w:rsidRDefault="00000000" w:rsidRPr="00000000" w14:paraId="00000278">
      <w:pPr>
        <w:spacing w:after="40" w:before="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360"/>
        <w:gridCol w:w="3000"/>
        <w:tblGridChange w:id="0">
          <w:tblGrid>
            <w:gridCol w:w="2000"/>
            <w:gridCol w:w="2000"/>
            <w:gridCol w:w="2360"/>
            <w:gridCol w:w="3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9">
            <w:pPr>
              <w:spacing w:after="20" w:before="20" w:lineRule="auto"/>
              <w:rPr/>
            </w:pPr>
            <w:r w:rsidDel="00000000" w:rsidR="00000000" w:rsidRPr="00000000">
              <w:rPr>
                <w:rFonts w:ascii="Calibri" w:cs="Calibri" w:eastAsia="Calibri" w:hAnsi="Calibri"/>
                <w:b w:val="1"/>
                <w:bCs w:val="1"/>
                <w:color w:val="ffffff"/>
                <w:sz w:val="20"/>
                <w:szCs w:val="20"/>
                <w:rtl w:val="0"/>
              </w:rPr>
              <w:t xml:space="preserve">Strategy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A">
            <w:pPr>
              <w:spacing w:after="20" w:before="20" w:lineRule="auto"/>
              <w:rPr/>
            </w:pPr>
            <w:r w:rsidDel="00000000" w:rsidR="00000000" w:rsidRPr="00000000">
              <w:rPr>
                <w:rFonts w:ascii="Calibri" w:cs="Calibri" w:eastAsia="Calibri" w:hAnsi="Calibri"/>
                <w:b w:val="1"/>
                <w:bCs w:val="1"/>
                <w:color w:val="ffffff"/>
                <w:sz w:val="20"/>
                <w:szCs w:val="20"/>
                <w:rtl w:val="0"/>
              </w:rPr>
              <w:t xml:space="preserve">Context Preservation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B">
            <w:pPr>
              <w:spacing w:after="20" w:before="20" w:lineRule="auto"/>
              <w:rPr/>
            </w:pPr>
            <w:r w:rsidDel="00000000" w:rsidR="00000000" w:rsidRPr="00000000">
              <w:rPr>
                <w:rFonts w:ascii="Calibri" w:cs="Calibri" w:eastAsia="Calibri" w:hAnsi="Calibri"/>
                <w:b w:val="1"/>
                <w:bCs w:val="1"/>
                <w:color w:val="ffffff"/>
                <w:sz w:val="20"/>
                <w:szCs w:val="20"/>
                <w:rtl w:val="0"/>
              </w:rPr>
              <w:t xml:space="preserve">Chunk Consistency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C">
            <w:pPr>
              <w:spacing w:after="20" w:before="20" w:lineRule="auto"/>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D">
            <w:pPr>
              <w:spacing w:after="20" w:before="20" w:lineRule="auto"/>
              <w:rPr/>
            </w:pPr>
            <w:r w:rsidDel="00000000" w:rsidR="00000000" w:rsidRPr="00000000">
              <w:rPr>
                <w:rFonts w:ascii="Calibri" w:cs="Calibri" w:eastAsia="Calibri" w:hAnsi="Calibri"/>
                <w:b w:val="0"/>
                <w:bCs w:val="0"/>
                <w:color w:val="000000"/>
                <w:sz w:val="20"/>
                <w:szCs w:val="20"/>
                <w:rtl w:val="0"/>
              </w:rPr>
              <w:t xml:space="preserve">Fixed-size (character)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E">
            <w:pPr>
              <w:spacing w:after="20" w:before="20" w:lineRule="auto"/>
              <w:rPr/>
            </w:pPr>
            <w:r w:rsidDel="00000000" w:rsidR="00000000" w:rsidRPr="00000000">
              <w:rPr>
                <w:rFonts w:ascii="Calibri" w:cs="Calibri" w:eastAsia="Calibri" w:hAnsi="Calibri"/>
                <w:b w:val="0"/>
                <w:bCs w:val="0"/>
                <w:color w:val="000000"/>
                <w:sz w:val="20"/>
                <w:szCs w:val="20"/>
                <w:rtl w:val="0"/>
              </w:rPr>
              <w:t xml:space="preserve">Low — arbitrary splits mid-sentence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F">
            <w:pPr>
              <w:spacing w:after="20" w:before="20" w:lineRule="auto"/>
              <w:rPr/>
            </w:pPr>
            <w:r w:rsidDel="00000000" w:rsidR="00000000" w:rsidRPr="00000000">
              <w:rPr>
                <w:rFonts w:ascii="Calibri" w:cs="Calibri" w:eastAsia="Calibri" w:hAnsi="Calibri"/>
                <w:b w:val="0"/>
                <w:bCs w:val="0"/>
                <w:color w:val="000000"/>
                <w:sz w:val="20"/>
                <w:szCs w:val="20"/>
                <w:rtl w:val="0"/>
              </w:rPr>
              <w:t xml:space="preserve">High (by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0">
            <w:pPr>
              <w:spacing w:after="20" w:before="20" w:lineRule="auto"/>
              <w:rPr/>
            </w:pPr>
            <w:r w:rsidDel="00000000" w:rsidR="00000000" w:rsidRPr="00000000">
              <w:rPr>
                <w:rFonts w:ascii="Calibri" w:cs="Calibri" w:eastAsia="Calibri" w:hAnsi="Calibri"/>
                <w:b w:val="0"/>
                <w:bCs w:val="0"/>
                <w:color w:val="000000"/>
                <w:sz w:val="20"/>
                <w:szCs w:val="20"/>
                <w:rtl w:val="0"/>
              </w:rPr>
              <w:t xml:space="preserve">Rejected — severs clinical sentences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1">
            <w:pPr>
              <w:spacing w:after="20" w:before="20" w:lineRule="auto"/>
              <w:rPr/>
            </w:pPr>
            <w:r w:rsidDel="00000000" w:rsidR="00000000" w:rsidRPr="00000000">
              <w:rPr>
                <w:rFonts w:ascii="Calibri" w:cs="Calibri" w:eastAsia="Calibri" w:hAnsi="Calibri"/>
                <w:b w:val="0"/>
                <w:bCs w:val="0"/>
                <w:color w:val="000000"/>
                <w:sz w:val="20"/>
                <w:szCs w:val="20"/>
                <w:rtl w:val="0"/>
              </w:rPr>
              <w:t xml:space="preserve">Recursive character splitting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2">
            <w:pPr>
              <w:spacing w:after="20" w:before="20" w:lineRule="auto"/>
              <w:rPr/>
            </w:pPr>
            <w:r w:rsidDel="00000000" w:rsidR="00000000" w:rsidRPr="00000000">
              <w:rPr>
                <w:rFonts w:ascii="Calibri" w:cs="Calibri" w:eastAsia="Calibri" w:hAnsi="Calibri"/>
                <w:b w:val="0"/>
                <w:bCs w:val="0"/>
                <w:color w:val="000000"/>
                <w:sz w:val="20"/>
                <w:szCs w:val="20"/>
                <w:rtl w:val="0"/>
              </w:rPr>
              <w:t xml:space="preserve">Medium-High — respects sentence/paragraph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3">
            <w:pPr>
              <w:spacing w:after="20" w:before="20" w:lineRule="auto"/>
              <w:rPr/>
            </w:pPr>
            <w:r w:rsidDel="00000000" w:rsidR="00000000" w:rsidRPr="00000000">
              <w:rPr>
                <w:rFonts w:ascii="Calibri" w:cs="Calibri" w:eastAsia="Calibri" w:hAnsi="Calibri"/>
                <w:b w:val="0"/>
                <w:bCs w:val="0"/>
                <w:color w:val="000000"/>
                <w:sz w:val="20"/>
                <w:szCs w:val="20"/>
                <w:rtl w:val="0"/>
              </w:rPr>
              <w:t xml:space="preserve">High — consistent sizes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4">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as Stage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5">
            <w:pPr>
              <w:spacing w:after="20" w:before="20" w:lineRule="auto"/>
              <w:rPr/>
            </w:pPr>
            <w:r w:rsidDel="00000000" w:rsidR="00000000" w:rsidRPr="00000000">
              <w:rPr>
                <w:rFonts w:ascii="Calibri" w:cs="Calibri" w:eastAsia="Calibri" w:hAnsi="Calibri"/>
                <w:b w:val="0"/>
                <w:bCs w:val="0"/>
                <w:color w:val="000000"/>
                <w:sz w:val="20"/>
                <w:szCs w:val="20"/>
                <w:rtl w:val="0"/>
              </w:rPr>
              <w:t xml:space="preserve">Document structure (header-aware)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6">
            <w:pPr>
              <w:spacing w:after="20" w:before="20" w:lineRule="auto"/>
              <w:rPr/>
            </w:pPr>
            <w:r w:rsidDel="00000000" w:rsidR="00000000" w:rsidRPr="00000000">
              <w:rPr>
                <w:rFonts w:ascii="Calibri" w:cs="Calibri" w:eastAsia="Calibri" w:hAnsi="Calibri"/>
                <w:b w:val="0"/>
                <w:bCs w:val="0"/>
                <w:color w:val="000000"/>
                <w:sz w:val="20"/>
                <w:szCs w:val="20"/>
                <w:rtl w:val="0"/>
              </w:rPr>
              <w:t xml:space="preserve">High — preserves section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7">
            <w:pPr>
              <w:spacing w:after="20" w:before="20" w:lineRule="auto"/>
              <w:rPr/>
            </w:pPr>
            <w:r w:rsidDel="00000000" w:rsidR="00000000" w:rsidRPr="00000000">
              <w:rPr>
                <w:rFonts w:ascii="Calibri" w:cs="Calibri" w:eastAsia="Calibri" w:hAnsi="Calibri"/>
                <w:b w:val="0"/>
                <w:bCs w:val="0"/>
                <w:color w:val="000000"/>
                <w:sz w:val="20"/>
                <w:szCs w:val="20"/>
                <w:rtl w:val="0"/>
              </w:rPr>
              <w:t xml:space="preserve">Variable — depends on section length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8">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as Stage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9">
            <w:pPr>
              <w:spacing w:after="20" w:before="20" w:lineRule="auto"/>
              <w:rPr/>
            </w:pPr>
            <w:r w:rsidDel="00000000" w:rsidR="00000000" w:rsidRPr="00000000">
              <w:rPr>
                <w:rFonts w:ascii="Calibri" w:cs="Calibri" w:eastAsia="Calibri" w:hAnsi="Calibri"/>
                <w:b w:val="0"/>
                <w:bCs w:val="0"/>
                <w:color w:val="000000"/>
                <w:sz w:val="20"/>
                <w:szCs w:val="20"/>
                <w:rtl w:val="0"/>
              </w:rPr>
              <w:t xml:space="preserve">Semantic (embedding-based)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A">
            <w:pPr>
              <w:spacing w:after="20" w:before="20" w:lineRule="auto"/>
              <w:rPr/>
            </w:pPr>
            <w:r w:rsidDel="00000000" w:rsidR="00000000" w:rsidRPr="00000000">
              <w:rPr>
                <w:rFonts w:ascii="Calibri" w:cs="Calibri" w:eastAsia="Calibri" w:hAnsi="Calibri"/>
                <w:b w:val="0"/>
                <w:bCs w:val="0"/>
                <w:color w:val="000000"/>
                <w:sz w:val="20"/>
                <w:szCs w:val="20"/>
                <w:rtl w:val="0"/>
              </w:rPr>
              <w:t xml:space="preserve">Very High — semantic topic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B">
            <w:pPr>
              <w:spacing w:after="20" w:before="20" w:lineRule="auto"/>
              <w:rPr/>
            </w:pPr>
            <w:r w:rsidDel="00000000" w:rsidR="00000000" w:rsidRPr="00000000">
              <w:rPr>
                <w:rFonts w:ascii="Calibri" w:cs="Calibri" w:eastAsia="Calibri" w:hAnsi="Calibri"/>
                <w:b w:val="0"/>
                <w:bCs w:val="0"/>
                <w:color w:val="000000"/>
                <w:sz w:val="20"/>
                <w:szCs w:val="20"/>
                <w:rtl w:val="0"/>
              </w:rPr>
              <w:t xml:space="preserve">Low — variable sizes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C">
            <w:pPr>
              <w:spacing w:after="20" w:before="20" w:lineRule="auto"/>
              <w:rPr/>
            </w:pPr>
            <w:r w:rsidDel="00000000" w:rsidR="00000000" w:rsidRPr="00000000">
              <w:rPr>
                <w:rFonts w:ascii="Calibri" w:cs="Calibri" w:eastAsia="Calibri" w:hAnsi="Calibri"/>
                <w:b w:val="0"/>
                <w:bCs w:val="0"/>
                <w:color w:val="000000"/>
                <w:sz w:val="20"/>
                <w:szCs w:val="20"/>
                <w:rtl w:val="0"/>
              </w:rPr>
              <w:t xml:space="preserve">Not used — too slow on CPU; no significant quality gain for structured medical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D">
            <w:pPr>
              <w:spacing w:after="20" w:before="20" w:lineRule="auto"/>
              <w:rPr/>
            </w:pPr>
            <w:r w:rsidDel="00000000" w:rsidR="00000000" w:rsidRPr="00000000">
              <w:rPr>
                <w:rFonts w:ascii="Calibri" w:cs="Calibri" w:eastAsia="Calibri" w:hAnsi="Calibri"/>
                <w:b w:val="0"/>
                <w:bCs w:val="0"/>
                <w:color w:val="000000"/>
                <w:sz w:val="20"/>
                <w:szCs w:val="20"/>
                <w:rtl w:val="0"/>
              </w:rPr>
              <w:t xml:space="preserve">Agentic splitting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E">
            <w:pPr>
              <w:spacing w:after="20" w:before="20" w:lineRule="auto"/>
              <w:rPr/>
            </w:pPr>
            <w:r w:rsidDel="00000000" w:rsidR="00000000" w:rsidRPr="00000000">
              <w:rPr>
                <w:rFonts w:ascii="Calibri" w:cs="Calibri" w:eastAsia="Calibri" w:hAnsi="Calibri"/>
                <w:b w:val="0"/>
                <w:bCs w:val="0"/>
                <w:color w:val="000000"/>
                <w:sz w:val="20"/>
                <w:szCs w:val="20"/>
                <w:rtl w:val="0"/>
              </w:rPr>
              <w:t xml:space="preserve">Highest — AI determines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F">
            <w:pPr>
              <w:spacing w:after="20" w:before="20" w:lineRule="auto"/>
              <w:rPr/>
            </w:pPr>
            <w:r w:rsidDel="00000000" w:rsidR="00000000" w:rsidRPr="00000000">
              <w:rPr>
                <w:rFonts w:ascii="Calibri" w:cs="Calibri" w:eastAsia="Calibri" w:hAnsi="Calibri"/>
                <w:b w:val="0"/>
                <w:bCs w:val="0"/>
                <w:color w:val="000000"/>
                <w:sz w:val="20"/>
                <w:szCs w:val="20"/>
                <w:rtl w:val="0"/>
              </w:rPr>
              <w:t xml:space="preserve">Unpredictable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0">
            <w:pPr>
              <w:spacing w:after="20" w:before="20" w:lineRule="auto"/>
              <w:rPr/>
            </w:pPr>
            <w:r w:rsidDel="00000000" w:rsidR="00000000" w:rsidRPr="00000000">
              <w:rPr>
                <w:rFonts w:ascii="Calibri" w:cs="Calibri" w:eastAsia="Calibri" w:hAnsi="Calibri"/>
                <w:b w:val="0"/>
                <w:bCs w:val="0"/>
                <w:color w:val="000000"/>
                <w:sz w:val="20"/>
                <w:szCs w:val="20"/>
                <w:rtl w:val="0"/>
              </w:rPr>
              <w:t xml:space="preserve">Future scope only</w:t>
            </w:r>
            <w:r w:rsidDel="00000000" w:rsidR="00000000" w:rsidRPr="00000000">
              <w:rPr>
                <w:rtl w:val="0"/>
              </w:rPr>
            </w:r>
          </w:p>
        </w:tc>
      </w:tr>
    </w:tbl>
    <w:p w:rsidR="00000000" w:rsidDel="00000000" w:rsidP="00000000" w:rsidRDefault="00000000" w:rsidRPr="00000000" w14:paraId="00000291">
      <w:pPr>
        <w:spacing w:after="40" w:before="40" w:lineRule="auto"/>
        <w:rPr/>
      </w:pPr>
      <w:r w:rsidDel="00000000" w:rsidR="00000000" w:rsidRPr="00000000">
        <w:rPr>
          <w:rtl w:val="0"/>
        </w:rPr>
      </w:r>
    </w:p>
    <w:p w:rsidR="00000000" w:rsidDel="00000000" w:rsidP="00000000" w:rsidRDefault="00000000" w:rsidRPr="00000000" w14:paraId="00000292">
      <w:pPr>
        <w:spacing w:after="80" w:before="80" w:lineRule="auto"/>
        <w:rPr/>
      </w:pPr>
      <w:r>
        <w:t>The final implementation uses MarkdownHeaderTextSplitter (H1/H2/H3 boundaries) followed by RecursiveCharacterTextSplitter (chunk_size=1200, chunk_overlap=200). This produces chunks with accurate section_hierarchy metadata — essential for the LLM to know whether it is reading from Methods, Results, or Discussion.</w:t>
      </w:r>
    </w:p>
    <w:p w:rsidR="00000000" w:rsidDel="00000000" w:rsidP="00000000" w:rsidRDefault="00000000" w:rsidRPr="00000000" w14:paraId="00000293">
      <w:pPr>
        <w:spacing w:after="40" w:before="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4">
            <w:pPr>
              <w:spacing w:after="20" w:before="40" w:lineRule="auto"/>
              <w:jc w:val="center"/>
              <w:rPr/>
            </w:pPr>
            <w:r w:rsidDel="00000000" w:rsidR="00000000" w:rsidRPr="00000000">
              <w:rPr>
                <w:b w:val="1"/>
                <w:bCs w:val="1"/>
                <w:i w:val="1"/>
                <w:iCs w:val="1"/>
                <w:color w:val="64748b"/>
              </w:rPr>
              <w:drawing>
                <wp:inline distB="114300" distT="114300" distL="114300" distR="114300">
                  <wp:extent cx="5016500" cy="3378200"/>
                  <wp:effectExtent b="0" l="0" r="0" t="0"/>
                  <wp:docPr id="1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016500" cy="33782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95">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10: JSON representation of extracted chunks</w:t>
            </w:r>
            <w:r w:rsidDel="00000000" w:rsidR="00000000" w:rsidRPr="00000000">
              <w:rPr>
                <w:rtl w:val="0"/>
              </w:rPr>
            </w:r>
          </w:p>
          <w:p w:rsidR="00000000" w:rsidDel="00000000" w:rsidP="00000000" w:rsidRDefault="00000000" w:rsidRPr="00000000" w14:paraId="00000296">
            <w:pPr>
              <w:spacing w:after="40" w:before="20" w:lineRule="auto"/>
              <w:rPr/>
            </w:pPr>
            <w:r w:rsidDel="00000000" w:rsidR="00000000" w:rsidRPr="00000000">
              <w:rPr>
                <w:rFonts w:ascii="Calibri" w:cs="Calibri" w:eastAsia="Calibri" w:hAnsi="Calibri"/>
                <w:color w:val="64748b"/>
                <w:sz w:val="20"/>
                <w:szCs w:val="20"/>
                <w:rtl w:val="0"/>
              </w:rPr>
              <w:t xml:space="preserve">Output showing chunk_id, source_file, cancer_type, content_type, section_hierarchy, char_length, has_image_tags fields. The has_image_tags boolean is what populates the dedicated image BM25 index.</w:t>
            </w:r>
            <w:r w:rsidDel="00000000" w:rsidR="00000000" w:rsidRPr="00000000">
              <w:rPr>
                <w:rtl w:val="0"/>
              </w:rPr>
            </w:r>
          </w:p>
        </w:tc>
      </w:tr>
    </w:tbl>
    <w:p w:rsidR="00000000" w:rsidDel="00000000" w:rsidP="00000000" w:rsidRDefault="00000000" w:rsidRPr="00000000" w14:paraId="00000297">
      <w:pPr>
        <w:spacing w:after="40" w:before="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8">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2743200"/>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695950" cy="27432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99">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11: Chunk storage structure in output directory</w:t>
            </w:r>
            <w:r w:rsidDel="00000000" w:rsidR="00000000" w:rsidRPr="00000000">
              <w:rPr>
                <w:rtl w:val="0"/>
              </w:rPr>
            </w:r>
          </w:p>
          <w:p w:rsidR="00000000" w:rsidDel="00000000" w:rsidP="00000000" w:rsidRDefault="00000000" w:rsidRPr="00000000" w14:paraId="0000029A">
            <w:pPr>
              <w:spacing w:after="40" w:before="20" w:lineRule="auto"/>
              <w:rPr/>
            </w:pPr>
            <w:r w:rsidDel="00000000" w:rsidR="00000000" w:rsidRPr="00000000">
              <w:rPr>
                <w:rFonts w:ascii="Calibri" w:cs="Calibri" w:eastAsia="Calibri" w:hAnsi="Calibri"/>
                <w:color w:val="64748b"/>
                <w:sz w:val="20"/>
                <w:szCs w:val="20"/>
                <w:rtl w:val="0"/>
              </w:rPr>
              <w:t xml:space="preserve">Shows the output/chunks/ directory organisation with per-paper _chunks.json files and output/captions/ with _caption_chunks.json files.</w:t>
            </w:r>
            <w:r w:rsidDel="00000000" w:rsidR="00000000" w:rsidRPr="00000000">
              <w:rPr>
                <w:rtl w:val="0"/>
              </w:rPr>
            </w:r>
          </w:p>
        </w:tc>
      </w:tr>
    </w:tbl>
    <w:p w:rsidR="00000000" w:rsidDel="00000000" w:rsidP="00000000" w:rsidRDefault="00000000" w:rsidRPr="00000000" w14:paraId="0000029B">
      <w:pPr>
        <w:spacing w:after="40" w:before="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C">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124200"/>
                  <wp:effectExtent b="0" l="0" r="0" t="0"/>
                  <wp:docPr id="1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695950" cy="31242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9D">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12: Chunking output — initial trial</w:t>
            </w:r>
            <w:r w:rsidDel="00000000" w:rsidR="00000000" w:rsidRPr="00000000">
              <w:rPr>
                <w:rtl w:val="0"/>
              </w:rPr>
            </w:r>
          </w:p>
        </w:tc>
      </w:tr>
    </w:tbl>
    <w:p w:rsidR="00000000" w:rsidDel="00000000" w:rsidP="00000000" w:rsidRDefault="00000000" w:rsidRPr="00000000" w14:paraId="0000029E">
      <w:pPr>
        <w:spacing w:after="40" w:before="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F">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0">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13: Chunking output — further analysis showing section hierarchy metadata</w:t>
            </w:r>
            <w:r w:rsidDel="00000000" w:rsidR="00000000" w:rsidRPr="00000000">
              <w:rPr>
                <w:rtl w:val="0"/>
              </w:rPr>
            </w:r>
          </w:p>
        </w:tc>
      </w:tr>
    </w:tbl>
    <w:p w:rsidR="00000000" w:rsidDel="00000000" w:rsidP="00000000" w:rsidRDefault="00000000" w:rsidRPr="00000000" w14:paraId="000002A1">
      <w:pPr>
        <w:spacing w:after="4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2">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3">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14: Additional chunking result from complex multi-column PDF</w:t>
            </w:r>
            <w:r w:rsidDel="00000000" w:rsidR="00000000" w:rsidRPr="00000000">
              <w:rPr>
                <w:rtl w:val="0"/>
              </w:rPr>
            </w:r>
          </w:p>
        </w:tc>
      </w:tr>
    </w:tbl>
    <w:p w:rsidR="00000000" w:rsidDel="00000000" w:rsidP="00000000" w:rsidRDefault="00000000" w:rsidRPr="00000000" w14:paraId="000002A4">
      <w:pPr>
        <w:spacing w:after="40" w:before="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5">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6">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15: Trial 2 — Successful output with images and tables handled simultaneously</w:t>
            </w:r>
            <w:r w:rsidDel="00000000" w:rsidR="00000000" w:rsidRPr="00000000">
              <w:rPr>
                <w:rtl w:val="0"/>
              </w:rPr>
            </w:r>
          </w:p>
          <w:p w:rsidR="00000000" w:rsidDel="00000000" w:rsidP="00000000" w:rsidRDefault="00000000" w:rsidRPr="00000000" w14:paraId="000002A7">
            <w:pPr>
              <w:spacing w:after="40" w:before="20" w:lineRule="auto"/>
              <w:rPr/>
            </w:pPr>
            <w:r w:rsidDel="00000000" w:rsidR="00000000" w:rsidRPr="00000000">
              <w:rPr>
                <w:rFonts w:ascii="Calibri" w:cs="Calibri" w:eastAsia="Calibri" w:hAnsi="Calibri"/>
                <w:color w:val="64748b"/>
                <w:sz w:val="20"/>
                <w:szCs w:val="20"/>
                <w:rtl w:val="0"/>
              </w:rPr>
              <w:t xml:space="preserve">The breakthrough output: text chunks with section hierarchy, caption chunks with image_path, and [IMAGE:] tags preserved in has_image_tags=True chunks.</w:t>
            </w:r>
            <w:r w:rsidDel="00000000" w:rsidR="00000000" w:rsidRPr="00000000">
              <w:rPr>
                <w:rtl w:val="0"/>
              </w:rPr>
            </w:r>
          </w:p>
        </w:tc>
      </w:tr>
    </w:tbl>
    <w:p w:rsidR="00000000" w:rsidDel="00000000" w:rsidP="00000000" w:rsidRDefault="00000000" w:rsidRPr="00000000" w14:paraId="000002A8">
      <w:pPr>
        <w:spacing w:after="40" w:before="4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9">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A">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16: Further successful output from the finalised chunking pipeline</w:t>
            </w:r>
            <w:r w:rsidDel="00000000" w:rsidR="00000000" w:rsidRPr="00000000">
              <w:rPr>
                <w:rtl w:val="0"/>
              </w:rPr>
            </w:r>
          </w:p>
          <w:p w:rsidR="00000000" w:rsidDel="00000000" w:rsidP="00000000" w:rsidRDefault="00000000" w:rsidRPr="00000000" w14:paraId="000002AB">
            <w:pPr>
              <w:spacing w:after="40" w:before="20" w:lineRule="auto"/>
              <w:rPr/>
            </w:pPr>
            <w:r w:rsidDel="00000000" w:rsidR="00000000" w:rsidRPr="00000000">
              <w:rPr>
                <w:rFonts w:ascii="Calibri" w:cs="Calibri" w:eastAsia="Calibri" w:hAnsi="Calibri"/>
                <w:color w:val="64748b"/>
                <w:sz w:val="20"/>
                <w:szCs w:val="20"/>
                <w:rtl w:val="0"/>
              </w:rPr>
              <w:t xml:space="preserve">Consistent results across multiple papers confirming pipeline reliability.</w:t>
            </w:r>
            <w:r w:rsidDel="00000000" w:rsidR="00000000" w:rsidRPr="00000000">
              <w:rPr>
                <w:rtl w:val="0"/>
              </w:rPr>
            </w:r>
          </w:p>
        </w:tc>
      </w:tr>
    </w:tbl>
    <w:p w:rsidR="00000000" w:rsidDel="00000000" w:rsidP="00000000" w:rsidRDefault="00000000" w:rsidRPr="00000000" w14:paraId="000002AC">
      <w:pPr>
        <w:spacing w:after="40" w:before="40" w:lineRule="auto"/>
        <w:rPr/>
      </w:pPr>
      <w:r w:rsidDel="00000000" w:rsidR="00000000" w:rsidRPr="00000000">
        <w:rPr>
          <w:rtl w:val="0"/>
        </w:rPr>
      </w:r>
    </w:p>
    <w:p w:rsidR="00000000" w:rsidDel="00000000" w:rsidP="00000000" w:rsidRDefault="00000000" w:rsidRPr="00000000" w14:paraId="000002AD">
      <w:pPr>
        <w:pStyle w:val="Heading2"/>
        <w:spacing w:after="120" w:before="320" w:lineRule="auto"/>
        <w:rPr/>
      </w:pPr>
      <w:r>
        <w:t>8.2 Retrieval Engine</w:t>
      </w:r>
    </w:p>
    <w:p w:rsidR="00000000" w:rsidDel="00000000" w:rsidP="00000000" w:rsidRDefault="00000000" w:rsidRPr="00000000" w14:paraId="000002AE">
      <w:pPr>
        <w:pStyle w:val="Heading3"/>
        <w:spacing w:after="80" w:before="240" w:lineRule="auto"/>
        <w:rPr/>
      </w:pPr>
      <w:r>
        <w:t>BM25 — Lexical Foundation</w:t>
      </w:r>
    </w:p>
    <w:p w:rsidR="00000000" w:rsidDel="00000000" w:rsidP="00000000" w:rsidRDefault="00000000" w:rsidRPr="00000000" w14:paraId="000002AF">
      <w:pPr>
        <w:spacing w:after="80" w:before="80" w:lineRule="auto"/>
        <w:rPr/>
      </w:pPr>
      <w:r>
        <w:t>BM25Retriever is initialised from the chunk JSON files on disk (not from Neo4j). This keeps it decoupled from the vector store and allows it to be rebuilt independently. The retriever is cached globally after first build.</w:t>
      </w:r>
    </w:p>
    <w:p w:rsidR="00000000" w:rsidDel="00000000" w:rsidP="00000000" w:rsidRDefault="00000000" w:rsidRPr="00000000" w14:paraId="000002B0">
      <w:pPr>
        <w:spacing w:after="40" w:before="40" w:lineRule="auto"/>
        <w:rPr/>
      </w:pPr>
      <w:r w:rsidDel="00000000" w:rsidR="00000000" w:rsidRPr="00000000">
        <w:rPr>
          <w:rtl w:val="0"/>
        </w:rPr>
      </w:r>
    </w:p>
    <w:p w:rsidR="00000000" w:rsidDel="00000000" w:rsidP="00000000" w:rsidRDefault="00000000" w:rsidRPr="00000000" w14:paraId="000002B1">
      <w:pPr>
        <w:spacing w:after="80" w:before="80" w:lineRule="auto"/>
        <w:rPr/>
      </w:pPr>
      <w:r>
        <w:t>A second BM25 retriever instance is built from a filtered subset of chunks where has_image_tags=True. This dedicated image index is the key to reliable image retrieval — image chunks are structurally shorter than content chunks and always lost to longer prose chunks under a shared MMR process.</w:t>
      </w:r>
    </w:p>
    <w:p w:rsidR="00000000" w:rsidDel="00000000" w:rsidP="00000000" w:rsidRDefault="00000000" w:rsidRPr="00000000" w14:paraId="000002B2">
      <w:pPr>
        <w:spacing w:after="40" w:before="40" w:lineRule="auto"/>
        <w:rPr/>
      </w:pPr>
      <w:r w:rsidDel="00000000" w:rsidR="00000000" w:rsidRPr="00000000">
        <w:rPr>
          <w:rtl w:val="0"/>
        </w:rPr>
      </w:r>
    </w:p>
    <w:p w:rsidR="00000000" w:rsidDel="00000000" w:rsidP="00000000" w:rsidRDefault="00000000" w:rsidRPr="00000000" w14:paraId="000002B3">
      <w:pPr>
        <w:pStyle w:val="Heading3"/>
        <w:spacing w:after="80" w:before="240" w:lineRule="auto"/>
        <w:rPr/>
      </w:pPr>
      <w:r>
        <w:t>Dense Retrieval via Neo4jVector</w:t>
      </w:r>
    </w:p>
    <w:p w:rsidR="00000000" w:rsidDel="00000000" w:rsidP="00000000" w:rsidRDefault="00000000" w:rsidRPr="00000000" w14:paraId="000002B4">
      <w:pPr>
        <w:spacing w:after="80" w:before="80" w:lineRule="auto"/>
        <w:rPr/>
      </w:pPr>
      <w:r>
        <w:t>Neo4jVector replaces the original Qdrant vector store (v3 of the system). The migration to Neo4j Aura consolidated both the vector index and the knowledge graph into a single database, eliminating cross-database query logic. The vector store is cached in a global dict after first connection to avoid repeated Neo4j handshakes (which cost ~3–5 seconds on the free Aura tier).</w:t>
      </w:r>
    </w:p>
    <w:p w:rsidR="00000000" w:rsidDel="00000000" w:rsidP="00000000" w:rsidRDefault="00000000" w:rsidRPr="00000000" w14:paraId="000002B5">
      <w:pPr>
        <w:spacing w:after="40" w:before="40" w:lineRule="auto"/>
        <w:rPr/>
      </w:pPr>
      <w:r w:rsidDel="00000000" w:rsidR="00000000" w:rsidRPr="00000000">
        <w:rPr>
          <w:rtl w:val="0"/>
        </w:rPr>
      </w:r>
    </w:p>
    <w:p w:rsidR="00000000" w:rsidDel="00000000" w:rsidP="00000000" w:rsidRDefault="00000000" w:rsidRPr="00000000" w14:paraId="000002B6">
      <w:pPr>
        <w:pStyle w:val="Heading3"/>
        <w:spacing w:after="80" w:before="240" w:lineRule="auto"/>
        <w:rPr/>
      </w:pPr>
      <w:r>
        <w:t>Reciprocal Rank Fusion</w:t>
      </w:r>
    </w:p>
    <w:p w:rsidR="00000000" w:rsidDel="00000000" w:rsidP="00000000" w:rsidRDefault="00000000" w:rsidRPr="00000000" w14:paraId="000002B7">
      <w:pPr>
        <w:spacing w:after="80" w:before="80" w:lineRule="auto"/>
        <w:rPr/>
      </w:pPr>
      <w:r>
        <w:t>RRF addresses the score normalisation problem between BM25 (scores 0–10+) and dense retrieval (cosine similarity 0–1). The formula score += 1/(k + rank + 1) where k=60 ensures that a document ranked 1st by either method receives the same score contribution regardless of the absolute similarity value. The 40 candidates from both retrievers are merged and the top 20 by RRF score advance to MMR.</w:t>
      </w:r>
    </w:p>
    <w:p w:rsidR="00000000" w:rsidDel="00000000" w:rsidP="00000000" w:rsidRDefault="00000000" w:rsidRPr="00000000" w14:paraId="000002B8">
      <w:pPr>
        <w:spacing w:after="40" w:before="40" w:lineRule="auto"/>
        <w:rPr/>
      </w:pPr>
      <w:r w:rsidDel="00000000" w:rsidR="00000000" w:rsidRPr="00000000">
        <w:rPr>
          <w:rtl w:val="0"/>
        </w:rPr>
      </w:r>
    </w:p>
    <w:p w:rsidR="00000000" w:rsidDel="00000000" w:rsidP="00000000" w:rsidRDefault="00000000" w:rsidRPr="00000000" w14:paraId="000002B9">
      <w:pPr>
        <w:pStyle w:val="Heading3"/>
        <w:spacing w:after="80" w:before="240" w:lineRule="auto"/>
        <w:rPr/>
      </w:pPr>
      <w:r>
        <w:t>Maximal Marginal Relevance (λ = 0.6)</w:t>
      </w:r>
    </w:p>
    <w:p w:rsidR="00000000" w:rsidDel="00000000" w:rsidP="00000000" w:rsidRDefault="00000000" w:rsidRPr="00000000" w14:paraId="000002BA">
      <w:pPr>
        <w:spacing w:after="80" w:before="80" w:lineRule="auto"/>
        <w:rPr/>
      </w:pPr>
      <w:r>
        <w:t>MMR is applied as a local reranking step after RRF. The key formula:</w:t>
      </w:r>
    </w:p>
    <w:p w:rsidR="00000000" w:rsidDel="00000000" w:rsidP="00000000" w:rsidRDefault="00000000" w:rsidRPr="00000000" w14:paraId="000002BB">
      <w:pPr>
        <w:spacing w:after="40" w:before="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000000" w:space="0" w:sz="0" w:val="nil"/>
              <w:right w:color="000000" w:space="0" w:sz="0" w:val="nil"/>
            </w:tcBorders>
            <w:shd w:fill="ebf3fb" w:val="clear"/>
            <w:tcMar>
              <w:top w:w="120.0" w:type="dxa"/>
              <w:left w:w="200.0" w:type="dxa"/>
              <w:bottom w:w="120.0" w:type="dxa"/>
              <w:right w:w="120.0" w:type="dxa"/>
            </w:tcMar>
          </w:tcPr>
          <w:p w:rsidR="00000000" w:rsidDel="00000000" w:rsidP="00000000" w:rsidRDefault="00000000" w:rsidRPr="00000000" w14:paraId="000002BC">
            <w:pPr>
              <w:spacing w:after="40" w:before="40" w:lineRule="auto"/>
              <w:rPr/>
            </w:pPr>
            <w:r w:rsidDel="00000000" w:rsidR="00000000" w:rsidRPr="00000000">
              <w:rPr>
                <w:rFonts w:ascii="Calibri" w:cs="Calibri" w:eastAsia="Calibri" w:hAnsi="Calibri"/>
                <w:b w:val="1"/>
                <w:bCs w:val="1"/>
                <w:color w:val="2e75b6"/>
                <w:sz w:val="22"/>
                <w:szCs w:val="22"/>
                <w:rtl w:val="0"/>
              </w:rPr>
              <w:t xml:space="preserve">MMR Formula: </w:t>
            </w:r>
            <w:r w:rsidDel="00000000" w:rsidR="00000000" w:rsidRPr="00000000">
              <w:rPr>
                <w:rFonts w:ascii="Calibri" w:cs="Calibri" w:eastAsia="Calibri" w:hAnsi="Calibri"/>
                <w:sz w:val="22"/>
                <w:szCs w:val="22"/>
                <w:rtl w:val="0"/>
              </w:rPr>
              <w:t xml:space="preserve">score = λ · Sim(query, doc) − (1−λ) · max(Sim(doc, selected_docs)) where λ=0.6 weights relevance slightly above diversity. At λ=1 this is pure similarity search; at λ=0 this is pure diversity. The 0.6 setting was chosen after testing 0.5 and 0.7 — 0.5 produced overly diverse chunks losing clinical coherence; 0.7 produced near-duplicate chunks about the same drug.</w:t>
            </w:r>
            <w:r w:rsidDel="00000000" w:rsidR="00000000" w:rsidRPr="00000000">
              <w:rPr>
                <w:rtl w:val="0"/>
              </w:rPr>
            </w:r>
          </w:p>
        </w:tc>
      </w:tr>
    </w:tbl>
    <w:p w:rsidR="00000000" w:rsidDel="00000000" w:rsidP="00000000" w:rsidRDefault="00000000" w:rsidRPr="00000000" w14:paraId="000002BD">
      <w:pPr>
        <w:spacing w:after="40" w:before="40" w:lineRule="auto"/>
        <w:rPr/>
      </w:pPr>
      <w:r w:rsidDel="00000000" w:rsidR="00000000" w:rsidRPr="00000000">
        <w:rPr>
          <w:rtl w:val="0"/>
        </w:rPr>
      </w:r>
    </w:p>
    <w:p w:rsidR="00000000" w:rsidDel="00000000" w:rsidP="00000000" w:rsidRDefault="00000000" w:rsidRPr="00000000" w14:paraId="000002BE">
      <w:pPr>
        <w:spacing w:after="80" w:before="80" w:lineRule="auto"/>
        <w:rPr/>
      </w:pPr>
      <w:r>
        <w:t>MMR produces 8 final content chunks. Testing showed that beyond 8 chunks, LLM context quality degraded (the model started referencing distant chunks incorrectly) while below 6 chunks recall suffered on multi-hop questions.</w:t>
      </w:r>
    </w:p>
    <w:p w:rsidR="00000000" w:rsidDel="00000000" w:rsidP="00000000" w:rsidRDefault="00000000" w:rsidRPr="00000000" w14:paraId="000002BF">
      <w:pPr>
        <w:spacing w:after="40" w:before="40" w:lineRule="auto"/>
        <w:rPr/>
      </w:pPr>
      <w:r w:rsidDel="00000000" w:rsidR="00000000" w:rsidRPr="00000000">
        <w:rPr>
          <w:rtl w:val="0"/>
        </w:rPr>
      </w:r>
    </w:p>
    <w:p w:rsidR="00000000" w:rsidDel="00000000" w:rsidP="00000000" w:rsidRDefault="00000000" w:rsidRPr="00000000" w14:paraId="000002C0">
      <w:pPr>
        <w:pStyle w:val="Heading2"/>
        <w:spacing w:after="120" w:before="320" w:lineRule="auto"/>
        <w:rPr/>
      </w:pPr>
      <w:r>
        <w:t>8.3 Answer Generation &amp; Web Fallback</w:t>
      </w:r>
    </w:p>
    <w:p w:rsidR="00000000" w:rsidDel="00000000" w:rsidP="00000000" w:rsidRDefault="00000000" w:rsidRPr="00000000" w14:paraId="000002C1">
      <w:pPr>
        <w:pStyle w:val="Heading3"/>
        <w:spacing w:after="80" w:before="240" w:lineRule="auto"/>
        <w:rPr/>
      </w:pPr>
      <w:r>
        <w:t>Prompt Architecture</w:t>
      </w:r>
    </w:p>
    <w:p w:rsidR="00000000" w:rsidDel="00000000" w:rsidP="00000000" w:rsidRDefault="00000000" w:rsidRPr="00000000" w14:paraId="000002C2">
      <w:pPr>
        <w:spacing w:after="80" w:before="80" w:lineRule="auto"/>
        <w:rPr/>
      </w:pPr>
      <w:r>
        <w:t>The prompt is mode-specific with four structural blocks:</w:t>
      </w:r>
    </w:p>
    <w:p w:rsidR="00000000" w:rsidDel="00000000" w:rsidP="00000000" w:rsidRDefault="00000000" w:rsidRPr="00000000" w14:paraId="000002C3">
      <w:pPr>
        <w:spacing w:after="40" w:before="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4">
            <w:pPr>
              <w:spacing w:after="20" w:before="20" w:lineRule="auto"/>
              <w:rPr/>
            </w:pPr>
            <w:r w:rsidDel="00000000" w:rsidR="00000000" w:rsidRPr="00000000">
              <w:rPr>
                <w:rFonts w:ascii="Calibri" w:cs="Calibri" w:eastAsia="Calibri" w:hAnsi="Calibri"/>
                <w:b w:val="1"/>
                <w:bCs w:val="1"/>
                <w:color w:val="ffffff"/>
                <w:sz w:val="20"/>
                <w:szCs w:val="20"/>
                <w:rtl w:val="0"/>
              </w:rPr>
              <w:t xml:space="preserve">Prompt Block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5">
            <w:pPr>
              <w:spacing w:after="20" w:before="20" w:lineRule="auto"/>
              <w:rPr/>
            </w:pPr>
            <w:r w:rsidDel="00000000" w:rsidR="00000000" w:rsidRPr="00000000">
              <w:rPr>
                <w:rFonts w:ascii="Calibri" w:cs="Calibri" w:eastAsia="Calibri" w:hAnsi="Calibri"/>
                <w:b w:val="1"/>
                <w:bCs w:val="1"/>
                <w:color w:val="ffffff"/>
                <w:sz w:val="20"/>
                <w:szCs w:val="20"/>
                <w:rtl w:val="0"/>
              </w:rPr>
              <w:t xml:space="preserve">Content &amp; 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6">
            <w:pPr>
              <w:spacing w:after="20" w:before="20" w:lineRule="auto"/>
              <w:rPr/>
            </w:pPr>
            <w:r w:rsidDel="00000000" w:rsidR="00000000" w:rsidRPr="00000000">
              <w:rPr>
                <w:rFonts w:ascii="Calibri" w:cs="Calibri" w:eastAsia="Calibri" w:hAnsi="Calibri"/>
                <w:b w:val="0"/>
                <w:bCs w:val="0"/>
                <w:color w:val="000000"/>
                <w:sz w:val="20"/>
                <w:szCs w:val="20"/>
                <w:rtl w:val="0"/>
              </w:rPr>
              <w:t xml:space="preserve">Mode Instruction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7">
            <w:pPr>
              <w:spacing w:after="20" w:before="20" w:lineRule="auto"/>
              <w:rPr/>
            </w:pPr>
            <w:r w:rsidDel="00000000" w:rsidR="00000000" w:rsidRPr="00000000">
              <w:rPr>
                <w:rFonts w:ascii="Calibri" w:cs="Calibri" w:eastAsia="Calibri" w:hAnsi="Calibri"/>
                <w:b w:val="0"/>
                <w:bCs w:val="0"/>
                <w:color w:val="000000"/>
                <w:sz w:val="20"/>
                <w:szCs w:val="20"/>
                <w:rtl w:val="0"/>
              </w:rPr>
              <w:t xml:space="preserve">RESEARCH: "cite [1],[2] for statistics"; GRAPH: "prioritise [G1],[G2] facts"; AUTO: "use graph for drug specifics, literature for statistics"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8">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 Block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9">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[G1..Gn] + Content [1..8] + ## Visual References [IMG1..2]; ordering is intentional — relational facts before narrative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A">
            <w:pPr>
              <w:spacing w:after="20" w:before="20" w:lineRule="auto"/>
              <w:rPr/>
            </w:pPr>
            <w:r w:rsidDel="00000000" w:rsidR="00000000" w:rsidRPr="00000000">
              <w:rPr>
                <w:rFonts w:ascii="Calibri" w:cs="Calibri" w:eastAsia="Calibri" w:hAnsi="Calibri"/>
                <w:b w:val="0"/>
                <w:bCs w:val="0"/>
                <w:color w:val="000000"/>
                <w:sz w:val="20"/>
                <w:szCs w:val="20"/>
                <w:rtl w:val="0"/>
              </w:rPr>
              <w:t xml:space="preserve">Visual References Instruction (mandatory)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B">
            <w:pPr>
              <w:spacing w:after="20" w:before="20" w:lineRule="auto"/>
              <w:rPr/>
            </w:pPr>
            <w:r w:rsidDel="00000000" w:rsidR="00000000" w:rsidRPr="00000000">
              <w:rPr>
                <w:rFonts w:ascii="Calibri" w:cs="Calibri" w:eastAsia="Calibri" w:hAnsi="Calibri"/>
                <w:b w:val="0"/>
                <w:bCs w:val="0"/>
                <w:color w:val="000000"/>
                <w:sz w:val="20"/>
                <w:szCs w:val="20"/>
                <w:rtl w:val="0"/>
              </w:rPr>
              <w:t xml:space="preserve">"MUST include [IMAGE: filename.png] tags. ALWAYS reference when question asks about figures. ONLY reference filenames explicitly listed in context. NEVER invent filenames."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C">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Instructions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D">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using ONLY provided context. Cite [G1],[1] etc. If not in context, state clearly. End with oncologist disclaimer."</w:t>
            </w:r>
            <w:r w:rsidDel="00000000" w:rsidR="00000000" w:rsidRPr="00000000">
              <w:rPr>
                <w:rtl w:val="0"/>
              </w:rPr>
            </w:r>
          </w:p>
        </w:tc>
      </w:tr>
    </w:tbl>
    <w:p w:rsidR="00000000" w:rsidDel="00000000" w:rsidP="00000000" w:rsidRDefault="00000000" w:rsidRPr="00000000" w14:paraId="000002CE">
      <w:pPr>
        <w:spacing w:after="40" w:before="40" w:lineRule="auto"/>
        <w:rPr/>
      </w:pPr>
      <w:r w:rsidDel="00000000" w:rsidR="00000000" w:rsidRPr="00000000">
        <w:rPr>
          <w:rtl w:val="0"/>
        </w:rPr>
      </w:r>
    </w:p>
    <w:p w:rsidR="00000000" w:rsidDel="00000000" w:rsidP="00000000" w:rsidRDefault="00000000" w:rsidRPr="00000000" w14:paraId="000002CF">
      <w:pPr>
        <w:pStyle w:val="Heading3"/>
        <w:spacing w:after="80" w:before="240" w:lineRule="auto"/>
        <w:rPr/>
      </w:pPr>
      <w:r>
        <w:t>Three-Tier Web Fallback Detection</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D0">
            <w:pPr>
              <w:spacing w:after="20" w:before="20" w:lineRule="auto"/>
              <w:rPr/>
            </w:pPr>
            <w:r w:rsidDel="00000000" w:rsidR="00000000" w:rsidRPr="00000000">
              <w:rPr>
                <w:rFonts w:ascii="Calibri" w:cs="Calibri" w:eastAsia="Calibri" w:hAnsi="Calibri"/>
                <w:b w:val="1"/>
                <w:bCs w:val="1"/>
                <w:color w:val="ffffff"/>
                <w:sz w:val="20"/>
                <w:szCs w:val="20"/>
                <w:rtl w:val="0"/>
              </w:rPr>
              <w:t xml:space="preserve">Tier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D1">
            <w:pPr>
              <w:spacing w:after="20" w:before="20" w:lineRule="auto"/>
              <w:rPr/>
            </w:pPr>
            <w:r w:rsidDel="00000000" w:rsidR="00000000" w:rsidRPr="00000000">
              <w:rPr>
                <w:rFonts w:ascii="Calibri" w:cs="Calibri" w:eastAsia="Calibri" w:hAnsi="Calibri"/>
                <w:b w:val="1"/>
                <w:bCs w:val="1"/>
                <w:color w:val="ffffff"/>
                <w:sz w:val="20"/>
                <w:szCs w:val="20"/>
                <w:rtl w:val="0"/>
              </w:rPr>
              <w:t xml:space="preserve">Trigger Condition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2">
            <w:pPr>
              <w:spacing w:after="20" w:before="20" w:lineRule="auto"/>
              <w:rPr/>
            </w:pPr>
            <w:r w:rsidDel="00000000" w:rsidR="00000000" w:rsidRPr="00000000">
              <w:rPr>
                <w:rFonts w:ascii="Calibri" w:cs="Calibri" w:eastAsia="Calibri" w:hAnsi="Calibri"/>
                <w:b w:val="0"/>
                <w:bCs w:val="0"/>
                <w:color w:val="000000"/>
                <w:sz w:val="20"/>
                <w:szCs w:val="20"/>
                <w:rtl w:val="0"/>
              </w:rPr>
              <w:t xml:space="preserve">Tier 1 (Short 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3">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length &lt;300 chars AND any no-answer phrase present → definitely no 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4">
            <w:pPr>
              <w:spacing w:after="20" w:before="20" w:lineRule="auto"/>
              <w:rPr/>
            </w:pPr>
            <w:r w:rsidDel="00000000" w:rsidR="00000000" w:rsidRPr="00000000">
              <w:rPr>
                <w:rFonts w:ascii="Calibri" w:cs="Calibri" w:eastAsia="Calibri" w:hAnsi="Calibri"/>
                <w:b w:val="0"/>
                <w:bCs w:val="0"/>
                <w:color w:val="000000"/>
                <w:sz w:val="20"/>
                <w:szCs w:val="20"/>
                <w:rtl w:val="0"/>
              </w:rPr>
              <w:t xml:space="preserve">Tier 2 (Long answer, repeated signals)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5">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length ≥300 chars AND ≥2 no-answer phrases found → LLM admitted ignorance despite long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6">
            <w:pPr>
              <w:spacing w:after="20" w:before="20" w:lineRule="auto"/>
              <w:rPr/>
            </w:pPr>
            <w:r w:rsidDel="00000000" w:rsidR="00000000" w:rsidRPr="00000000">
              <w:rPr>
                <w:rFonts w:ascii="Calibri" w:cs="Calibri" w:eastAsia="Calibri" w:hAnsi="Calibri"/>
                <w:b w:val="0"/>
                <w:bCs w:val="0"/>
                <w:color w:val="000000"/>
                <w:sz w:val="20"/>
                <w:szCs w:val="20"/>
                <w:rtl w:val="0"/>
              </w:rPr>
              <w:t xml:space="preserve">Tier 3 (Regex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7">
            <w:pPr>
              <w:spacing w:after="20" w:before="20" w:lineRule="auto"/>
              <w:rPr/>
            </w:pPr>
            <w:r w:rsidDel="00000000" w:rsidR="00000000" w:rsidRPr="00000000">
              <w:rPr>
                <w:rFonts w:ascii="Calibri" w:cs="Calibri" w:eastAsia="Calibri" w:hAnsi="Calibri"/>
                <w:b w:val="0"/>
                <w:bCs w:val="0"/>
                <w:color w:val="000000"/>
                <w:sz w:val="20"/>
                <w:szCs w:val="20"/>
                <w:rtl w:val="0"/>
              </w:rPr>
              <w:t xml:space="preserve">5 specific patterns: "i do not have enough information to provide/answer", "cannot provide a specific answer", "not able to confirm/verify", "specific question is not covered/available", "no specific information available"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8">
            <w:pPr>
              <w:spacing w:after="20" w:before="20" w:lineRule="auto"/>
              <w:rPr/>
            </w:pPr>
            <w:r w:rsidDel="00000000" w:rsidR="00000000" w:rsidRPr="00000000">
              <w:rPr>
                <w:rFonts w:ascii="Calibri" w:cs="Calibri" w:eastAsia="Calibri" w:hAnsi="Calibri"/>
                <w:b w:val="0"/>
                <w:bCs w:val="0"/>
                <w:color w:val="000000"/>
                <w:sz w:val="20"/>
                <w:szCs w:val="20"/>
                <w:rtl w:val="0"/>
              </w:rPr>
              <w:t xml:space="preserve">Proactive (out-of-corpus)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9">
            <w:pPr>
              <w:spacing w:after="20" w:before="20" w:lineRule="auto"/>
              <w:rPr/>
            </w:pPr>
            <w:r w:rsidDel="00000000" w:rsidR="00000000" w:rsidRPr="00000000">
              <w:rPr>
                <w:rFonts w:ascii="Calibri" w:cs="Calibri" w:eastAsia="Calibri" w:hAnsi="Calibri"/>
                <w:b w:val="0"/>
                <w:bCs w:val="0"/>
                <w:color w:val="000000"/>
                <w:sz w:val="20"/>
                <w:szCs w:val="20"/>
                <w:rtl w:val="0"/>
              </w:rPr>
              <w:t xml:space="preserve">Fires BEFORE retrieval: 15 patterns including \bvaccine\b, \bfda.approv, \b202[3-9]\b, \bphase [123] trial, \bclinical.trial.result, \bnhs.guideline, etc.</w:t>
            </w:r>
            <w:r w:rsidDel="00000000" w:rsidR="00000000" w:rsidRPr="00000000">
              <w:rPr>
                <w:rtl w:val="0"/>
              </w:rPr>
            </w:r>
          </w:p>
        </w:tc>
      </w:tr>
    </w:tbl>
    <w:p w:rsidR="00000000" w:rsidDel="00000000" w:rsidP="00000000" w:rsidRDefault="00000000" w:rsidRPr="00000000" w14:paraId="000002DA">
      <w:pPr>
        <w:spacing w:after="40" w:before="40" w:lineRule="auto"/>
        <w:rPr/>
      </w:pPr>
      <w:r w:rsidDel="00000000" w:rsidR="00000000" w:rsidRPr="00000000">
        <w:rPr>
          <w:rtl w:val="0"/>
        </w:rPr>
      </w:r>
    </w:p>
    <w:p w:rsidR="00000000" w:rsidDel="00000000" w:rsidP="00000000" w:rsidRDefault="00000000" w:rsidRPr="00000000" w14:paraId="000002DB">
      <w:pPr>
        <w:pStyle w:val="Heading3"/>
        <w:spacing w:after="80" w:before="240" w:lineRule="auto"/>
        <w:rPr/>
      </w:pPr>
      <w:r>
        <w:t>Web Fallback Presentation Logic</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DC">
            <w:pPr>
              <w:spacing w:after="20" w:before="20" w:lineRule="auto"/>
              <w:rPr/>
            </w:pPr>
            <w:r w:rsidDel="00000000" w:rsidR="00000000" w:rsidRPr="00000000">
              <w:rPr>
                <w:rFonts w:ascii="Calibri" w:cs="Calibri" w:eastAsia="Calibri" w:hAnsi="Calibri"/>
                <w:b w:val="1"/>
                <w:bCs w:val="1"/>
                <w:color w:val="ffffff"/>
                <w:sz w:val="20"/>
                <w:szCs w:val="20"/>
                <w:rtl w:val="0"/>
              </w:rPr>
              <w:t xml:space="preserve">Scenario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DD">
            <w:pPr>
              <w:spacing w:after="20" w:before="20" w:lineRule="auto"/>
              <w:rPr/>
            </w:pPr>
            <w:r w:rsidDel="00000000" w:rsidR="00000000" w:rsidRPr="00000000">
              <w:rPr>
                <w:rFonts w:ascii="Calibri" w:cs="Calibri" w:eastAsia="Calibri" w:hAnsi="Calibri"/>
                <w:b w:val="1"/>
                <w:bCs w:val="1"/>
                <w:color w:val="ffffff"/>
                <w:sz w:val="20"/>
                <w:szCs w:val="20"/>
                <w:rtl w:val="0"/>
              </w:rPr>
              <w:t xml:space="preserve">Presentation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E">
            <w:pPr>
              <w:spacing w:after="20" w:before="20" w:lineRule="auto"/>
              <w:rPr/>
            </w:pPr>
            <w:r w:rsidDel="00000000" w:rsidR="00000000" w:rsidRPr="00000000">
              <w:rPr>
                <w:rFonts w:ascii="Calibri" w:cs="Calibri" w:eastAsia="Calibri" w:hAnsi="Calibri"/>
                <w:b w:val="0"/>
                <w:bCs w:val="0"/>
                <w:color w:val="000000"/>
                <w:sz w:val="20"/>
                <w:szCs w:val="20"/>
                <w:rtl w:val="0"/>
              </w:rPr>
              <w:t xml:space="preserve">RAG empty (rag_is_empty=True)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F">
            <w:pPr>
              <w:spacing w:after="20" w:before="20" w:lineRule="auto"/>
              <w:rPr/>
            </w:pPr>
            <w:r w:rsidDel="00000000" w:rsidR="00000000" w:rsidRPr="00000000">
              <w:rPr>
                <w:rFonts w:ascii="Calibri" w:cs="Calibri" w:eastAsia="Calibri" w:hAnsi="Calibri"/>
                <w:b w:val="0"/>
                <w:bCs w:val="0"/>
                <w:color w:val="000000"/>
                <w:sz w:val="20"/>
                <w:szCs w:val="20"/>
                <w:rtl w:val="0"/>
              </w:rPr>
              <w:t xml:space="preserve">"🌐 Answer sourced from web search (not found in clinical literature database):" → web answer standalone, clean presentation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0">
            <w:pPr>
              <w:spacing w:after="20" w:before="20" w:lineRule="auto"/>
              <w:rPr/>
            </w:pPr>
            <w:r w:rsidDel="00000000" w:rsidR="00000000" w:rsidRPr="00000000">
              <w:rPr>
                <w:rFonts w:ascii="Calibri" w:cs="Calibri" w:eastAsia="Calibri" w:hAnsi="Calibri"/>
                <w:b w:val="0"/>
                <w:bCs w:val="0"/>
                <w:color w:val="000000"/>
                <w:sz w:val="20"/>
                <w:szCs w:val="20"/>
                <w:rtl w:val="0"/>
              </w:rPr>
              <w:t xml:space="preserve">RAG partial (rag_is_empty=False)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1">
            <w:pPr>
              <w:spacing w:after="20" w:before="20" w:lineRule="auto"/>
              <w:rPr/>
            </w:pPr>
            <w:r w:rsidDel="00000000" w:rsidR="00000000" w:rsidRPr="00000000">
              <w:rPr>
                <w:rFonts w:ascii="Calibri" w:cs="Calibri" w:eastAsia="Calibri" w:hAnsi="Calibri"/>
                <w:b w:val="0"/>
                <w:bCs w:val="0"/>
                <w:color w:val="000000"/>
                <w:sz w:val="20"/>
                <w:szCs w:val="20"/>
                <w:rtl w:val="0"/>
              </w:rPr>
              <w:t xml:space="preserve">RAG answer shown first → divider → "🌐 Additional sources found via web search:" → web 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2">
            <w:pPr>
              <w:spacing w:after="20" w:before="20" w:lineRule="auto"/>
              <w:rPr/>
            </w:pPr>
            <w:r w:rsidDel="00000000" w:rsidR="00000000" w:rsidRPr="00000000">
              <w:rPr>
                <w:rFonts w:ascii="Calibri" w:cs="Calibri" w:eastAsia="Calibri" w:hAnsi="Calibri"/>
                <w:b w:val="0"/>
                <w:bCs w:val="0"/>
                <w:color w:val="000000"/>
                <w:sz w:val="20"/>
                <w:szCs w:val="20"/>
                <w:rtl w:val="0"/>
              </w:rPr>
              <w:t xml:space="preserve">DuckDuckGo query construction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3">
            <w:pPr>
              <w:spacing w:after="20" w:before="20" w:lineRule="auto"/>
              <w:rPr/>
            </w:pPr>
            <w:r w:rsidDel="00000000" w:rsidR="00000000" w:rsidRPr="00000000">
              <w:rPr>
                <w:rFonts w:ascii="Calibri" w:cs="Calibri" w:eastAsia="Calibri" w:hAnsi="Calibri"/>
                <w:b w:val="0"/>
                <w:bCs w:val="0"/>
                <w:color w:val="000000"/>
                <w:sz w:val="20"/>
                <w:szCs w:val="20"/>
                <w:rtl w:val="0"/>
              </w:rPr>
              <w:t xml:space="preserve">Medical terms present in query → send clean; no medical terms → append "cancer oncology" suffix</w:t>
            </w:r>
            <w:r w:rsidDel="00000000" w:rsidR="00000000" w:rsidRPr="00000000">
              <w:rPr>
                <w:rtl w:val="0"/>
              </w:rPr>
            </w:r>
          </w:p>
        </w:tc>
      </w:tr>
    </w:tbl>
    <w:p w:rsidR="00000000" w:rsidDel="00000000" w:rsidP="00000000" w:rsidRDefault="00000000" w:rsidRPr="00000000" w14:paraId="000002E4">
      <w:pPr>
        <w:spacing w:after="40" w:before="40" w:lineRule="auto"/>
        <w:rPr/>
      </w:pPr>
      <w:r w:rsidDel="00000000" w:rsidR="00000000" w:rsidRPr="00000000">
        <w:rPr>
          <w:rtl w:val="0"/>
        </w:rPr>
      </w:r>
    </w:p>
    <w:p w:rsidR="00000000" w:rsidDel="00000000" w:rsidP="00000000" w:rsidRDefault="00000000" w:rsidRPr="00000000" w14:paraId="000002E5">
      <w:pPr>
        <w:pStyle w:val="Heading2"/>
        <w:spacing w:after="120" w:before="320" w:lineRule="auto"/>
        <w:rPr/>
      </w:pPr>
      <w:r>
        <w:t>8.4 Multimodal Processing</w:t>
      </w:r>
    </w:p>
    <w:p w:rsidR="00000000" w:rsidDel="00000000" w:rsidP="00000000" w:rsidRDefault="00000000" w:rsidRPr="00000000" w14:paraId="000002E6">
      <w:pPr>
        <w:pStyle w:val="Heading3"/>
        <w:spacing w:after="80" w:before="240" w:lineRule="auto"/>
        <w:rPr/>
      </w:pPr>
      <w:r>
        <w:t>Evolution of the Image Strategy</w:t>
      </w:r>
    </w:p>
    <w:p w:rsidR="00000000" w:rsidDel="00000000" w:rsidP="00000000" w:rsidRDefault="00000000" w:rsidRPr="00000000" w14:paraId="000002E7">
      <w:pPr>
        <w:spacing w:after="80" w:before="80" w:lineRule="auto"/>
        <w:rPr/>
      </w:pPr>
      <w:r>
        <w:t>The image strategy went through five distinct iterations over 13 weeks:</w:t>
      </w:r>
    </w:p>
    <w:p w:rsidR="00000000" w:rsidDel="00000000" w:rsidP="00000000" w:rsidRDefault="00000000" w:rsidRPr="00000000" w14:paraId="000002E8">
      <w:pPr>
        <w:spacing w:after="40" w:before="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E9">
            <w:pPr>
              <w:spacing w:after="20" w:before="20" w:lineRule="auto"/>
              <w:rPr/>
            </w:pPr>
            <w:r w:rsidDel="00000000" w:rsidR="00000000" w:rsidRPr="00000000">
              <w:rPr>
                <w:rFonts w:ascii="Calibri" w:cs="Calibri" w:eastAsia="Calibri" w:hAnsi="Calibri"/>
                <w:b w:val="1"/>
                <w:bCs w:val="1"/>
                <w:color w:val="ffffff"/>
                <w:sz w:val="20"/>
                <w:szCs w:val="20"/>
                <w:rtl w:val="0"/>
              </w:rPr>
              <w:t xml:space="preserve">Iteration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EA">
            <w:pPr>
              <w:spacing w:after="20" w:before="20" w:lineRule="auto"/>
              <w:rPr/>
            </w:pPr>
            <w:r w:rsidDel="00000000" w:rsidR="00000000" w:rsidRPr="00000000">
              <w:rPr>
                <w:rFonts w:ascii="Calibri" w:cs="Calibri" w:eastAsia="Calibri" w:hAnsi="Calibri"/>
                <w:b w:val="1"/>
                <w:bCs w:val="1"/>
                <w:color w:val="ffffff"/>
                <w:sz w:val="20"/>
                <w:szCs w:val="20"/>
                <w:rtl w:val="0"/>
              </w:rPr>
              <w:t xml:space="preserve">Approach &amp; Outcome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B">
            <w:pPr>
              <w:spacing w:after="20" w:before="20" w:lineRule="auto"/>
              <w:rPr/>
            </w:pPr>
            <w:r w:rsidDel="00000000" w:rsidR="00000000" w:rsidRPr="00000000">
              <w:rPr>
                <w:rFonts w:ascii="Calibri" w:cs="Calibri" w:eastAsia="Calibri" w:hAnsi="Calibri"/>
                <w:b w:val="0"/>
                <w:bCs w:val="0"/>
                <w:color w:val="000000"/>
                <w:sz w:val="20"/>
                <w:szCs w:val="20"/>
                <w:rtl w:val="0"/>
              </w:rPr>
              <w:t xml:space="preserve">v1: Ollama llava:7b descriptions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C">
            <w:pPr>
              <w:spacing w:after="20" w:before="20" w:lineRule="auto"/>
              <w:rPr/>
            </w:pPr>
            <w:r w:rsidDel="00000000" w:rsidR="00000000" w:rsidRPr="00000000">
              <w:rPr>
                <w:rFonts w:ascii="Calibri" w:cs="Calibri" w:eastAsia="Calibri" w:hAnsi="Calibri"/>
                <w:b w:val="0"/>
                <w:bCs w:val="0"/>
                <w:color w:val="000000"/>
                <w:sz w:val="20"/>
                <w:szCs w:val="20"/>
                <w:rtl w:val="0"/>
              </w:rPr>
              <w:t xml:space="preserve">Accurate descriptions but 3–4 min/page — rejected at 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D">
            <w:pPr>
              <w:spacing w:after="20" w:before="20" w:lineRule="auto"/>
              <w:rPr/>
            </w:pPr>
            <w:r w:rsidDel="00000000" w:rsidR="00000000" w:rsidRPr="00000000">
              <w:rPr>
                <w:rFonts w:ascii="Calibri" w:cs="Calibri" w:eastAsia="Calibri" w:hAnsi="Calibri"/>
                <w:b w:val="0"/>
                <w:bCs w:val="0"/>
                <w:color w:val="000000"/>
                <w:sz w:val="20"/>
                <w:szCs w:val="20"/>
                <w:rtl w:val="0"/>
              </w:rPr>
              <w:t xml:space="preserve">v2: Moondream2 (faster)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E">
            <w:pPr>
              <w:spacing w:after="20" w:before="20" w:lineRule="auto"/>
              <w:rPr/>
            </w:pPr>
            <w:r w:rsidDel="00000000" w:rsidR="00000000" w:rsidRPr="00000000">
              <w:rPr>
                <w:rFonts w:ascii="Calibri" w:cs="Calibri" w:eastAsia="Calibri" w:hAnsi="Calibri"/>
                <w:b w:val="0"/>
                <w:bCs w:val="0"/>
                <w:color w:val="000000"/>
                <w:sz w:val="20"/>
                <w:szCs w:val="20"/>
                <w:rtl w:val="0"/>
              </w:rPr>
              <w:t xml:space="preserve">Faster but description quality too low for clinical context; confuses equipment/layout images with clinical figures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F">
            <w:pPr>
              <w:spacing w:after="20" w:before="20" w:lineRule="auto"/>
              <w:rPr/>
            </w:pPr>
            <w:r w:rsidDel="00000000" w:rsidR="00000000" w:rsidRPr="00000000">
              <w:rPr>
                <w:rFonts w:ascii="Calibri" w:cs="Calibri" w:eastAsia="Calibri" w:hAnsi="Calibri"/>
                <w:b w:val="0"/>
                <w:bCs w:val="0"/>
                <w:color w:val="000000"/>
                <w:sz w:val="20"/>
                <w:szCs w:val="20"/>
                <w:rtl w:val="0"/>
              </w:rPr>
              <w:t xml:space="preserve">v3: PaddleOCR + 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0">
            <w:pPr>
              <w:spacing w:after="20" w:before="20" w:lineRule="auto"/>
              <w:rPr/>
            </w:pPr>
            <w:r w:rsidDel="00000000" w:rsidR="00000000" w:rsidRPr="00000000">
              <w:rPr>
                <w:rFonts w:ascii="Calibri" w:cs="Calibri" w:eastAsia="Calibri" w:hAnsi="Calibri"/>
                <w:b w:val="0"/>
                <w:bCs w:val="0"/>
                <w:color w:val="000000"/>
                <w:sz w:val="20"/>
                <w:szCs w:val="20"/>
                <w:rtl w:val="0"/>
              </w:rPr>
              <w:t xml:space="preserve">Tested but unsatisfactory — OCR for images is not 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1">
            <w:pPr>
              <w:spacing w:after="20" w:before="20" w:lineRule="auto"/>
              <w:rPr/>
            </w:pPr>
            <w:r w:rsidDel="00000000" w:rsidR="00000000" w:rsidRPr="00000000">
              <w:rPr>
                <w:rFonts w:ascii="Calibri" w:cs="Calibri" w:eastAsia="Calibri" w:hAnsi="Calibri"/>
                <w:b w:val="0"/>
                <w:bCs w:val="0"/>
                <w:color w:val="000000"/>
                <w:sz w:val="20"/>
                <w:szCs w:val="20"/>
                <w:rtl w:val="0"/>
              </w:rPr>
              <w:t xml:space="preserve">v4: TesseractOCR 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2">
            <w:pPr>
              <w:spacing w:after="20" w:before="20" w:lineRule="auto"/>
              <w:rPr/>
            </w:pPr>
            <w:r w:rsidDel="00000000" w:rsidR="00000000" w:rsidRPr="00000000">
              <w:rPr>
                <w:rFonts w:ascii="Calibri" w:cs="Calibri" w:eastAsia="Calibri" w:hAnsi="Calibri"/>
                <w:b w:val="0"/>
                <w:bCs w:val="0"/>
                <w:color w:val="000000"/>
                <w:sz w:val="20"/>
                <w:szCs w:val="20"/>
                <w:rtl w:val="0"/>
              </w:rPr>
              <w:t xml:space="preserve">Unsatisfactory — cannot describe figures, only extract embedded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3">
            <w:pPr>
              <w:spacing w:after="20" w:before="20" w:lineRule="auto"/>
              <w:rPr/>
            </w:pPr>
            <w:r w:rsidDel="00000000" w:rsidR="00000000" w:rsidRPr="00000000">
              <w:rPr>
                <w:rFonts w:ascii="Calibri" w:cs="Calibri" w:eastAsia="Calibri" w:hAnsi="Calibri"/>
                <w:b w:val="0"/>
                <w:bCs w:val="0"/>
                <w:color w:val="000000"/>
                <w:sz w:val="20"/>
                <w:szCs w:val="20"/>
                <w:rtl w:val="0"/>
              </w:rPr>
              <w:t xml:space="preserve">v5 (final): [IMAGE:] tag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4">
            <w:pPr>
              <w:spacing w:after="20" w:before="20" w:lineRule="auto"/>
              <w:rPr/>
            </w:pPr>
            <w:r w:rsidDel="00000000" w:rsidR="00000000" w:rsidRPr="00000000">
              <w:rPr>
                <w:rFonts w:ascii="Calibri" w:cs="Calibri" w:eastAsia="Calibri" w:hAnsi="Calibri"/>
                <w:b w:val="0"/>
                <w:bCs w:val="0"/>
                <w:color w:val="000000"/>
                <w:sz w:val="20"/>
                <w:szCs w:val="20"/>
                <w:rtl w:val="0"/>
              </w:rPr>
              <w:t xml:space="preserve">Append "## Extracted Visual Assets Database" with caption+tag to markdown → chunk → BM25-searchable; zero VLM inference; full traceability</w:t>
            </w:r>
            <w:r w:rsidDel="00000000" w:rsidR="00000000" w:rsidRPr="00000000">
              <w:rPr>
                <w:rtl w:val="0"/>
              </w:rPr>
            </w:r>
          </w:p>
        </w:tc>
      </w:tr>
    </w:tbl>
    <w:p w:rsidR="00000000" w:rsidDel="00000000" w:rsidP="00000000" w:rsidRDefault="00000000" w:rsidRPr="00000000" w14:paraId="000002F5">
      <w:pPr>
        <w:spacing w:after="40" w:before="40" w:lineRule="auto"/>
        <w:rPr/>
      </w:pPr>
      <w:r w:rsidDel="00000000" w:rsidR="00000000" w:rsidRPr="00000000">
        <w:rPr>
          <w:rtl w:val="0"/>
        </w:rPr>
      </w:r>
    </w:p>
    <w:p w:rsidR="00000000" w:rsidDel="00000000" w:rsidP="00000000" w:rsidRDefault="00000000" w:rsidRPr="00000000" w14:paraId="000002F6">
      <w:pPr>
        <w:spacing w:after="80" w:before="80" w:lineRule="auto"/>
        <w:rPr/>
      </w:pPr>
      <w:r>
        <w:t>The Moondream2 sample output demonstrates the quality gap that made VLM descriptions insufficient for clinical use:</w:t>
      </w:r>
    </w:p>
    <w:p w:rsidR="00000000" w:rsidDel="00000000" w:rsidP="00000000" w:rsidRDefault="00000000" w:rsidRPr="00000000" w14:paraId="000002F7">
      <w:pPr>
        <w:spacing w:after="40" w:before="4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d97706" w:space="0" w:sz="12" w:val="single"/>
              <w:bottom w:color="000000" w:space="0" w:sz="0" w:val="nil"/>
              <w:right w:color="000000" w:space="0" w:sz="0" w:val="nil"/>
            </w:tcBorders>
            <w:shd w:fill="fffbeb" w:val="clear"/>
            <w:tcMar>
              <w:top w:w="120.0" w:type="dxa"/>
              <w:left w:w="200.0" w:type="dxa"/>
              <w:bottom w:w="120.0" w:type="dxa"/>
              <w:right w:w="120.0" w:type="dxa"/>
            </w:tcMar>
          </w:tcPr>
          <w:p w:rsidR="00000000" w:rsidDel="00000000" w:rsidP="00000000" w:rsidRDefault="00000000" w:rsidRPr="00000000" w14:paraId="000002F8">
            <w:pPr>
              <w:spacing w:after="40" w:before="40" w:lineRule="auto"/>
              <w:rPr/>
            </w:pPr>
            <w:r w:rsidDel="00000000" w:rsidR="00000000" w:rsidRPr="00000000">
              <w:rPr>
                <w:rFonts w:ascii="Calibri" w:cs="Calibri" w:eastAsia="Calibri" w:hAnsi="Calibri"/>
                <w:b w:val="1"/>
                <w:bCs w:val="1"/>
                <w:color w:val="d97706"/>
                <w:sz w:val="22"/>
                <w:szCs w:val="22"/>
                <w:rtl w:val="0"/>
              </w:rPr>
              <w:t xml:space="preserve">Moondream2 Sample Caption (from test): </w:t>
            </w:r>
            <w:r w:rsidDel="00000000" w:rsidR="00000000" w:rsidRPr="00000000">
              <w:rPr>
                <w:rFonts w:ascii="Calibri" w:cs="Calibri" w:eastAsia="Calibri" w:hAnsi="Calibri"/>
                <w:sz w:val="22"/>
                <w:szCs w:val="22"/>
                <w:rtl w:val="0"/>
              </w:rPr>
              <w:t xml:space="preserve">"The image shows a configuration page that is open on a computer screen. The page has a header at the top with the words CONFIGURE PASSWORD written in white letters. Below this heading are several checkboxes..." — This describes a UI screenshot accurately. However for a clinical Kaplan-Meier survival curve, the same model produced generic descriptions missing key clinical values (p-values, median survival, confidence intervals). For a medical RAG system, this level of clinical specificity is insufficient.</w:t>
            </w:r>
            <w:r w:rsidDel="00000000" w:rsidR="00000000" w:rsidRPr="00000000">
              <w:rPr>
                <w:rtl w:val="0"/>
              </w:rPr>
            </w:r>
          </w:p>
        </w:tc>
      </w:tr>
    </w:tbl>
    <w:p w:rsidR="00000000" w:rsidDel="00000000" w:rsidP="00000000" w:rsidRDefault="00000000" w:rsidRPr="00000000" w14:paraId="000002F9">
      <w:pPr>
        <w:spacing w:after="40" w:before="40" w:lineRule="auto"/>
        <w:rPr/>
      </w:pPr>
      <w:r w:rsidDel="00000000" w:rsidR="00000000" w:rsidRPr="00000000">
        <w:rPr>
          <w:rtl w:val="0"/>
        </w:rPr>
      </w:r>
    </w:p>
    <w:p w:rsidR="00000000" w:rsidDel="00000000" w:rsidP="00000000" w:rsidRDefault="00000000" w:rsidRPr="00000000" w14:paraId="000002FA">
      <w:pPr>
        <w:pStyle w:val="Heading3"/>
        <w:spacing w:after="80" w:before="240" w:lineRule="auto"/>
        <w:rPr/>
      </w:pPr>
      <w:r>
        <w:t>Final Image Retrieval Architecture</w:t>
      </w:r>
    </w:p>
    <w:p w:rsidR="00000000" w:rsidDel="00000000" w:rsidP="00000000" w:rsidRDefault="00000000" w:rsidRPr="00000000" w14:paraId="000002FB">
      <w:pPr>
        <w:spacing w:after="80" w:before="80" w:lineRule="auto"/>
        <w:rPr/>
      </w:pPr>
      <w:r>
        <w:t>The dedicated image BM25 index is built at startup from all chunks where has_image_tags=True OR content contains "[IMAGE:". The retriever always returns top 3 candidates, which are then filtered by query token overlap (≥1 content token from query must appear in chunk content, OR the query must contain explicit visual intent keywords). The final cap is 2 image chunks per query — enough to illustrate answers without bloating context.</w:t>
      </w:r>
    </w:p>
    <w:p w:rsidR="00000000" w:rsidDel="00000000" w:rsidP="00000000" w:rsidRDefault="00000000" w:rsidRPr="00000000" w14:paraId="000002FC">
      <w:pPr>
        <w:spacing w:after="40" w:before="40" w:lineRule="auto"/>
        <w:rPr/>
      </w:pPr>
      <w:r w:rsidDel="00000000" w:rsidR="00000000" w:rsidRPr="00000000">
        <w:rPr>
          <w:rtl w:val="0"/>
        </w:rPr>
      </w:r>
    </w:p>
    <w:p w:rsidR="00000000" w:rsidDel="00000000" w:rsidP="00000000" w:rsidRDefault="00000000" w:rsidRPr="00000000" w14:paraId="000002FD">
      <w:pPr>
        <w:pStyle w:val="Heading2"/>
        <w:spacing w:after="120" w:before="320" w:lineRule="auto"/>
        <w:rPr/>
      </w:pPr>
      <w:r>
        <w:t>8.5 Graph RAG Extension</w:t>
      </w:r>
    </w:p>
    <w:p w:rsidR="00000000" w:rsidDel="00000000" w:rsidP="00000000" w:rsidRDefault="00000000" w:rsidRPr="00000000" w14:paraId="000002FE">
      <w:pPr>
        <w:pStyle w:val="Heading3"/>
        <w:spacing w:after="80" w:before="240" w:lineRule="auto"/>
        <w:rPr/>
      </w:pPr>
      <w:r>
        <w:t>Why a Knowledge Graph Instead of More Vector Chunks?</w:t>
      </w:r>
    </w:p>
    <w:p w:rsidR="00000000" w:rsidDel="00000000" w:rsidP="00000000" w:rsidRDefault="00000000" w:rsidRPr="00000000" w14:paraId="000002FF">
      <w:pPr>
        <w:spacing w:after="80" w:before="80" w:lineRule="auto"/>
        <w:rPr/>
      </w:pPr>
      <w:r>
        <w:t>The drug–food interaction domain has a fundamentally relational structure. Consider the query: "What foods should a breast cancer patient on AC-T and warfarin avoid?" This requires:</w:t>
      </w:r>
    </w:p>
    <w:p w:rsidR="00000000" w:rsidDel="00000000" w:rsidP="00000000" w:rsidRDefault="00000000" w:rsidRPr="00000000" w14:paraId="00000300">
      <w:pPr>
        <w:spacing w:after="40" w:before="40" w:lineRule="auto"/>
        <w:rPr/>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Knowing that AC-T includes capecitabine</w:t>
      </w:r>
    </w:p>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Knowing that capecitabine interacts with warfarin (raises INR)</w:t>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Knowing that capecitabine-induced diarrhoea reduces vitamin K absorption</w:t>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Knowing that reduced vitamin K destabilises warfarin dosing</w:t>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Concluding: avoid sudden changes in leafy greens; maintain consistent vitamin K intake</w:t>
      </w:r>
    </w:p>
    <w:p w:rsidR="00000000" w:rsidDel="00000000" w:rsidP="00000000" w:rsidRDefault="00000000" w:rsidRPr="00000000" w14:paraId="00000306">
      <w:pPr>
        <w:spacing w:after="40" w:before="40" w:lineRule="auto"/>
        <w:rPr/>
      </w:pPr>
      <w:r w:rsidDel="00000000" w:rsidR="00000000" w:rsidRPr="00000000">
        <w:rPr>
          <w:rtl w:val="0"/>
        </w:rPr>
      </w:r>
    </w:p>
    <w:p w:rsidR="00000000" w:rsidDel="00000000" w:rsidP="00000000" w:rsidRDefault="00000000" w:rsidRPr="00000000" w14:paraId="00000307">
      <w:pPr>
        <w:spacing w:after="80" w:before="80" w:lineRule="auto"/>
        <w:rPr/>
      </w:pPr>
      <w:r>
        <w:t>A vector retrieval over PDF text may find a paragraph mentioning warfarin and capecitabine, but it will not surface the structured causal chain unless exactly that chain appears verbatim in a source paragraph. A graph traversal from NonChemoDrug(warfarin) → HAS_INTERACTION_WITH → ChemoDrug(capecitabine) → CAUSES_EATING_EFFECT → EatingAdverseEffect(diarrhoea) → WORSENED_BY/RELIEVED_BY → FoodItem produces this chain directly.</w:t>
      </w:r>
    </w:p>
    <w:p w:rsidR="00000000" w:rsidDel="00000000" w:rsidP="00000000" w:rsidRDefault="00000000" w:rsidRPr="00000000" w14:paraId="00000308">
      <w:pPr>
        <w:spacing w:after="40" w:before="40" w:lineRule="auto"/>
        <w:rPr/>
      </w:pPr>
      <w:r w:rsidDel="00000000" w:rsidR="00000000" w:rsidRPr="00000000">
        <w:rPr>
          <w:rtl w:val="0"/>
        </w:rPr>
      </w:r>
    </w:p>
    <w:p w:rsidR="00000000" w:rsidDel="00000000" w:rsidP="00000000" w:rsidRDefault="00000000" w:rsidRPr="00000000" w14:paraId="00000309">
      <w:pPr>
        <w:pStyle w:val="Heading3"/>
        <w:spacing w:after="80" w:before="240" w:lineRule="auto"/>
        <w:rPr/>
      </w:pPr>
      <w:r>
        <w:t>LLMGraphTransformer vs. Hand-Crafted Schema</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0A">
            <w:pPr>
              <w:spacing w:after="20" w:before="20" w:lineRule="auto"/>
              <w:rPr/>
            </w:pPr>
            <w:r w:rsidDel="00000000" w:rsidR="00000000" w:rsidRPr="00000000">
              <w:rPr>
                <w:rFonts w:ascii="Calibri" w:cs="Calibri" w:eastAsia="Calibri" w:hAnsi="Calibri"/>
                <w:b w:val="1"/>
                <w:bCs w:val="1"/>
                <w:color w:val="ffffff"/>
                <w:sz w:val="20"/>
                <w:szCs w:val="20"/>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0B">
            <w:pPr>
              <w:spacing w:after="20" w:before="20" w:lineRule="auto"/>
              <w:rPr/>
            </w:pPr>
            <w:r w:rsidDel="00000000" w:rsidR="00000000" w:rsidRPr="00000000">
              <w:rPr>
                <w:rFonts w:ascii="Calibri" w:cs="Calibri" w:eastAsia="Calibri" w:hAnsi="Calibri"/>
                <w:b w:val="1"/>
                <w:bCs w:val="1"/>
                <w:color w:val="ffffff"/>
                <w:sz w:val="20"/>
                <w:szCs w:val="20"/>
                <w:rtl w:val="0"/>
              </w:rPr>
              <w:t xml:space="preserve">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C">
            <w:pPr>
              <w:spacing w:after="20" w:before="20" w:lineRule="auto"/>
              <w:rPr/>
            </w:pPr>
            <w:r w:rsidDel="00000000" w:rsidR="00000000" w:rsidRPr="00000000">
              <w:rPr>
                <w:rFonts w:ascii="Calibri" w:cs="Calibri" w:eastAsia="Calibri" w:hAnsi="Calibri"/>
                <w:b w:val="0"/>
                <w:bCs w:val="0"/>
                <w:color w:val="000000"/>
                <w:sz w:val="20"/>
                <w:szCs w:val="20"/>
                <w:rtl w:val="0"/>
              </w:rPr>
              <w:t xml:space="preserve">LLMGraphTransformer (auto-extraction)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D">
            <w:pPr>
              <w:spacing w:after="20" w:before="20" w:lineRule="auto"/>
              <w:rPr/>
            </w:pPr>
            <w:r w:rsidDel="00000000" w:rsidR="00000000" w:rsidRPr="00000000">
              <w:rPr>
                <w:rFonts w:ascii="Calibri" w:cs="Calibri" w:eastAsia="Calibri" w:hAnsi="Calibri"/>
                <w:b w:val="0"/>
                <w:bCs w:val="0"/>
                <w:color w:val="000000"/>
                <w:sz w:val="20"/>
                <w:szCs w:val="20"/>
                <w:rtl w:val="0"/>
              </w:rPr>
              <w:t xml:space="preserve">Tested in v4 of the system. Produced inconsistent node types, missed critical nutrition relationships, created false positive edges. Reliability insufficient for medical 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E">
            <w:pPr>
              <w:spacing w:after="20" w:before="20" w:lineRule="auto"/>
              <w:rPr/>
            </w:pPr>
            <w:r w:rsidDel="00000000" w:rsidR="00000000" w:rsidRPr="00000000">
              <w:rPr>
                <w:rFonts w:ascii="Calibri" w:cs="Calibri" w:eastAsia="Calibri" w:hAnsi="Calibri"/>
                <w:b w:val="0"/>
                <w:bCs w:val="0"/>
                <w:color w:val="000000"/>
                <w:sz w:val="20"/>
                <w:szCs w:val="20"/>
                <w:rtl w:val="0"/>
              </w:rPr>
              <w:t xml:space="preserve">Hand-crafted schema (final choice)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F">
            <w:pPr>
              <w:spacing w:after="20" w:before="20" w:lineRule="auto"/>
              <w:rPr/>
            </w:pPr>
            <w:r w:rsidDel="00000000" w:rsidR="00000000" w:rsidRPr="00000000">
              <w:rPr>
                <w:rFonts w:ascii="Calibri" w:cs="Calibri" w:eastAsia="Calibri" w:hAnsi="Calibri"/>
                <w:b w:val="0"/>
                <w:bCs w:val="0"/>
                <w:color w:val="000000"/>
                <w:sz w:val="20"/>
                <w:szCs w:val="20"/>
                <w:rtl w:val="0"/>
              </w:rPr>
              <w:t xml:space="preserve">Took longer to build but produces verifiable, clinically accurate relationships. Every edge type maps to a real clinical concept. Can be audited by a domain expert. Produces consistent [G1], [G2] context blocks.</w:t>
            </w:r>
            <w:r w:rsidDel="00000000" w:rsidR="00000000" w:rsidRPr="00000000">
              <w:rPr>
                <w:rtl w:val="0"/>
              </w:rPr>
            </w:r>
          </w:p>
        </w:tc>
      </w:tr>
    </w:tbl>
    <w:p w:rsidR="00000000" w:rsidDel="00000000" w:rsidP="00000000" w:rsidRDefault="00000000" w:rsidRPr="00000000" w14:paraId="00000310">
      <w:pPr>
        <w:spacing w:after="40" w:before="40" w:lineRule="auto"/>
        <w:rPr/>
      </w:pPr>
      <w:r w:rsidDel="00000000" w:rsidR="00000000" w:rsidRPr="00000000">
        <w:rPr>
          <w:rtl w:val="0"/>
        </w:rPr>
      </w:r>
    </w:p>
    <w:p w:rsidR="00000000" w:rsidDel="00000000" w:rsidP="00000000" w:rsidRDefault="00000000" w:rsidRPr="00000000" w14:paraId="00000311">
      <w:pPr>
        <w:pStyle w:val="Heading3"/>
        <w:spacing w:after="80" w:before="240" w:lineRule="auto"/>
        <w:rPr/>
      </w:pPr>
      <w:r>
        <w:t>Text-to-Cypher vs. Pre-Written Templates</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2">
            <w:pPr>
              <w:spacing w:after="20" w:before="20" w:lineRule="auto"/>
              <w:rPr/>
            </w:pPr>
            <w:r w:rsidDel="00000000" w:rsidR="00000000" w:rsidRPr="00000000">
              <w:rPr>
                <w:rFonts w:ascii="Calibri" w:cs="Calibri" w:eastAsia="Calibri" w:hAnsi="Calibri"/>
                <w:b w:val="1"/>
                <w:bCs w:val="1"/>
                <w:color w:val="ffffff"/>
                <w:sz w:val="20"/>
                <w:szCs w:val="20"/>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3">
            <w:pPr>
              <w:spacing w:after="20" w:before="20" w:lineRule="auto"/>
              <w:rPr/>
            </w:pPr>
            <w:r w:rsidDel="00000000" w:rsidR="00000000" w:rsidRPr="00000000">
              <w:rPr>
                <w:rFonts w:ascii="Calibri" w:cs="Calibri" w:eastAsia="Calibri" w:hAnsi="Calibri"/>
                <w:b w:val="1"/>
                <w:bCs w:val="1"/>
                <w:color w:val="ffffff"/>
                <w:sz w:val="20"/>
                <w:szCs w:val="20"/>
                <w:rtl w:val="0"/>
              </w:rPr>
              <w:t xml:space="preserve">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4">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Text-to-Cypher (LLM generates Cypher)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5">
            <w:pPr>
              <w:spacing w:after="20" w:before="20" w:lineRule="auto"/>
              <w:rPr/>
            </w:pPr>
            <w:r w:rsidDel="00000000" w:rsidR="00000000" w:rsidRPr="00000000">
              <w:rPr>
                <w:rFonts w:ascii="Calibri" w:cs="Calibri" w:eastAsia="Calibri" w:hAnsi="Calibri"/>
                <w:b w:val="0"/>
                <w:bCs w:val="0"/>
                <w:color w:val="000000"/>
                <w:sz w:val="20"/>
                <w:szCs w:val="20"/>
                <w:rtl w:val="0"/>
              </w:rPr>
              <w:t xml:space="preserve">Tested with multiple open-source models. Produces syntactically valid Cypher ~60% of the time. For multi-hop OPTIONAL MATCH chains (required for drug interaction queries) reliability dropped to ~35%. Inconsistent parameter binding. Not safe for a medical system where a bad query returns empty results silently.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6">
            <w:pPr>
              <w:spacing w:after="20" w:before="20" w:lineRule="auto"/>
              <w:rPr/>
            </w:pPr>
            <w:r w:rsidDel="00000000" w:rsidR="00000000" w:rsidRPr="00000000">
              <w:rPr>
                <w:rFonts w:ascii="Calibri" w:cs="Calibri" w:eastAsia="Calibri" w:hAnsi="Calibri"/>
                <w:b w:val="0"/>
                <w:bCs w:val="0"/>
                <w:color w:val="000000"/>
                <w:sz w:val="20"/>
                <w:szCs w:val="20"/>
                <w:rtl w:val="0"/>
              </w:rPr>
              <w:t xml:space="preserve">Pre-written Cypher templates (final)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7">
            <w:pPr>
              <w:spacing w:after="20" w:before="20" w:lineRule="auto"/>
              <w:rPr/>
            </w:pPr>
            <w:r w:rsidDel="00000000" w:rsidR="00000000" w:rsidRPr="00000000">
              <w:rPr>
                <w:rFonts w:ascii="Calibri" w:cs="Calibri" w:eastAsia="Calibri" w:hAnsi="Calibri"/>
                <w:b w:val="0"/>
                <w:bCs w:val="0"/>
                <w:color w:val="000000"/>
                <w:sz w:val="20"/>
                <w:szCs w:val="20"/>
                <w:rtl w:val="0"/>
              </w:rPr>
              <w:t xml:space="preserve">Six templates covering 95% of clinical nutrition queries. Always syntactically valid. Predictable output shape. Parameters bound deterministically. Auditable. The fallback to fulltext index ensures no silent empty responses.</w:t>
            </w:r>
            <w:r w:rsidDel="00000000" w:rsidR="00000000" w:rsidRPr="00000000">
              <w:rPr>
                <w:rtl w:val="0"/>
              </w:rPr>
            </w:r>
          </w:p>
        </w:tc>
      </w:tr>
    </w:tbl>
    <w:p w:rsidR="00000000" w:rsidDel="00000000" w:rsidP="00000000" w:rsidRDefault="00000000" w:rsidRPr="00000000" w14:paraId="00000318">
      <w:pPr>
        <w:spacing w:after="40" w:before="40" w:lineRule="auto"/>
        <w:rPr/>
      </w:pPr>
      <w:r w:rsidDel="00000000" w:rsidR="00000000" w:rsidRPr="00000000">
        <w:rPr>
          <w:rtl w:val="0"/>
        </w:rPr>
      </w:r>
    </w:p>
    <w:p w:rsidR="00000000" w:rsidDel="00000000" w:rsidP="00000000" w:rsidRDefault="00000000" w:rsidRPr="00000000" w14:paraId="00000319">
      <w:pPr>
        <w:rPr/>
      </w:pPr>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1"/>
        <w:spacing w:after="160" w:before="480" w:lineRule="auto"/>
        <w:rPr/>
      </w:pPr>
      <w:r>
        <w:t>9. Use Cases</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B">
            <w:pPr>
              <w:spacing w:after="20" w:before="20" w:lineRule="auto"/>
              <w:rPr/>
            </w:pPr>
            <w:r w:rsidDel="00000000" w:rsidR="00000000" w:rsidRPr="00000000">
              <w:rPr>
                <w:rFonts w:ascii="Calibri" w:cs="Calibri" w:eastAsia="Calibri" w:hAnsi="Calibri"/>
                <w:b w:val="1"/>
                <w:bCs w:val="1"/>
                <w:color w:val="ffffff"/>
                <w:sz w:val="20"/>
                <w:szCs w:val="20"/>
                <w:rtl w:val="0"/>
              </w:rPr>
              <w:t xml:space="preserve">User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C">
            <w:pPr>
              <w:spacing w:after="20" w:before="20" w:lineRule="auto"/>
              <w:rPr/>
            </w:pPr>
            <w:r w:rsidDel="00000000" w:rsidR="00000000" w:rsidRPr="00000000">
              <w:rPr>
                <w:rFonts w:ascii="Calibri" w:cs="Calibri" w:eastAsia="Calibri" w:hAnsi="Calibri"/>
                <w:b w:val="1"/>
                <w:bCs w:val="1"/>
                <w:color w:val="ffffff"/>
                <w:sz w:val="20"/>
                <w:szCs w:val="20"/>
                <w:rtl w:val="0"/>
              </w:rPr>
              <w:t xml:space="preserve">Query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D">
            <w:pPr>
              <w:spacing w:after="20" w:before="20" w:lineRule="auto"/>
              <w:rPr/>
            </w:pPr>
            <w:r w:rsidDel="00000000" w:rsidR="00000000" w:rsidRPr="00000000">
              <w:rPr>
                <w:rFonts w:ascii="Calibri" w:cs="Calibri" w:eastAsia="Calibri" w:hAnsi="Calibri"/>
                <w:b w:val="1"/>
                <w:bCs w:val="1"/>
                <w:color w:val="ffffff"/>
                <w:sz w:val="20"/>
                <w:szCs w:val="20"/>
                <w:rtl w:val="0"/>
              </w:rPr>
              <w:t xml:space="preserve">MedChat Response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E">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 patient on cisplatin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F">
            <w:pPr>
              <w:spacing w:after="20" w:before="20" w:lineRule="auto"/>
              <w:rPr/>
            </w:pPr>
            <w:r w:rsidDel="00000000" w:rsidR="00000000" w:rsidRPr="00000000">
              <w:rPr>
                <w:rFonts w:ascii="Calibri" w:cs="Calibri" w:eastAsia="Calibri" w:hAnsi="Calibri"/>
                <w:b w:val="0"/>
                <w:bCs w:val="0"/>
                <w:color w:val="000000"/>
                <w:sz w:val="20"/>
                <w:szCs w:val="20"/>
                <w:rtl w:val="0"/>
              </w:rPr>
              <w:t xml:space="preserve">"What foods should I avoid?" (GRAPH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0">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INTENT_FOOD_GUIDANCE Cypher → EatingAdverseEffect nodes → WORSENED_BY FoodItems → structured [G1] answer with avoid/eat lists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1">
            <w:pPr>
              <w:spacing w:after="20" w:before="20" w:lineRule="auto"/>
              <w:rPr/>
            </w:pPr>
            <w:r w:rsidDel="00000000" w:rsidR="00000000" w:rsidRPr="00000000">
              <w:rPr>
                <w:rFonts w:ascii="Calibri" w:cs="Calibri" w:eastAsia="Calibri" w:hAnsi="Calibri"/>
                <w:b w:val="0"/>
                <w:bCs w:val="0"/>
                <w:color w:val="000000"/>
                <w:sz w:val="20"/>
                <w:szCs w:val="20"/>
                <w:rtl w:val="0"/>
              </w:rPr>
              <w:t xml:space="preserve">Patient on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2">
            <w:pPr>
              <w:spacing w:after="20" w:before="20" w:lineRule="auto"/>
              <w:rPr/>
            </w:pPr>
            <w:r w:rsidDel="00000000" w:rsidR="00000000" w:rsidRPr="00000000">
              <w:rPr>
                <w:rFonts w:ascii="Calibri" w:cs="Calibri" w:eastAsia="Calibri" w:hAnsi="Calibri"/>
                <w:b w:val="0"/>
                <w:bCs w:val="0"/>
                <w:color w:val="000000"/>
                <w:sz w:val="20"/>
                <w:szCs w:val="20"/>
                <w:rtl w:val="0"/>
              </w:rPr>
              <w:t xml:space="preserve">"Do I need supplements?" (GRAPH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3">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INTENT_FOOD_GUIDANCE → NutritionGuideline nodes → mandatory folic acid 400-1000mcg + vitamin B12 1000mcg IM answer with mandatory flag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4">
            <w:pPr>
              <w:spacing w:after="20" w:before="20" w:lineRule="auto"/>
              <w:rPr/>
            </w:pPr>
            <w:r w:rsidDel="00000000" w:rsidR="00000000" w:rsidRPr="00000000">
              <w:rPr>
                <w:rFonts w:ascii="Calibri" w:cs="Calibri" w:eastAsia="Calibri" w:hAnsi="Calibri"/>
                <w:b w:val="0"/>
                <w:bCs w:val="0"/>
                <w:color w:val="000000"/>
                <w:sz w:val="20"/>
                <w:szCs w:val="20"/>
                <w:rtl w:val="0"/>
              </w:rPr>
              <w:t xml:space="preserve">Clinician on AC-T + warfarin patient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5">
            <w:pPr>
              <w:spacing w:after="20" w:before="20" w:lineRule="auto"/>
              <w:rPr/>
            </w:pPr>
            <w:r w:rsidDel="00000000" w:rsidR="00000000" w:rsidRPr="00000000">
              <w:rPr>
                <w:rFonts w:ascii="Calibri" w:cs="Calibri" w:eastAsia="Calibri" w:hAnsi="Calibri"/>
                <w:b w:val="0"/>
                <w:bCs w:val="0"/>
                <w:color w:val="000000"/>
                <w:sz w:val="20"/>
                <w:szCs w:val="20"/>
                <w:rtl w:val="0"/>
              </w:rPr>
              <w:t xml:space="preserve">"What are the dietary risks?" (AUTO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6">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INTENT_NON_CHEMO_INTERACTION → warfarin → HAS_INTERACTION_WITH → capecitabine → DrugInteraction → severity + action + mitigation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7">
            <w:pPr>
              <w:spacing w:after="20" w:before="20" w:lineRule="auto"/>
              <w:rPr/>
            </w:pPr>
            <w:r w:rsidDel="00000000" w:rsidR="00000000" w:rsidRPr="00000000">
              <w:rPr>
                <w:rFonts w:ascii="Calibri" w:cs="Calibri" w:eastAsia="Calibri" w:hAnsi="Calibri"/>
                <w:b w:val="0"/>
                <w:bCs w:val="0"/>
                <w:color w:val="000000"/>
                <w:sz w:val="20"/>
                <w:szCs w:val="20"/>
                <w:rtl w:val="0"/>
              </w:rPr>
              <w:t xml:space="preserve">Medical student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8">
            <w:pPr>
              <w:spacing w:after="20" w:before="20" w:lineRule="auto"/>
              <w:rPr/>
            </w:pPr>
            <w:r w:rsidDel="00000000" w:rsidR="00000000" w:rsidRPr="00000000">
              <w:rPr>
                <w:rFonts w:ascii="Calibri" w:cs="Calibri" w:eastAsia="Calibri" w:hAnsi="Calibri"/>
                <w:b w:val="0"/>
                <w:bCs w:val="0"/>
                <w:color w:val="000000"/>
                <w:sz w:val="20"/>
                <w:szCs w:val="20"/>
                <w:rtl w:val="0"/>
              </w:rPr>
              <w:t xml:space="preserve">"What is the 5-year survival for osteosarcoma?" (RESEARCH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9">
            <w:pPr>
              <w:spacing w:after="20" w:before="20" w:lineRule="auto"/>
              <w:rPr/>
            </w:pPr>
            <w:r w:rsidDel="00000000" w:rsidR="00000000" w:rsidRPr="00000000">
              <w:rPr>
                <w:rFonts w:ascii="Calibri" w:cs="Calibri" w:eastAsia="Calibri" w:hAnsi="Calibri"/>
                <w:b w:val="0"/>
                <w:bCs w:val="0"/>
                <w:color w:val="000000"/>
                <w:sz w:val="20"/>
                <w:szCs w:val="20"/>
                <w:rtl w:val="0"/>
              </w:rPr>
              <w:t xml:space="preserve">PDF chunks from osteosarcoma review → survival statistics with citations [1],[2]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A">
            <w:pPr>
              <w:spacing w:after="20" w:before="20" w:lineRule="auto"/>
              <w:rPr/>
            </w:pPr>
            <w:r w:rsidDel="00000000" w:rsidR="00000000" w:rsidRPr="00000000">
              <w:rPr>
                <w:rFonts w:ascii="Calibri" w:cs="Calibri" w:eastAsia="Calibri" w:hAnsi="Calibri"/>
                <w:b w:val="0"/>
                <w:bCs w:val="0"/>
                <w:color w:val="000000"/>
                <w:sz w:val="20"/>
                <w:szCs w:val="20"/>
                <w:rtl w:val="0"/>
              </w:rPr>
              <w:t xml:space="preserve">Researcher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B">
            <w:pPr>
              <w:spacing w:after="20" w:before="20" w:lineRule="auto"/>
              <w:rPr/>
            </w:pPr>
            <w:r w:rsidDel="00000000" w:rsidR="00000000" w:rsidRPr="00000000">
              <w:rPr>
                <w:rFonts w:ascii="Calibri" w:cs="Calibri" w:eastAsia="Calibri" w:hAnsi="Calibri"/>
                <w:b w:val="0"/>
                <w:bCs w:val="0"/>
                <w:color w:val="000000"/>
                <w:sz w:val="20"/>
                <w:szCs w:val="20"/>
                <w:rtl w:val="0"/>
              </w:rPr>
              <w:t xml:space="preserve">"Show me the PRISMA flowchart" (RESEARCH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C">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BM25 → [IMAGE: paper_picture_N.png] tag → Streamlit renders actual figure 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D">
            <w:pPr>
              <w:spacing w:after="20" w:before="20" w:lineRule="auto"/>
              <w:rPr/>
            </w:pPr>
            <w:r w:rsidDel="00000000" w:rsidR="00000000" w:rsidRPr="00000000">
              <w:rPr>
                <w:rFonts w:ascii="Calibri" w:cs="Calibri" w:eastAsia="Calibri" w:hAnsi="Calibri"/>
                <w:b w:val="0"/>
                <w:bCs w:val="0"/>
                <w:color w:val="000000"/>
                <w:sz w:val="20"/>
                <w:szCs w:val="20"/>
                <w:rtl w:val="0"/>
              </w:rPr>
              <w:t xml:space="preserve">Patient uploading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E">
            <w:pPr>
              <w:spacing w:after="20" w:before="20" w:lineRule="auto"/>
              <w:rPr/>
            </w:pPr>
            <w:r w:rsidDel="00000000" w:rsidR="00000000" w:rsidRPr="00000000">
              <w:rPr>
                <w:rFonts w:ascii="Calibri" w:cs="Calibri" w:eastAsia="Calibri" w:hAnsi="Calibri"/>
                <w:b w:val="0"/>
                <w:bCs w:val="0"/>
                <w:color w:val="000000"/>
                <w:sz w:val="20"/>
                <w:szCs w:val="20"/>
                <w:rtl w:val="0"/>
              </w:rPr>
              <w:t xml:space="preserve">Report PDF upload → automatic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F">
            <w:pPr>
              <w:spacing w:after="20" w:before="20" w:lineRule="auto"/>
              <w:rPr/>
            </w:pPr>
            <w:r w:rsidDel="00000000" w:rsidR="00000000" w:rsidRPr="00000000">
              <w:rPr>
                <w:rFonts w:ascii="Calibri" w:cs="Calibri" w:eastAsia="Calibri" w:hAnsi="Calibri"/>
                <w:b w:val="0"/>
                <w:bCs w:val="0"/>
                <w:color w:val="000000"/>
                <w:sz w:val="20"/>
                <w:szCs w:val="20"/>
                <w:rtl w:val="0"/>
              </w:rPr>
              <w:t xml:space="preserve">PyMuPDF extraction → AUTO mode with 6-section prompt → diagnosis/staging/treatment/nutrition structured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0">
            <w:pPr>
              <w:spacing w:after="20" w:before="20" w:lineRule="auto"/>
              <w:rPr/>
            </w:pPr>
            <w:r w:rsidDel="00000000" w:rsidR="00000000" w:rsidRPr="00000000">
              <w:rPr>
                <w:rFonts w:ascii="Calibri" w:cs="Calibri" w:eastAsia="Calibri" w:hAnsi="Calibri"/>
                <w:b w:val="0"/>
                <w:bCs w:val="0"/>
                <w:color w:val="000000"/>
                <w:sz w:val="20"/>
                <w:szCs w:val="20"/>
                <w:rtl w:val="0"/>
              </w:rPr>
              <w:t xml:space="preserve">Anyone — edge 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1">
            <w:pPr>
              <w:spacing w:after="20" w:before="20" w:lineRule="auto"/>
              <w:rPr/>
            </w:pPr>
            <w:r w:rsidDel="00000000" w:rsidR="00000000" w:rsidRPr="00000000">
              <w:rPr>
                <w:rFonts w:ascii="Calibri" w:cs="Calibri" w:eastAsia="Calibri" w:hAnsi="Calibri"/>
                <w:b w:val="0"/>
                <w:bCs w:val="0"/>
                <w:color w:val="000000"/>
                <w:sz w:val="20"/>
                <w:szCs w:val="20"/>
                <w:rtl w:val="0"/>
              </w:rPr>
              <w:t xml:space="preserve">"What vaccine prevents osteosarcoma?" (AUTO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2">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detection (\bvaccine\b) → proactive DuckDuckGo search → "no approved vaccine" answer with web sources</w:t>
            </w:r>
            <w:r w:rsidDel="00000000" w:rsidR="00000000" w:rsidRPr="00000000">
              <w:rPr>
                <w:rtl w:val="0"/>
              </w:rPr>
            </w:r>
          </w:p>
        </w:tc>
      </w:tr>
    </w:tbl>
    <w:p w:rsidR="00000000" w:rsidDel="00000000" w:rsidP="00000000" w:rsidRDefault="00000000" w:rsidRPr="00000000" w14:paraId="00000333">
      <w:pPr>
        <w:rPr/>
      </w:pPr>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1"/>
        <w:spacing w:after="160" w:before="480" w:lineRule="auto"/>
        <w:rPr/>
      </w:pPr>
      <w:r>
        <w:t>10. Challenges &amp; Solutions</w:t>
      </w:r>
    </w:p>
    <w:p w:rsidR="00000000" w:rsidDel="00000000" w:rsidP="00000000" w:rsidRDefault="00000000" w:rsidRPr="00000000" w14:paraId="00000335">
      <w:pPr>
        <w:pStyle w:val="Heading2"/>
        <w:spacing w:after="120" w:before="320" w:lineRule="auto"/>
        <w:rPr/>
      </w:pPr>
      <w:r>
        <w:t>10.1 Hardware Constraints</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80"/>
        <w:gridCol w:w="4880"/>
        <w:tblGridChange w:id="0">
          <w:tblGrid>
            <w:gridCol w:w="2000"/>
            <w:gridCol w:w="2480"/>
            <w:gridCol w:w="48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6">
            <w:pPr>
              <w:spacing w:after="20" w:before="20" w:lineRule="auto"/>
              <w:rPr/>
            </w:pPr>
            <w:r w:rsidDel="00000000" w:rsidR="00000000" w:rsidRPr="00000000">
              <w:rPr>
                <w:rFonts w:ascii="Calibri" w:cs="Calibri" w:eastAsia="Calibri" w:hAnsi="Calibri"/>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7">
            <w:pPr>
              <w:spacing w:after="20" w:before="20" w:lineRule="auto"/>
              <w:rPr/>
            </w:pPr>
            <w:r w:rsidDel="00000000" w:rsidR="00000000" w:rsidRPr="00000000">
              <w:rPr>
                <w:rFonts w:ascii="Calibri" w:cs="Calibri" w:eastAsia="Calibri" w:hAnsi="Calibri"/>
                <w:b w:val="1"/>
                <w:bCs w:val="1"/>
                <w:color w:val="ffffff"/>
                <w:sz w:val="20"/>
                <w:szCs w:val="20"/>
                <w:rtl w:val="0"/>
              </w:rPr>
              <w:t xml:space="preserve">Root Cause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8">
            <w:pPr>
              <w:spacing w:after="20" w:before="20" w:lineRule="auto"/>
              <w:rPr/>
            </w:pPr>
            <w:r w:rsidDel="00000000" w:rsidR="00000000" w:rsidRPr="00000000">
              <w:rPr>
                <w:rFonts w:ascii="Calibri" w:cs="Calibri" w:eastAsia="Calibri" w:hAnsi="Calibri"/>
                <w:b w:val="1"/>
                <w:bCs w:val="1"/>
                <w:color w:val="ffffff"/>
                <w:sz w:val="20"/>
                <w:szCs w:val="20"/>
                <w:rtl w:val="0"/>
              </w:rPr>
              <w:t xml:space="preserve">Resolution &amp; Trade-off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9">
            <w:pPr>
              <w:spacing w:after="20" w:before="20" w:lineRule="auto"/>
              <w:rPr/>
            </w:pPr>
            <w:r w:rsidDel="00000000" w:rsidR="00000000" w:rsidRPr="00000000">
              <w:rPr>
                <w:rFonts w:ascii="Calibri" w:cs="Calibri" w:eastAsia="Calibri" w:hAnsi="Calibri"/>
                <w:b w:val="0"/>
                <w:bCs w:val="0"/>
                <w:color w:val="000000"/>
                <w:sz w:val="20"/>
                <w:szCs w:val="20"/>
                <w:rtl w:val="0"/>
              </w:rPr>
              <w:t xml:space="preserve">GPU unavailable — cannot run FP32 transformers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A">
            <w:pPr>
              <w:spacing w:after="20" w:before="20" w:lineRule="auto"/>
              <w:rPr/>
            </w:pPr>
            <w:r w:rsidDel="00000000" w:rsidR="00000000" w:rsidRPr="00000000">
              <w:rPr>
                <w:rFonts w:ascii="Calibri" w:cs="Calibri" w:eastAsia="Calibri" w:hAnsi="Calibri"/>
                <w:b w:val="0"/>
                <w:bCs w:val="0"/>
                <w:color w:val="000000"/>
                <w:sz w:val="20"/>
                <w:szCs w:val="20"/>
                <w:rtl w:val="0"/>
              </w:rPr>
              <w:t xml:space="preserve">i5 11th Gen, no discrete GPU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B">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cloud API for generation (LLaMA-3.3-70b); CPU-only bge-base-en for embeddings. Trade-off: API dependency; Groq rate limits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C">
            <w:pPr>
              <w:spacing w:after="20" w:before="20" w:lineRule="auto"/>
              <w:rPr/>
            </w:pPr>
            <w:r w:rsidDel="00000000" w:rsidR="00000000" w:rsidRPr="00000000">
              <w:rPr>
                <w:rFonts w:ascii="Calibri" w:cs="Calibri" w:eastAsia="Calibri" w:hAnsi="Calibri"/>
                <w:b w:val="0"/>
                <w:bCs w:val="0"/>
                <w:color w:val="000000"/>
                <w:sz w:val="20"/>
                <w:szCs w:val="20"/>
                <w:rtl w:val="0"/>
              </w:rPr>
              <w:t xml:space="preserve">&lt;10GB RAM — OOM errors during ingestion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D">
            <w:pPr>
              <w:spacing w:after="20" w:before="20" w:lineRule="auto"/>
              <w:rPr/>
            </w:pPr>
            <w:r w:rsidDel="00000000" w:rsidR="00000000" w:rsidRPr="00000000">
              <w:rPr>
                <w:rFonts w:ascii="Calibri" w:cs="Calibri" w:eastAsia="Calibri" w:hAnsi="Calibri"/>
                <w:b w:val="0"/>
                <w:bCs w:val="0"/>
                <w:color w:val="000000"/>
                <w:sz w:val="20"/>
                <w:szCs w:val="20"/>
                <w:rtl w:val="0"/>
              </w:rPr>
              <w:t xml:space="preserve">Windows background processes + large model 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E">
            <w:pPr>
              <w:spacing w:after="20" w:before="20" w:lineRule="auto"/>
              <w:rPr/>
            </w:pPr>
            <w:r w:rsidDel="00000000" w:rsidR="00000000" w:rsidRPr="00000000">
              <w:rPr>
                <w:rFonts w:ascii="Calibri" w:cs="Calibri" w:eastAsia="Calibri" w:hAnsi="Calibri"/>
                <w:b w:val="0"/>
                <w:bCs w:val="0"/>
                <w:color w:val="000000"/>
                <w:sz w:val="20"/>
                <w:szCs w:val="20"/>
                <w:rtl w:val="0"/>
              </w:rPr>
              <w:t xml:space="preserve">Lazy loading: one document at a time; explicit gc.collect() between papers; batch_size=100 for Neo4j upserts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F">
            <w:pPr>
              <w:spacing w:after="20" w:before="20" w:lineRule="auto"/>
              <w:rPr/>
            </w:pPr>
            <w:r w:rsidDel="00000000" w:rsidR="00000000" w:rsidRPr="00000000">
              <w:rPr>
                <w:rFonts w:ascii="Calibri" w:cs="Calibri" w:eastAsia="Calibri" w:hAnsi="Calibri"/>
                <w:b w:val="0"/>
                <w:bCs w:val="0"/>
                <w:color w:val="000000"/>
                <w:sz w:val="20"/>
                <w:szCs w:val="20"/>
                <w:rtl w:val="0"/>
              </w:rPr>
              <w:t xml:space="preserve">2–3 min/page for local VLM (llava:7b)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0">
            <w:pPr>
              <w:spacing w:after="20" w:before="20" w:lineRule="auto"/>
              <w:rPr/>
            </w:pPr>
            <w:r w:rsidDel="00000000" w:rsidR="00000000" w:rsidRPr="00000000">
              <w:rPr>
                <w:rFonts w:ascii="Calibri" w:cs="Calibri" w:eastAsia="Calibri" w:hAnsi="Calibri"/>
                <w:b w:val="0"/>
                <w:bCs w:val="0"/>
                <w:color w:val="000000"/>
                <w:sz w:val="20"/>
                <w:szCs w:val="20"/>
                <w:rtl w:val="0"/>
              </w:rPr>
              <w:t xml:space="preserve">No GPU acceleration for vision transformer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1">
            <w:pPr>
              <w:spacing w:after="20" w:before="20" w:lineRule="auto"/>
              <w:rPr/>
            </w:pPr>
            <w:r w:rsidDel="00000000" w:rsidR="00000000" w:rsidRPr="00000000">
              <w:rPr>
                <w:rFonts w:ascii="Calibri" w:cs="Calibri" w:eastAsia="Calibri" w:hAnsi="Calibri"/>
                <w:b w:val="0"/>
                <w:bCs w:val="0"/>
                <w:color w:val="000000"/>
                <w:sz w:val="20"/>
                <w:szCs w:val="20"/>
                <w:rtl w:val="0"/>
              </w:rPr>
              <w:t xml:space="preserve">Replaced local VLM with [IMAGE:] tag injection approach — zero inference cost; full traceability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2">
            <w:pPr>
              <w:spacing w:after="20" w:before="20" w:lineRule="auto"/>
              <w:rPr/>
            </w:pPr>
            <w:r w:rsidDel="00000000" w:rsidR="00000000" w:rsidRPr="00000000">
              <w:rPr>
                <w:rFonts w:ascii="Calibri" w:cs="Calibri" w:eastAsia="Calibri" w:hAnsi="Calibri"/>
                <w:b w:val="0"/>
                <w:bCs w:val="0"/>
                <w:color w:val="000000"/>
                <w:sz w:val="20"/>
                <w:szCs w:val="20"/>
                <w:rtl w:val="0"/>
              </w:rPr>
              <w:t xml:space="preserve">Local VLM alternatives (qwen3-vl:7b) too limited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3">
            <w:pPr>
              <w:spacing w:after="20" w:before="20" w:lineRule="auto"/>
              <w:rPr/>
            </w:pPr>
            <w:r w:rsidDel="00000000" w:rsidR="00000000" w:rsidRPr="00000000">
              <w:rPr>
                <w:rFonts w:ascii="Calibri" w:cs="Calibri" w:eastAsia="Calibri" w:hAnsi="Calibri"/>
                <w:b w:val="0"/>
                <w:bCs w:val="0"/>
                <w:color w:val="000000"/>
                <w:sz w:val="20"/>
                <w:szCs w:val="20"/>
                <w:rtl w:val="0"/>
              </w:rPr>
              <w:t xml:space="preserve">Small models can detect images but not describe them clinically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4">
            <w:pPr>
              <w:spacing w:after="20" w:before="20" w:lineRule="auto"/>
              <w:rPr/>
            </w:pPr>
            <w:r w:rsidDel="00000000" w:rsidR="00000000" w:rsidRPr="00000000">
              <w:rPr>
                <w:rFonts w:ascii="Calibri" w:cs="Calibri" w:eastAsia="Calibri" w:hAnsi="Calibri"/>
                <w:b w:val="0"/>
                <w:bCs w:val="0"/>
                <w:color w:val="000000"/>
                <w:sz w:val="20"/>
                <w:szCs w:val="20"/>
                <w:rtl w:val="0"/>
              </w:rPr>
              <w:t xml:space="preserve">Pivoted to caption-based tagging; captions extracted from document structure (Docling native captions &gt; sliding window &gt; context fallback)</w:t>
            </w:r>
            <w:r w:rsidDel="00000000" w:rsidR="00000000" w:rsidRPr="00000000">
              <w:rPr>
                <w:rtl w:val="0"/>
              </w:rPr>
            </w:r>
          </w:p>
        </w:tc>
      </w:tr>
    </w:tbl>
    <w:p w:rsidR="00000000" w:rsidDel="00000000" w:rsidP="00000000" w:rsidRDefault="00000000" w:rsidRPr="00000000" w14:paraId="00000345">
      <w:pPr>
        <w:spacing w:after="40" w:before="40" w:lineRule="auto"/>
        <w:rPr/>
      </w:pPr>
      <w:r w:rsidDel="00000000" w:rsidR="00000000" w:rsidRPr="00000000">
        <w:rPr>
          <w:rtl w:val="0"/>
        </w:rPr>
      </w:r>
    </w:p>
    <w:p w:rsidR="00000000" w:rsidDel="00000000" w:rsidP="00000000" w:rsidRDefault="00000000" w:rsidRPr="00000000" w14:paraId="00000346">
      <w:pPr>
        <w:pStyle w:val="Heading2"/>
        <w:spacing w:after="120" w:before="320" w:lineRule="auto"/>
        <w:rPr/>
      </w:pPr>
      <w:r>
        <w:t>10.2 Package &amp; Integration Issues</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80"/>
        <w:gridCol w:w="4680"/>
        <w:tblGridChange w:id="0">
          <w:tblGrid>
            <w:gridCol w:w="1800"/>
            <w:gridCol w:w="28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47">
            <w:pPr>
              <w:spacing w:after="20" w:before="20" w:lineRule="auto"/>
              <w:rPr/>
            </w:pPr>
            <w:r w:rsidDel="00000000" w:rsidR="00000000" w:rsidRPr="00000000">
              <w:rPr>
                <w:rFonts w:ascii="Calibri" w:cs="Calibri" w:eastAsia="Calibri" w:hAnsi="Calibri"/>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48">
            <w:pPr>
              <w:spacing w:after="20" w:before="20" w:lineRule="auto"/>
              <w:rPr/>
            </w:pPr>
            <w:r w:rsidDel="00000000" w:rsidR="00000000" w:rsidRPr="00000000">
              <w:rPr>
                <w:rFonts w:ascii="Calibri" w:cs="Calibri" w:eastAsia="Calibri" w:hAnsi="Calibri"/>
                <w:b w:val="1"/>
                <w:bCs w:val="1"/>
                <w:color w:val="ffffff"/>
                <w:sz w:val="20"/>
                <w:szCs w:val="20"/>
                <w:rtl w:val="0"/>
              </w:rPr>
              <w:t xml:space="preserve">Failure 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49">
            <w:pPr>
              <w:spacing w:after="20" w:before="20" w:lineRule="auto"/>
              <w:rPr/>
            </w:pPr>
            <w:r w:rsidDel="00000000" w:rsidR="00000000" w:rsidRPr="00000000">
              <w:rPr>
                <w:rFonts w:ascii="Calibri" w:cs="Calibri" w:eastAsia="Calibri" w:hAnsi="Calibri"/>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A">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PyPI fork conflict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B">
            <w:pPr>
              <w:spacing w:after="20" w:before="20" w:lineRule="auto"/>
              <w:rPr/>
            </w:pPr>
            <w:r w:rsidDel="00000000" w:rsidR="00000000" w:rsidRPr="00000000">
              <w:rPr>
                <w:rFonts w:ascii="Calibri" w:cs="Calibri" w:eastAsia="Calibri" w:hAnsi="Calibri"/>
                <w:b w:val="0"/>
                <w:bCs w:val="0"/>
                <w:color w:val="000000"/>
                <w:sz w:val="20"/>
                <w:szCs w:val="20"/>
                <w:rtl w:val="0"/>
              </w:rPr>
              <w:t xml:space="preserve">vibrantlabsai fork (ragas 0.4.x): Faithfulness does not inherit from Metric; evaluate() raises "All metrics must be initialised metric objects" at runtime with no clear error 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C">
            <w:pPr>
              <w:spacing w:after="20" w:before="20" w:lineRule="auto"/>
              <w:rPr/>
            </w:pPr>
            <w:r w:rsidDel="00000000" w:rsidR="00000000" w:rsidRPr="00000000">
              <w:rPr>
                <w:rFonts w:ascii="Calibri" w:cs="Calibri" w:eastAsia="Calibri" w:hAnsi="Calibri"/>
                <w:b w:val="0"/>
                <w:bCs w:val="0"/>
                <w:color w:val="000000"/>
                <w:sz w:val="20"/>
                <w:szCs w:val="20"/>
                <w:rtl w:val="0"/>
              </w:rPr>
              <w:t xml:space="preserve">pip uninstall ragas -y &amp;&amp; pip install "ragas==0.2.6" (explodinggradients); add fork detection at startup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D">
            <w:pPr>
              <w:spacing w:after="20" w:before="20" w:lineRule="auto"/>
              <w:rPr/>
            </w:pPr>
            <w:r w:rsidDel="00000000" w:rsidR="00000000" w:rsidRPr="00000000">
              <w:rPr>
                <w:rFonts w:ascii="Calibri" w:cs="Calibri" w:eastAsia="Calibri" w:hAnsi="Calibri"/>
                <w:b w:val="0"/>
                <w:bCs w:val="0"/>
                <w:color w:val="000000"/>
                <w:sz w:val="20"/>
                <w:szCs w:val="20"/>
                <w:rtl w:val="0"/>
              </w:rPr>
              <w:t xml:space="preserve">LangChain API version drift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E">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Neo4jVector and BM25Retriever import paths changed between LangChain minor versions; silent AttributeError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F">
            <w:pPr>
              <w:spacing w:after="20" w:before="20" w:lineRule="auto"/>
              <w:rPr/>
            </w:pPr>
            <w:r w:rsidDel="00000000" w:rsidR="00000000" w:rsidRPr="00000000">
              <w:rPr>
                <w:rFonts w:ascii="Calibri" w:cs="Calibri" w:eastAsia="Calibri" w:hAnsi="Calibri"/>
                <w:b w:val="0"/>
                <w:bCs w:val="0"/>
                <w:color w:val="000000"/>
                <w:sz w:val="20"/>
                <w:szCs w:val="20"/>
                <w:rtl w:val="0"/>
              </w:rPr>
              <w:t xml:space="preserve">Pin specific versions in requirements.txt; use langchain-neo4j and langchain-community explicitly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0">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Aura cold-start latency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1">
            <w:pPr>
              <w:spacing w:after="20" w:before="20" w:lineRule="auto"/>
              <w:rPr/>
            </w:pPr>
            <w:r w:rsidDel="00000000" w:rsidR="00000000" w:rsidRPr="00000000">
              <w:rPr>
                <w:rFonts w:ascii="Calibri" w:cs="Calibri" w:eastAsia="Calibri" w:hAnsi="Calibri"/>
                <w:b w:val="0"/>
                <w:bCs w:val="0"/>
                <w:color w:val="000000"/>
                <w:sz w:val="20"/>
                <w:szCs w:val="20"/>
                <w:rtl w:val="0"/>
              </w:rPr>
              <w:t xml:space="preserve">First query after inactivity period: 3–5 second Neo4j connection handshake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2">
            <w:pPr>
              <w:spacing w:after="20" w:before="20" w:lineRule="auto"/>
              <w:rPr/>
            </w:pPr>
            <w:r w:rsidDel="00000000" w:rsidR="00000000" w:rsidRPr="00000000">
              <w:rPr>
                <w:rFonts w:ascii="Calibri" w:cs="Calibri" w:eastAsia="Calibri" w:hAnsi="Calibri"/>
                <w:b w:val="0"/>
                <w:bCs w:val="0"/>
                <w:color w:val="000000"/>
                <w:sz w:val="20"/>
                <w:szCs w:val="20"/>
                <w:rtl w:val="0"/>
              </w:rPr>
              <w:t xml:space="preserve">Global _VECTOR_STORE_CACHE dict caches Neo4jVector instance after first creation; subsequent calls reuse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3">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TPM rate limits during RAGAS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4">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evaluation fires multiple LLM calls per question (faithfulness NLI + answer relevancy embedding); exceeds 6,000 TPM at default concurrency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5">
            <w:pPr>
              <w:spacing w:after="20" w:before="20" w:lineRule="auto"/>
              <w:rPr/>
            </w:pPr>
            <w:r w:rsidDel="00000000" w:rsidR="00000000" w:rsidRPr="00000000">
              <w:rPr>
                <w:rFonts w:ascii="Calibri" w:cs="Calibri" w:eastAsia="Calibri" w:hAnsi="Calibri"/>
                <w:b w:val="0"/>
                <w:bCs w:val="0"/>
                <w:color w:val="000000"/>
                <w:sz w:val="20"/>
                <w:szCs w:val="20"/>
                <w:rtl w:val="0"/>
              </w:rPr>
              <w:t xml:space="preserve">ctx[:3] during evaluation; time.sleep(2) between pipeline calls; RunConfig(max_workers=1, timeout=180) in evaluate()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6">
            <w:pPr>
              <w:spacing w:after="20" w:before="20" w:lineRule="auto"/>
              <w:rPr/>
            </w:pPr>
            <w:r w:rsidDel="00000000" w:rsidR="00000000" w:rsidRPr="00000000">
              <w:rPr>
                <w:rFonts w:ascii="Calibri" w:cs="Calibri" w:eastAsia="Calibri" w:hAnsi="Calibri"/>
                <w:b w:val="0"/>
                <w:bCs w:val="0"/>
                <w:color w:val="000000"/>
                <w:sz w:val="20"/>
                <w:szCs w:val="20"/>
                <w:rtl w:val="0"/>
              </w:rPr>
              <w:t xml:space="preserve">spaCy en_core_sci_sm unavailable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7">
            <w:pPr>
              <w:spacing w:after="20" w:before="20" w:lineRule="auto"/>
              <w:rPr/>
            </w:pPr>
            <w:r w:rsidDel="00000000" w:rsidR="00000000" w:rsidRPr="00000000">
              <w:rPr>
                <w:rFonts w:ascii="Calibri" w:cs="Calibri" w:eastAsia="Calibri" w:hAnsi="Calibri"/>
                <w:b w:val="0"/>
                <w:bCs w:val="0"/>
                <w:color w:val="000000"/>
                <w:sz w:val="20"/>
                <w:szCs w:val="20"/>
                <w:rtl w:val="0"/>
              </w:rPr>
              <w:t xml:space="preserve">Medical NER model requires separate install; not available in restricted environment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8">
            <w:pPr>
              <w:spacing w:after="20" w:before="20" w:lineRule="auto"/>
              <w:rPr/>
            </w:pPr>
            <w:r w:rsidDel="00000000" w:rsidR="00000000" w:rsidRPr="00000000">
              <w:rPr>
                <w:rFonts w:ascii="Calibri" w:cs="Calibri" w:eastAsia="Calibri" w:hAnsi="Calibri"/>
                <w:b w:val="0"/>
                <w:bCs w:val="0"/>
                <w:color w:val="000000"/>
                <w:sz w:val="20"/>
                <w:szCs w:val="20"/>
                <w:rtl w:val="0"/>
              </w:rPr>
              <w:t xml:space="preserve">Fallback to en_core_web_sm for general NER; for v4 graph enricher. Ultimately replaced by deterministic keyword matching in v5.</w:t>
            </w:r>
            <w:r w:rsidDel="00000000" w:rsidR="00000000" w:rsidRPr="00000000">
              <w:rPr>
                <w:rtl w:val="0"/>
              </w:rPr>
            </w:r>
          </w:p>
        </w:tc>
      </w:tr>
    </w:tbl>
    <w:p w:rsidR="00000000" w:rsidDel="00000000" w:rsidP="00000000" w:rsidRDefault="00000000" w:rsidRPr="00000000" w14:paraId="00000359">
      <w:pPr>
        <w:spacing w:after="40" w:before="40" w:lineRule="auto"/>
        <w:rPr/>
      </w:pPr>
      <w:r w:rsidDel="00000000" w:rsidR="00000000" w:rsidRPr="00000000">
        <w:rPr>
          <w:rtl w:val="0"/>
        </w:rPr>
      </w:r>
    </w:p>
    <w:p w:rsidR="00000000" w:rsidDel="00000000" w:rsidP="00000000" w:rsidRDefault="00000000" w:rsidRPr="00000000" w14:paraId="0000035A">
      <w:pPr>
        <w:pStyle w:val="Heading2"/>
        <w:spacing w:after="120" w:before="320" w:lineRule="auto"/>
        <w:rPr/>
      </w:pPr>
      <w:r>
        <w:t>10.3 Image Retrieval Failure (v5.0 → v5.1 Critical Fix)</w:t>
      </w:r>
    </w:p>
    <w:p w:rsidR="00000000" w:rsidDel="00000000" w:rsidP="00000000" w:rsidRDefault="00000000" w:rsidRPr="00000000" w14:paraId="0000035B">
      <w:pPr>
        <w:spacing w:after="80" w:before="80" w:lineRule="auto"/>
        <w:rPr/>
      </w:pPr>
      <w:r>
        <w:t>This was a critical bug in the project. Image questions returned correct text answers but no [IMAGE:] tags. Root cause: MMR was silently discarding image chunks.</w:t>
      </w:r>
    </w:p>
    <w:p w:rsidR="00000000" w:rsidDel="00000000" w:rsidP="00000000" w:rsidRDefault="00000000" w:rsidRPr="00000000" w14:paraId="0000035C">
      <w:pPr>
        <w:spacing w:after="40" w:before="4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5D">
            <w:pPr>
              <w:spacing w:after="20" w:before="20" w:lineRule="auto"/>
              <w:rPr/>
            </w:pPr>
            <w:r w:rsidDel="00000000" w:rsidR="00000000" w:rsidRPr="00000000">
              <w:rPr>
                <w:rFonts w:ascii="Calibri" w:cs="Calibri" w:eastAsia="Calibri" w:hAnsi="Calibri"/>
                <w:b w:val="1"/>
                <w:bCs w:val="1"/>
                <w:color w:val="ffffff"/>
                <w:sz w:val="20"/>
                <w:szCs w:val="20"/>
                <w:rtl w:val="0"/>
              </w:rPr>
              <w:t xml:space="preserve">Aspect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5E">
            <w:pPr>
              <w:spacing w:after="20" w:before="20" w:lineRule="auto"/>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F">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0">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chunks describe figures/tables — they are shorter (~200 chars) and less semantically similar to clinical question embeddings than full prose paragraphs (~1200 chars). In the shared MMR competition, prose always won.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1">
            <w:pPr>
              <w:spacing w:after="20" w:before="20" w:lineRule="auto"/>
              <w:rPr/>
            </w:pPr>
            <w:r w:rsidDel="00000000" w:rsidR="00000000" w:rsidRPr="00000000">
              <w:rPr>
                <w:rFonts w:ascii="Calibri" w:cs="Calibri" w:eastAsia="Calibri" w:hAnsi="Calibri"/>
                <w:b w:val="0"/>
                <w:bCs w:val="0"/>
                <w:color w:val="000000"/>
                <w:sz w:val="20"/>
                <w:szCs w:val="20"/>
                <w:rtl w:val="0"/>
              </w:rPr>
              <w:t xml:space="preserve">Symptom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2">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image_score = 0.0 to 0.5; answer text mentioned figures but had no [IMAGE:] tags; Streamlit showed no inline images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3">
            <w:pPr>
              <w:spacing w:after="20" w:before="20" w:lineRule="auto"/>
              <w:rPr/>
            </w:pPr>
            <w:r w:rsidDel="00000000" w:rsidR="00000000" w:rsidRPr="00000000">
              <w:rPr>
                <w:rFonts w:ascii="Calibri" w:cs="Calibri" w:eastAsia="Calibri" w:hAnsi="Calibri"/>
                <w:b w:val="0"/>
                <w:bCs w:val="0"/>
                <w:color w:val="000000"/>
                <w:sz w:val="20"/>
                <w:szCs w:val="20"/>
                <w:rtl w:val="0"/>
              </w:rPr>
              <w:t xml:space="preserve">Diagnosis 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4">
            <w:pPr>
              <w:spacing w:after="20" w:before="20" w:lineRule="auto"/>
              <w:rPr/>
            </w:pPr>
            <w:r w:rsidDel="00000000" w:rsidR="00000000" w:rsidRPr="00000000">
              <w:rPr>
                <w:rFonts w:ascii="Calibri" w:cs="Calibri" w:eastAsia="Calibri" w:hAnsi="Calibri"/>
                <w:b w:val="0"/>
                <w:bCs w:val="0"/>
                <w:color w:val="000000"/>
                <w:sz w:val="20"/>
                <w:szCs w:val="20"/>
                <w:rtl w:val="0"/>
              </w:rPr>
              <w:t xml:space="preserve">Added explicit logging of context_text in _get_contexts(); confirmed image chunk IDs never appeared in final 8 MMR outputs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5">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implemented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6">
            <w:pPr>
              <w:spacing w:after="20" w:before="20" w:lineRule="auto"/>
              <w:rPr/>
            </w:pPr>
            <w:r w:rsidDel="00000000" w:rsidR="00000000" w:rsidRPr="00000000">
              <w:rPr>
                <w:rFonts w:ascii="Calibri" w:cs="Calibri" w:eastAsia="Calibri" w:hAnsi="Calibri"/>
                <w:b w:val="0"/>
                <w:bCs w:val="0"/>
                <w:color w:val="000000"/>
                <w:sz w:val="20"/>
                <w:szCs w:val="20"/>
                <w:rtl w:val="0"/>
              </w:rPr>
              <w:t xml:space="preserve">_retrieve_image_chunks() builds a separate BM25 index from image-only chunks; retrieves top 2; injects as ## Visual References section in build_context(); completely bypasses shared 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7">
            <w:pPr>
              <w:spacing w:after="20" w:before="20" w:lineRule="auto"/>
              <w:rPr/>
            </w:pPr>
            <w:r w:rsidDel="00000000" w:rsidR="00000000" w:rsidRPr="00000000">
              <w:rPr>
                <w:rFonts w:ascii="Calibri" w:cs="Calibri" w:eastAsia="Calibri" w:hAnsi="Calibri"/>
                <w:b w:val="0"/>
                <w:bCs w:val="0"/>
                <w:color w:val="000000"/>
                <w:sz w:val="20"/>
                <w:szCs w:val="20"/>
                <w:rtl w:val="0"/>
              </w:rPr>
              <w:t xml:space="preserve">Prompt fix (simultaneous)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8">
            <w:pPr>
              <w:spacing w:after="20" w:before="20" w:lineRule="auto"/>
              <w:rPr/>
            </w:pPr>
            <w:r w:rsidDel="00000000" w:rsidR="00000000" w:rsidRPr="00000000">
              <w:rPr>
                <w:rFonts w:ascii="Calibri" w:cs="Calibri" w:eastAsia="Calibri" w:hAnsi="Calibri"/>
                <w:b w:val="0"/>
                <w:bCs w:val="0"/>
                <w:color w:val="000000"/>
                <w:sz w:val="20"/>
                <w:szCs w:val="20"/>
                <w:rtl w:val="0"/>
              </w:rPr>
              <w:t xml:space="preserve">Weak "if context contains images, include them" language replaced with "MUST include", "ALWAYS reference", "NEVER invent filenames"; dedicated VISUAL REFERENCES INSTRUCTIONS block added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9">
            <w:pPr>
              <w:spacing w:after="20" w:before="20" w:lineRule="auto"/>
              <w:rPr/>
            </w:pPr>
            <w:r w:rsidDel="00000000" w:rsidR="00000000" w:rsidRPr="00000000">
              <w:rPr>
                <w:rFonts w:ascii="Calibri" w:cs="Calibri" w:eastAsia="Calibri" w:hAnsi="Calibri"/>
                <w:b w:val="0"/>
                <w:bCs w:val="0"/>
                <w:color w:val="000000"/>
                <w:sz w:val="20"/>
                <w:szCs w:val="20"/>
                <w:rtl w:val="0"/>
              </w:rPr>
              <w:t xml:space="preserve">Result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A">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image_score improved from 0.0–0.5 to 1.0 for explicit image questions; image chunks reliably appear in context</w:t>
            </w:r>
            <w:r w:rsidDel="00000000" w:rsidR="00000000" w:rsidRPr="00000000">
              <w:rPr>
                <w:rtl w:val="0"/>
              </w:rPr>
            </w:r>
          </w:p>
        </w:tc>
      </w:tr>
    </w:tbl>
    <w:p w:rsidR="00000000" w:rsidDel="00000000" w:rsidP="00000000" w:rsidRDefault="00000000" w:rsidRPr="00000000" w14:paraId="0000036B">
      <w:pPr>
        <w:spacing w:after="40" w:before="40" w:lineRule="auto"/>
        <w:rPr/>
      </w:pPr>
      <w:r w:rsidDel="00000000" w:rsidR="00000000" w:rsidRPr="00000000">
        <w:rPr>
          <w:rtl w:val="0"/>
        </w:rPr>
      </w:r>
    </w:p>
    <w:p w:rsidR="00000000" w:rsidDel="00000000" w:rsidP="00000000" w:rsidRDefault="00000000" w:rsidRPr="00000000" w14:paraId="0000036C">
      <w:pPr>
        <w:pStyle w:val="Heading2"/>
        <w:spacing w:after="120" w:before="320" w:lineRule="auto"/>
        <w:rPr/>
      </w:pPr>
      <w:r>
        <w:t>10.4 RAGAS Evaluation Challenges</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4800"/>
        <w:tblGridChange w:id="0">
          <w:tblGrid>
            <w:gridCol w:w="2400"/>
            <w:gridCol w:w="2160"/>
            <w:gridCol w:w="48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D">
            <w:pPr>
              <w:spacing w:after="20" w:before="20" w:lineRule="auto"/>
              <w:rPr/>
            </w:pPr>
            <w:r w:rsidDel="00000000" w:rsidR="00000000" w:rsidRPr="00000000">
              <w:rPr>
                <w:rFonts w:ascii="Calibri" w:cs="Calibri" w:eastAsia="Calibri" w:hAnsi="Calibri"/>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E">
            <w:pPr>
              <w:spacing w:after="20" w:before="20" w:lineRule="auto"/>
              <w:rPr/>
            </w:pPr>
            <w:r w:rsidDel="00000000" w:rsidR="00000000" w:rsidRPr="00000000">
              <w:rPr>
                <w:rFonts w:ascii="Calibri" w:cs="Calibri" w:eastAsia="Calibri" w:hAnsi="Calibri"/>
                <w:b w:val="1"/>
                <w:bCs w:val="1"/>
                <w:color w:val="ffffff"/>
                <w:sz w:val="20"/>
                <w:szCs w:val="20"/>
                <w:rtl w:val="0"/>
              </w:rPr>
              <w:t xml:space="preserve">Impact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F">
            <w:pPr>
              <w:spacing w:after="20" w:before="20" w:lineRule="auto"/>
              <w:rPr/>
            </w:pPr>
            <w:r w:rsidDel="00000000" w:rsidR="00000000" w:rsidRPr="00000000">
              <w:rPr>
                <w:rFonts w:ascii="Calibri" w:cs="Calibri" w:eastAsia="Calibri" w:hAnsi="Calibri"/>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0">
            <w:pPr>
              <w:spacing w:after="20" w:before="20" w:lineRule="auto"/>
              <w:rPr/>
            </w:pPr>
            <w:r w:rsidDel="00000000" w:rsidR="00000000" w:rsidRPr="00000000">
              <w:rPr>
                <w:rFonts w:ascii="Calibri" w:cs="Calibri" w:eastAsia="Calibri" w:hAnsi="Calibri"/>
                <w:b w:val="0"/>
                <w:bCs w:val="0"/>
                <w:color w:val="000000"/>
                <w:sz w:val="20"/>
                <w:szCs w:val="20"/>
                <w:rtl w:val="0"/>
              </w:rPr>
              <w:t xml:space="preserve">No golden dataset initially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1">
            <w:pPr>
              <w:spacing w:after="20" w:before="20" w:lineRule="auto"/>
              <w:rPr/>
            </w:pPr>
            <w:r w:rsidDel="00000000" w:rsidR="00000000" w:rsidRPr="00000000">
              <w:rPr>
                <w:rFonts w:ascii="Calibri" w:cs="Calibri" w:eastAsia="Calibri" w:hAnsi="Calibri"/>
                <w:b w:val="0"/>
                <w:bCs w:val="0"/>
                <w:color w:val="000000"/>
                <w:sz w:val="20"/>
                <w:szCs w:val="20"/>
                <w:rtl w:val="0"/>
              </w:rPr>
              <w:t xml:space="preserve">Uninterpretable scores; no baseline for version comparison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2">
            <w:pPr>
              <w:spacing w:after="20" w:before="20" w:lineRule="auto"/>
              <w:rPr/>
            </w:pPr>
            <w:r w:rsidDel="00000000" w:rsidR="00000000" w:rsidRPr="00000000">
              <w:rPr>
                <w:rFonts w:ascii="Calibri" w:cs="Calibri" w:eastAsia="Calibri" w:hAnsi="Calibri"/>
                <w:b w:val="0"/>
                <w:bCs w:val="0"/>
                <w:color w:val="000000"/>
                <w:sz w:val="20"/>
                <w:szCs w:val="20"/>
                <w:rtl w:val="0"/>
              </w:rPr>
              <w:t xml:space="preserve">Structured 20-question test set with 4 categories; ground truths written per clinical domain; mingled-10 strategy for quick 5-minute eval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3">
            <w:pPr>
              <w:spacing w:after="20" w:before="20" w:lineRule="auto"/>
              <w:rPr/>
            </w:pPr>
            <w:r w:rsidDel="00000000" w:rsidR="00000000" w:rsidRPr="00000000">
              <w:rPr>
                <w:rFonts w:ascii="Calibri" w:cs="Calibri" w:eastAsia="Calibri" w:hAnsi="Calibri"/>
                <w:b w:val="0"/>
                <w:bCs w:val="0"/>
                <w:color w:val="000000"/>
                <w:sz w:val="20"/>
                <w:szCs w:val="20"/>
                <w:rtl w:val="0"/>
              </w:rPr>
              <w:t xml:space="preserve">Open-source LLM evaluator inconsistency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4">
            <w:pPr>
              <w:spacing w:after="20" w:before="20" w:lineRule="auto"/>
              <w:rPr/>
            </w:pPr>
            <w:r w:rsidDel="00000000" w:rsidR="00000000" w:rsidRPr="00000000">
              <w:rPr>
                <w:rFonts w:ascii="Calibri" w:cs="Calibri" w:eastAsia="Calibri" w:hAnsi="Calibri"/>
                <w:b w:val="0"/>
                <w:bCs w:val="0"/>
                <w:color w:val="000000"/>
                <w:sz w:val="20"/>
                <w:szCs w:val="20"/>
                <w:rtl w:val="0"/>
              </w:rPr>
              <w:t xml:space="preserve">Same answer scored differently on consecutive faithfulness runs; undermines reproducibility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5">
            <w:pPr>
              <w:spacing w:after="20" w:before="20" w:lineRule="auto"/>
              <w:rPr/>
            </w:pPr>
            <w:r w:rsidDel="00000000" w:rsidR="00000000" w:rsidRPr="00000000">
              <w:rPr>
                <w:rFonts w:ascii="Calibri" w:cs="Calibri" w:eastAsia="Calibri" w:hAnsi="Calibri"/>
                <w:b w:val="0"/>
                <w:bCs w:val="0"/>
                <w:color w:val="000000"/>
                <w:sz w:val="20"/>
                <w:szCs w:val="20"/>
                <w:rtl w:val="0"/>
              </w:rPr>
              <w:t xml:space="preserve">Use llama-3.3-70b for final benchmarks; log judge model in every run; run each eval 2+ times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6">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 window truncation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7">
            <w:pPr>
              <w:spacing w:after="20" w:before="20" w:lineRule="auto"/>
              <w:rPr/>
            </w:pPr>
            <w:r w:rsidDel="00000000" w:rsidR="00000000" w:rsidRPr="00000000">
              <w:rPr>
                <w:rFonts w:ascii="Calibri" w:cs="Calibri" w:eastAsia="Calibri" w:hAnsi="Calibri"/>
                <w:b w:val="0"/>
                <w:bCs w:val="0"/>
                <w:color w:val="000000"/>
                <w:sz w:val="20"/>
                <w:szCs w:val="20"/>
                <w:rtl w:val="0"/>
              </w:rPr>
              <w:t xml:space="preserve">Large contexts cause LLM truncation → incomplete faithfulness NLI; disproportionately affects recall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8">
            <w:pPr>
              <w:spacing w:after="20" w:before="20" w:lineRule="auto"/>
              <w:rPr/>
            </w:pPr>
            <w:r w:rsidDel="00000000" w:rsidR="00000000" w:rsidRPr="00000000">
              <w:rPr>
                <w:rFonts w:ascii="Calibri" w:cs="Calibri" w:eastAsia="Calibri" w:hAnsi="Calibri"/>
                <w:b w:val="0"/>
                <w:bCs w:val="0"/>
                <w:color w:val="000000"/>
                <w:sz w:val="20"/>
                <w:szCs w:val="20"/>
                <w:rtl w:val="0"/>
              </w:rPr>
              <w:t xml:space="preserve">ctx[:3] cap; context compression before evaluation 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9">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 pipeline failure attribution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A">
            <w:pPr>
              <w:spacing w:after="20" w:before="20" w:lineRule="auto"/>
              <w:rPr/>
            </w:pPr>
            <w:r w:rsidDel="00000000" w:rsidR="00000000" w:rsidRPr="00000000">
              <w:rPr>
                <w:rFonts w:ascii="Calibri" w:cs="Calibri" w:eastAsia="Calibri" w:hAnsi="Calibri"/>
                <w:b w:val="0"/>
                <w:bCs w:val="0"/>
                <w:color w:val="000000"/>
                <w:sz w:val="20"/>
                <w:szCs w:val="20"/>
                <w:rtl w:val="0"/>
              </w:rPr>
              <w:t xml:space="preserve">Low aggregate score doesn't say whether retrieval or generation failed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B">
            <w:pPr>
              <w:spacing w:after="20" w:before="20" w:lineRule="auto"/>
              <w:rPr/>
            </w:pPr>
            <w:r w:rsidDel="00000000" w:rsidR="00000000" w:rsidRPr="00000000">
              <w:rPr>
                <w:rFonts w:ascii="Calibri" w:cs="Calibri" w:eastAsia="Calibri" w:hAnsi="Calibri"/>
                <w:b w:val="0"/>
                <w:bCs w:val="0"/>
                <w:color w:val="000000"/>
                <w:sz w:val="20"/>
                <w:szCs w:val="20"/>
                <w:rtl w:val="0"/>
              </w:rPr>
              <w:t xml:space="preserve">Separate pre-rerank, post-RRF, post-MMR tracking; custom image_score + web_score metrics alongside RAGAS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C">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query 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D">
            <w:pPr>
              <w:spacing w:after="20" w:before="20" w:lineRule="auto"/>
              <w:rPr/>
            </w:pPr>
            <w:r w:rsidDel="00000000" w:rsidR="00000000" w:rsidRPr="00000000">
              <w:rPr>
                <w:rFonts w:ascii="Calibri" w:cs="Calibri" w:eastAsia="Calibri" w:hAnsi="Calibri"/>
                <w:b w:val="0"/>
                <w:bCs w:val="0"/>
                <w:color w:val="000000"/>
                <w:sz w:val="20"/>
                <w:szCs w:val="20"/>
                <w:rtl w:val="0"/>
              </w:rPr>
              <w:t xml:space="preserve">Standard RAGAS metrics don't assess graph reasoning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E">
            <w:pPr>
              <w:spacing w:after="20" w:before="20" w:lineRule="auto"/>
              <w:rPr/>
            </w:pPr>
            <w:r w:rsidDel="00000000" w:rsidR="00000000" w:rsidRPr="00000000">
              <w:rPr>
                <w:rFonts w:ascii="Calibri" w:cs="Calibri" w:eastAsia="Calibri" w:hAnsi="Calibri"/>
                <w:b w:val="0"/>
                <w:bCs w:val="0"/>
                <w:color w:val="000000"/>
                <w:sz w:val="20"/>
                <w:szCs w:val="20"/>
                <w:rtl w:val="0"/>
              </w:rPr>
              <w:t xml:space="preserve">Custom graph evaluation layer planned: entity correctness, relation correctness, graph path consistency</w:t>
            </w:r>
            <w:r w:rsidDel="00000000" w:rsidR="00000000" w:rsidRPr="00000000">
              <w:rPr>
                <w:rtl w:val="0"/>
              </w:rPr>
            </w:r>
          </w:p>
        </w:tc>
      </w:tr>
    </w:tbl>
    <w:p w:rsidR="00000000" w:rsidDel="00000000" w:rsidP="00000000" w:rsidRDefault="00000000" w:rsidRPr="00000000" w14:paraId="0000037F">
      <w:pPr>
        <w:rPr/>
      </w:pPr>
      <w:r w:rsidDel="00000000" w:rsidR="00000000" w:rsidRPr="00000000">
        <w:br w:type="page"/>
      </w:r>
      <w:r w:rsidDel="00000000" w:rsidR="00000000" w:rsidRPr="00000000">
        <w:rPr>
          <w:rtl w:val="0"/>
        </w:rPr>
      </w:r>
    </w:p>
    <w:p w:rsidR="00000000" w:rsidDel="00000000" w:rsidP="00000000" w:rsidRDefault="00000000" w:rsidRPr="00000000" w14:paraId="00000380">
      <w:pPr>
        <w:pStyle w:val="Heading1"/>
        <w:spacing w:after="160" w:before="480" w:lineRule="auto"/>
        <w:rPr/>
      </w:pPr>
      <w:r>
        <w:t>11. Performance Considerations</w:t>
      </w:r>
    </w:p>
    <w:p w:rsidR="00000000" w:rsidDel="00000000" w:rsidP="00000000" w:rsidRDefault="00000000" w:rsidRPr="00000000" w14:paraId="00000381">
      <w:pPr>
        <w:pStyle w:val="Heading2"/>
        <w:spacing w:after="120" w:before="320" w:lineRule="auto"/>
        <w:rPr/>
      </w:pPr>
      <w:r>
        <w:t>11.1 Latency Profile</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82">
            <w:pPr>
              <w:spacing w:after="20" w:before="20" w:lineRule="auto"/>
              <w:rPr/>
            </w:pPr>
            <w:r w:rsidDel="00000000" w:rsidR="00000000" w:rsidRPr="00000000">
              <w:rPr>
                <w:rFonts w:ascii="Calibri" w:cs="Calibri" w:eastAsia="Calibri" w:hAnsi="Calibri"/>
                <w:b w:val="1"/>
                <w:bCs w:val="1"/>
                <w:color w:val="ffffff"/>
                <w:sz w:val="20"/>
                <w:szCs w:val="20"/>
                <w:rtl w:val="0"/>
              </w:rPr>
              <w:t xml:space="preserve">Operation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83">
            <w:pPr>
              <w:spacing w:after="20" w:before="20" w:lineRule="auto"/>
              <w:rPr/>
            </w:pPr>
            <w:r w:rsidDel="00000000" w:rsidR="00000000" w:rsidRPr="00000000">
              <w:rPr>
                <w:rFonts w:ascii="Calibri" w:cs="Calibri" w:eastAsia="Calibri" w:hAnsi="Calibri"/>
                <w:b w:val="1"/>
                <w:bCs w:val="1"/>
                <w:color w:val="ffffff"/>
                <w:sz w:val="20"/>
                <w:szCs w:val="20"/>
                <w:rtl w:val="0"/>
              </w:rPr>
              <w:t xml:space="preserve">Typical Latency (CPU-only hardware)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4">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 index build (startup, ~900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5">
            <w:pPr>
              <w:spacing w:after="20" w:before="20" w:lineRule="auto"/>
              <w:rPr/>
            </w:pPr>
            <w:r w:rsidDel="00000000" w:rsidR="00000000" w:rsidRPr="00000000">
              <w:rPr>
                <w:rFonts w:ascii="Calibri" w:cs="Calibri" w:eastAsia="Calibri" w:hAnsi="Calibri"/>
                <w:b w:val="0"/>
                <w:bCs w:val="0"/>
                <w:color w:val="000000"/>
                <w:sz w:val="20"/>
                <w:szCs w:val="20"/>
                <w:rtl w:val="0"/>
              </w:rPr>
              <w:t xml:space="preserve">~2–3 seconds; cached after first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6">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BM25 index build (startup)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7">
            <w:pPr>
              <w:spacing w:after="20" w:before="20" w:lineRule="auto"/>
              <w:rPr/>
            </w:pPr>
            <w:r w:rsidDel="00000000" w:rsidR="00000000" w:rsidRPr="00000000">
              <w:rPr>
                <w:rFonts w:ascii="Calibri" w:cs="Calibri" w:eastAsia="Calibri" w:hAnsi="Calibri"/>
                <w:b w:val="0"/>
                <w:bCs w:val="0"/>
                <w:color w:val="000000"/>
                <w:sz w:val="20"/>
                <w:szCs w:val="20"/>
                <w:rtl w:val="0"/>
              </w:rPr>
              <w:t xml:space="preserve">~0.5 seconds; cached after first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8">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Neo4jVector first connection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9">
            <w:pPr>
              <w:spacing w:after="20" w:before="20" w:lineRule="auto"/>
              <w:rPr/>
            </w:pPr>
            <w:r w:rsidDel="00000000" w:rsidR="00000000" w:rsidRPr="00000000">
              <w:rPr>
                <w:rFonts w:ascii="Calibri" w:cs="Calibri" w:eastAsia="Calibri" w:hAnsi="Calibri"/>
                <w:b w:val="0"/>
                <w:bCs w:val="0"/>
                <w:color w:val="000000"/>
                <w:sz w:val="20"/>
                <w:szCs w:val="20"/>
                <w:rtl w:val="0"/>
              </w:rPr>
              <w:t xml:space="preserve">3–5 seconds (Aura cold-start); cached in _VECTOR_STORE_CACHE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A">
            <w:pPr>
              <w:spacing w:after="20" w:before="20" w:lineRule="auto"/>
              <w:rPr/>
            </w:pPr>
            <w:r w:rsidDel="00000000" w:rsidR="00000000" w:rsidRPr="00000000">
              <w:rPr>
                <w:rFonts w:ascii="Calibri" w:cs="Calibri" w:eastAsia="Calibri" w:hAnsi="Calibri"/>
                <w:b w:val="0"/>
                <w:bCs w:val="0"/>
                <w:color w:val="000000"/>
                <w:sz w:val="20"/>
                <w:szCs w:val="20"/>
                <w:rtl w:val="0"/>
              </w:rPr>
              <w:t xml:space="preserve">Query embedding (bge-base-en)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B">
            <w:pPr>
              <w:spacing w:after="20" w:before="20" w:lineRule="auto"/>
              <w:rPr/>
            </w:pPr>
            <w:r w:rsidDel="00000000" w:rsidR="00000000" w:rsidRPr="00000000">
              <w:rPr>
                <w:rFonts w:ascii="Calibri" w:cs="Calibri" w:eastAsia="Calibri" w:hAnsi="Calibri"/>
                <w:b w:val="0"/>
                <w:bCs w:val="0"/>
                <w:color w:val="000000"/>
                <w:sz w:val="20"/>
                <w:szCs w:val="20"/>
                <w:rtl w:val="0"/>
              </w:rPr>
              <w:t xml:space="preserve">~200ms per query on i5 CPU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C">
            <w:pPr>
              <w:spacing w:after="20" w:before="20" w:lineRule="auto"/>
              <w:rPr/>
            </w:pPr>
            <w:r w:rsidDel="00000000" w:rsidR="00000000" w:rsidRPr="00000000">
              <w:rPr>
                <w:rFonts w:ascii="Calibri" w:cs="Calibri" w:eastAsia="Calibri" w:hAnsi="Calibri"/>
                <w:b w:val="0"/>
                <w:bCs w:val="0"/>
                <w:color w:val="000000"/>
                <w:sz w:val="20"/>
                <w:szCs w:val="20"/>
                <w:rtl w:val="0"/>
              </w:rPr>
              <w:t xml:space="preserve">Dense retrieval (Neo4j HNSW, 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D">
            <w:pPr>
              <w:spacing w:after="20" w:before="20" w:lineRule="auto"/>
              <w:rPr/>
            </w:pPr>
            <w:r w:rsidDel="00000000" w:rsidR="00000000" w:rsidRPr="00000000">
              <w:rPr>
                <w:rFonts w:ascii="Calibri" w:cs="Calibri" w:eastAsia="Calibri" w:hAnsi="Calibri"/>
                <w:b w:val="0"/>
                <w:bCs w:val="0"/>
                <w:color w:val="000000"/>
                <w:sz w:val="20"/>
                <w:szCs w:val="20"/>
                <w:rtl w:val="0"/>
              </w:rPr>
              <w:t xml:space="preserve">~300–500ms including network to Aura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E">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 retrieval (k=20)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F">
            <w:pPr>
              <w:spacing w:after="20" w:before="20" w:lineRule="auto"/>
              <w:rPr/>
            </w:pPr>
            <w:r w:rsidDel="00000000" w:rsidR="00000000" w:rsidRPr="00000000">
              <w:rPr>
                <w:rFonts w:ascii="Calibri" w:cs="Calibri" w:eastAsia="Calibri" w:hAnsi="Calibri"/>
                <w:b w:val="0"/>
                <w:bCs w:val="0"/>
                <w:color w:val="000000"/>
                <w:sz w:val="20"/>
                <w:szCs w:val="20"/>
                <w:rtl w:val="0"/>
              </w:rPr>
              <w:t xml:space="preserve">~50ms 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0">
            <w:pPr>
              <w:spacing w:after="20" w:before="20" w:lineRule="auto"/>
              <w:rPr/>
            </w:pPr>
            <w:r w:rsidDel="00000000" w:rsidR="00000000" w:rsidRPr="00000000">
              <w:rPr>
                <w:rFonts w:ascii="Calibri" w:cs="Calibri" w:eastAsia="Calibri" w:hAnsi="Calibri"/>
                <w:b w:val="0"/>
                <w:bCs w:val="0"/>
                <w:color w:val="000000"/>
                <w:sz w:val="20"/>
                <w:szCs w:val="20"/>
                <w:rtl w:val="0"/>
              </w:rPr>
              <w:t xml:space="preserve">RRF fusion (40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1">
            <w:pPr>
              <w:spacing w:after="20" w:before="20" w:lineRule="auto"/>
              <w:rPr/>
            </w:pPr>
            <w:r w:rsidDel="00000000" w:rsidR="00000000" w:rsidRPr="00000000">
              <w:rPr>
                <w:rFonts w:ascii="Calibri" w:cs="Calibri" w:eastAsia="Calibri" w:hAnsi="Calibri"/>
                <w:b w:val="0"/>
                <w:bCs w:val="0"/>
                <w:color w:val="000000"/>
                <w:sz w:val="20"/>
                <w:szCs w:val="20"/>
                <w:rtl w:val="0"/>
              </w:rPr>
              <w:t xml:space="preserve">&lt;10ms local computation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2">
            <w:pPr>
              <w:spacing w:after="20" w:before="20" w:lineRule="auto"/>
              <w:rPr/>
            </w:pPr>
            <w:r w:rsidDel="00000000" w:rsidR="00000000" w:rsidRPr="00000000">
              <w:rPr>
                <w:rFonts w:ascii="Calibri" w:cs="Calibri" w:eastAsia="Calibri" w:hAnsi="Calibri"/>
                <w:b w:val="0"/>
                <w:bCs w:val="0"/>
                <w:color w:val="000000"/>
                <w:sz w:val="20"/>
                <w:szCs w:val="20"/>
                <w:rtl w:val="0"/>
              </w:rPr>
              <w:t xml:space="preserve">MMR reranking (embed 20 docs + matrix)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3">
            <w:pPr>
              <w:spacing w:after="20" w:before="20" w:lineRule="auto"/>
              <w:rPr/>
            </w:pPr>
            <w:r w:rsidDel="00000000" w:rsidR="00000000" w:rsidRPr="00000000">
              <w:rPr>
                <w:rFonts w:ascii="Calibri" w:cs="Calibri" w:eastAsia="Calibri" w:hAnsi="Calibri"/>
                <w:b w:val="0"/>
                <w:bCs w:val="0"/>
                <w:color w:val="000000"/>
                <w:sz w:val="20"/>
                <w:szCs w:val="20"/>
                <w:rtl w:val="0"/>
              </w:rPr>
              <w:t xml:space="preserve">~800ms on CPU (20 × 200ms per doc embed is reduced by batching)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4">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BM25 retrieval (top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5">
            <w:pPr>
              <w:spacing w:after="20" w:before="20" w:lineRule="auto"/>
              <w:rPr/>
            </w:pPr>
            <w:r w:rsidDel="00000000" w:rsidR="00000000" w:rsidRPr="00000000">
              <w:rPr>
                <w:rFonts w:ascii="Calibri" w:cs="Calibri" w:eastAsia="Calibri" w:hAnsi="Calibri"/>
                <w:b w:val="0"/>
                <w:bCs w:val="0"/>
                <w:color w:val="000000"/>
                <w:sz w:val="20"/>
                <w:szCs w:val="20"/>
                <w:rtl w:val="0"/>
              </w:rPr>
              <w:t xml:space="preserve">~20ms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6">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Cypher query (Neo4j)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7">
            <w:pPr>
              <w:spacing w:after="20" w:before="20" w:lineRule="auto"/>
              <w:rPr/>
            </w:pPr>
            <w:r w:rsidDel="00000000" w:rsidR="00000000" w:rsidRPr="00000000">
              <w:rPr>
                <w:rFonts w:ascii="Calibri" w:cs="Calibri" w:eastAsia="Calibri" w:hAnsi="Calibri"/>
                <w:b w:val="0"/>
                <w:bCs w:val="0"/>
                <w:color w:val="000000"/>
                <w:sz w:val="20"/>
                <w:szCs w:val="20"/>
                <w:rtl w:val="0"/>
              </w:rPr>
              <w:t xml:space="preserve">~200–400ms per query including network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8">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LLM generation (streaming start)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9">
            <w:pPr>
              <w:spacing w:after="20" w:before="20" w:lineRule="auto"/>
              <w:rPr/>
            </w:pPr>
            <w:r w:rsidDel="00000000" w:rsidR="00000000" w:rsidRPr="00000000">
              <w:rPr>
                <w:rFonts w:ascii="Calibri" w:cs="Calibri" w:eastAsia="Calibri" w:hAnsi="Calibri"/>
                <w:b w:val="0"/>
                <w:bCs w:val="0"/>
                <w:color w:val="000000"/>
                <w:sz w:val="20"/>
                <w:szCs w:val="20"/>
                <w:rtl w:val="0"/>
              </w:rPr>
              <w:t xml:space="preserve">~1–2 seconds to first token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A">
            <w:pPr>
              <w:spacing w:after="20" w:before="20" w:lineRule="auto"/>
              <w:rPr/>
            </w:pPr>
            <w:r w:rsidDel="00000000" w:rsidR="00000000" w:rsidRPr="00000000">
              <w:rPr>
                <w:rFonts w:ascii="Calibri" w:cs="Calibri" w:eastAsia="Calibri" w:hAnsi="Calibri"/>
                <w:b w:val="0"/>
                <w:bCs w:val="0"/>
                <w:color w:val="000000"/>
                <w:sz w:val="20"/>
                <w:szCs w:val="20"/>
                <w:rtl w:val="0"/>
              </w:rPr>
              <w:t xml:space="preserve">DuckDuckGo web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B">
            <w:pPr>
              <w:spacing w:after="20" w:before="20" w:lineRule="auto"/>
              <w:rPr/>
            </w:pPr>
            <w:r w:rsidDel="00000000" w:rsidR="00000000" w:rsidRPr="00000000">
              <w:rPr>
                <w:rFonts w:ascii="Calibri" w:cs="Calibri" w:eastAsia="Calibri" w:hAnsi="Calibri"/>
                <w:b w:val="0"/>
                <w:bCs w:val="0"/>
                <w:color w:val="000000"/>
                <w:sz w:val="20"/>
                <w:szCs w:val="20"/>
                <w:rtl w:val="0"/>
              </w:rPr>
              <w:t xml:space="preserve">~2–4 seconds per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C">
            <w:pPr>
              <w:spacing w:after="20" w:before="20" w:lineRule="auto"/>
              <w:rPr/>
            </w:pPr>
            <w:r w:rsidDel="00000000" w:rsidR="00000000" w:rsidRPr="00000000">
              <w:rPr>
                <w:rFonts w:ascii="Calibri" w:cs="Calibri" w:eastAsia="Calibri" w:hAnsi="Calibri"/>
                <w:b w:val="0"/>
                <w:bCs w:val="0"/>
                <w:color w:val="000000"/>
                <w:sz w:val="20"/>
                <w:szCs w:val="20"/>
                <w:rtl w:val="0"/>
              </w:rPr>
              <w:t xml:space="preserve">Total (GRAPH mode, fast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D">
            <w:pPr>
              <w:spacing w:after="20" w:before="20" w:lineRule="auto"/>
              <w:rPr/>
            </w:pPr>
            <w:r w:rsidDel="00000000" w:rsidR="00000000" w:rsidRPr="00000000">
              <w:rPr>
                <w:rFonts w:ascii="Calibri" w:cs="Calibri" w:eastAsia="Calibri" w:hAnsi="Calibri"/>
                <w:b w:val="0"/>
                <w:bCs w:val="0"/>
                <w:color w:val="000000"/>
                <w:sz w:val="20"/>
                <w:szCs w:val="20"/>
                <w:rtl w:val="0"/>
              </w:rPr>
              <w:t xml:space="preserve">~3–5 seconds to first streaming token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E">
            <w:pPr>
              <w:spacing w:after="20" w:before="20" w:lineRule="auto"/>
              <w:rPr/>
            </w:pPr>
            <w:r w:rsidDel="00000000" w:rsidR="00000000" w:rsidRPr="00000000">
              <w:rPr>
                <w:rFonts w:ascii="Calibri" w:cs="Calibri" w:eastAsia="Calibri" w:hAnsi="Calibri"/>
                <w:b w:val="0"/>
                <w:bCs w:val="0"/>
                <w:color w:val="000000"/>
                <w:sz w:val="20"/>
                <w:szCs w:val="20"/>
                <w:rtl w:val="0"/>
              </w:rPr>
              <w:t xml:space="preserve">Total (AUTO mode, full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F">
            <w:pPr>
              <w:spacing w:after="20" w:before="20" w:lineRule="auto"/>
              <w:rPr/>
            </w:pPr>
            <w:r w:rsidDel="00000000" w:rsidR="00000000" w:rsidRPr="00000000">
              <w:rPr>
                <w:rFonts w:ascii="Calibri" w:cs="Calibri" w:eastAsia="Calibri" w:hAnsi="Calibri"/>
                <w:b w:val="0"/>
                <w:bCs w:val="0"/>
                <w:color w:val="000000"/>
                <w:sz w:val="20"/>
                <w:szCs w:val="20"/>
                <w:rtl w:val="0"/>
              </w:rPr>
              <w:t xml:space="preserve">~5–8 seconds to first streaming token</w:t>
            </w:r>
            <w:r w:rsidDel="00000000" w:rsidR="00000000" w:rsidRPr="00000000">
              <w:rPr>
                <w:rtl w:val="0"/>
              </w:rPr>
            </w:r>
          </w:p>
        </w:tc>
      </w:tr>
    </w:tbl>
    <w:p w:rsidR="00000000" w:rsidDel="00000000" w:rsidP="00000000" w:rsidRDefault="00000000" w:rsidRPr="00000000" w14:paraId="000003A0">
      <w:pPr>
        <w:spacing w:after="40" w:before="40" w:lineRule="auto"/>
        <w:rPr/>
      </w:pPr>
      <w:r w:rsidDel="00000000" w:rsidR="00000000" w:rsidRPr="00000000">
        <w:rPr>
          <w:rtl w:val="0"/>
        </w:rPr>
      </w:r>
    </w:p>
    <w:p w:rsidR="00000000" w:rsidDel="00000000" w:rsidP="00000000" w:rsidRDefault="00000000" w:rsidRPr="00000000" w14:paraId="000003A1">
      <w:pPr>
        <w:pStyle w:val="Heading2"/>
        <w:spacing w:after="120" w:before="320" w:lineRule="auto"/>
        <w:rPr/>
      </w:pPr>
      <w:r>
        <w:t>11.2 RAGAS Score Targets</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A2">
            <w:pPr>
              <w:spacing w:after="20" w:before="20" w:lineRule="auto"/>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A3">
            <w:pPr>
              <w:spacing w:after="20" w:before="20" w:lineRule="auto"/>
              <w:rPr/>
            </w:pPr>
            <w:r w:rsidDel="00000000" w:rsidR="00000000" w:rsidRPr="00000000">
              <w:rPr>
                <w:rFonts w:ascii="Calibri" w:cs="Calibri" w:eastAsia="Calibri" w:hAnsi="Calibri"/>
                <w:b w:val="1"/>
                <w:bCs w:val="1"/>
                <w:color w:val="ffffff"/>
                <w:sz w:val="20"/>
                <w:szCs w:val="20"/>
                <w:rtl w:val="0"/>
              </w:rPr>
              <w:t xml:space="preserve">Target &amp; Clinical Interpretation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4">
            <w:pPr>
              <w:spacing w:after="20" w:before="20" w:lineRule="auto"/>
              <w:rPr/>
            </w:pPr>
            <w:r w:rsidDel="00000000" w:rsidR="00000000" w:rsidRPr="00000000">
              <w:rPr>
                <w:rFonts w:ascii="Calibri" w:cs="Calibri" w:eastAsia="Calibri" w:hAnsi="Calibri"/>
                <w:b w:val="0"/>
                <w:bCs w:val="0"/>
                <w:color w:val="000000"/>
                <w:sz w:val="20"/>
                <w:szCs w:val="20"/>
                <w:rtl w:val="0"/>
              </w:rPr>
              <w:t xml:space="preserve">Faithfulness ≥ 0.80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5">
            <w:pPr>
              <w:spacing w:after="20" w:before="20" w:lineRule="auto"/>
              <w:rPr/>
            </w:pPr>
            <w:r w:rsidDel="00000000" w:rsidR="00000000" w:rsidRPr="00000000">
              <w:rPr>
                <w:rFonts w:ascii="Calibri" w:cs="Calibri" w:eastAsia="Calibri" w:hAnsi="Calibri"/>
                <w:b w:val="0"/>
                <w:bCs w:val="0"/>
                <w:color w:val="000000"/>
                <w:sz w:val="20"/>
                <w:szCs w:val="20"/>
                <w:rtl w:val="0"/>
              </w:rPr>
              <w:t xml:space="preserve">Every claim grounded in context — critical for patient safety. Below 0.70: review prompt for hallucination-permissive instructions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6">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Relevancy ≥ 0.75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7">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addresses the question. Below 0.60: routing or prompt issue; check query_mode selection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8">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 Precision ≥ 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9">
            <w:pPr>
              <w:spacing w:after="20" w:before="20" w:lineRule="auto"/>
              <w:rPr/>
            </w:pPr>
            <w:r w:rsidDel="00000000" w:rsidR="00000000" w:rsidRPr="00000000">
              <w:rPr>
                <w:rFonts w:ascii="Calibri" w:cs="Calibri" w:eastAsia="Calibri" w:hAnsi="Calibri"/>
                <w:b w:val="0"/>
                <w:bCs w:val="0"/>
                <w:color w:val="000000"/>
                <w:sz w:val="20"/>
                <w:szCs w:val="20"/>
                <w:rtl w:val="0"/>
              </w:rPr>
              <w:t xml:space="preserve">Retrieved chunks contribute to answer. Below 0.60: RRF k or MMR λ needs tuning; too much noise in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A">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 Recall ≥ 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B">
            <w:pPr>
              <w:spacing w:after="20" w:before="20" w:lineRule="auto"/>
              <w:rPr/>
            </w:pPr>
            <w:r w:rsidDel="00000000" w:rsidR="00000000" w:rsidRPr="00000000">
              <w:rPr>
                <w:rFonts w:ascii="Calibri" w:cs="Calibri" w:eastAsia="Calibri" w:hAnsi="Calibri"/>
                <w:b w:val="0"/>
                <w:bCs w:val="0"/>
                <w:color w:val="000000"/>
                <w:sz w:val="20"/>
                <w:szCs w:val="20"/>
                <w:rtl w:val="0"/>
              </w:rPr>
              <w:t xml:space="preserve">Ground truth info present in context. Below 0.60: K_DENSE or K_SPARSE too low; consider cross-encoder reranker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C">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Retrieval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D">
            <w:pPr>
              <w:spacing w:after="20" w:before="20" w:lineRule="auto"/>
              <w:rPr/>
            </w:pPr>
            <w:r w:rsidDel="00000000" w:rsidR="00000000" w:rsidRPr="00000000">
              <w:rPr>
                <w:rFonts w:ascii="Calibri" w:cs="Calibri" w:eastAsia="Calibri" w:hAnsi="Calibri"/>
                <w:b w:val="0"/>
                <w:bCs w:val="0"/>
                <w:color w:val="000000"/>
                <w:sz w:val="20"/>
                <w:szCs w:val="20"/>
                <w:rtl w:val="0"/>
              </w:rPr>
              <w:t xml:space="preserve">Binary — image questions must produce [IMAGE:] tags. Any value &lt;1.0: check image BM25 index, prompt visual instruction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E">
            <w:pPr>
              <w:spacing w:after="20" w:before="20" w:lineRule="auto"/>
              <w:rPr/>
            </w:pPr>
            <w:r w:rsidDel="00000000" w:rsidR="00000000" w:rsidRPr="00000000">
              <w:rPr>
                <w:rFonts w:ascii="Calibri" w:cs="Calibri" w:eastAsia="Calibri" w:hAnsi="Calibri"/>
                <w:b w:val="0"/>
                <w:bCs w:val="0"/>
                <w:color w:val="000000"/>
                <w:sz w:val="20"/>
                <w:szCs w:val="20"/>
                <w:rtl w:val="0"/>
              </w:rPr>
              <w:t xml:space="preserve">Web Fallback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F">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queries must trigger 🌐. Any value &lt;1.0: update _OUT_OF_CORPUS_PATTERNS list in cancer_retrieval.py</w:t>
            </w:r>
            <w:r w:rsidDel="00000000" w:rsidR="00000000" w:rsidRPr="00000000">
              <w:rPr>
                <w:rtl w:val="0"/>
              </w:rPr>
            </w:r>
          </w:p>
        </w:tc>
      </w:tr>
    </w:tbl>
    <w:p w:rsidR="00000000" w:rsidDel="00000000" w:rsidP="00000000" w:rsidRDefault="00000000" w:rsidRPr="00000000" w14:paraId="000003B0">
      <w:pPr>
        <w:spacing w:after="40" w:before="40" w:lineRule="auto"/>
        <w:rPr/>
      </w:pPr>
      <w:r w:rsidDel="00000000" w:rsidR="00000000" w:rsidRPr="00000000">
        <w:rPr>
          <w:rtl w:val="0"/>
        </w:rPr>
      </w:r>
    </w:p>
    <w:p w:rsidR="00000000" w:rsidDel="00000000" w:rsidP="00000000" w:rsidRDefault="00000000" w:rsidRPr="00000000" w14:paraId="000003B1">
      <w:pPr>
        <w:pStyle w:val="Heading2"/>
        <w:spacing w:after="120" w:before="320" w:lineRule="auto"/>
        <w:rPr/>
      </w:pPr>
      <w:r>
        <w:t>11.3 Memory Footprint</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B2">
            <w:pPr>
              <w:spacing w:after="20" w:before="2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B3">
            <w:pPr>
              <w:spacing w:after="20" w:before="20" w:lineRule="auto"/>
              <w:rPr/>
            </w:pPr>
            <w:r w:rsidDel="00000000" w:rsidR="00000000" w:rsidRPr="00000000">
              <w:rPr>
                <w:rFonts w:ascii="Calibri" w:cs="Calibri" w:eastAsia="Calibri" w:hAnsi="Calibri"/>
                <w:b w:val="1"/>
                <w:bCs w:val="1"/>
                <w:color w:val="ffffff"/>
                <w:sz w:val="20"/>
                <w:szCs w:val="20"/>
                <w:rtl w:val="0"/>
              </w:rPr>
              <w:t xml:space="preserve">RAM Usage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4">
            <w:pPr>
              <w:spacing w:after="20" w:before="20" w:lineRule="auto"/>
              <w:rPr/>
            </w:pPr>
            <w:r w:rsidDel="00000000" w:rsidR="00000000" w:rsidRPr="00000000">
              <w:rPr>
                <w:rFonts w:ascii="Calibri" w:cs="Calibri" w:eastAsia="Calibri" w:hAnsi="Calibri"/>
                <w:b w:val="0"/>
                <w:bCs w:val="0"/>
                <w:color w:val="000000"/>
                <w:sz w:val="20"/>
                <w:szCs w:val="20"/>
                <w:rtl w:val="0"/>
              </w:rPr>
              <w:t xml:space="preserve">bge-base-en model (loaded)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5">
            <w:pPr>
              <w:spacing w:after="20" w:before="20" w:lineRule="auto"/>
              <w:rPr/>
            </w:pPr>
            <w:r w:rsidDel="00000000" w:rsidR="00000000" w:rsidRPr="00000000">
              <w:rPr>
                <w:rFonts w:ascii="Calibri" w:cs="Calibri" w:eastAsia="Calibri" w:hAnsi="Calibri"/>
                <w:b w:val="0"/>
                <w:bCs w:val="0"/>
                <w:color w:val="000000"/>
                <w:sz w:val="20"/>
                <w:szCs w:val="20"/>
                <w:rtl w:val="0"/>
              </w:rPr>
              <w:t xml:space="preserve">~440MB (CPU, FP32)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6">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 index (~900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7">
            <w:pPr>
              <w:spacing w:after="20" w:before="20" w:lineRule="auto"/>
              <w:rPr/>
            </w:pPr>
            <w:r w:rsidDel="00000000" w:rsidR="00000000" w:rsidRPr="00000000">
              <w:rPr>
                <w:rFonts w:ascii="Calibri" w:cs="Calibri" w:eastAsia="Calibri" w:hAnsi="Calibri"/>
                <w:b w:val="0"/>
                <w:bCs w:val="0"/>
                <w:color w:val="000000"/>
                <w:sz w:val="20"/>
                <w:szCs w:val="20"/>
                <w:rtl w:val="0"/>
              </w:rPr>
              <w:t xml:space="preserve">~30MB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8">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BM25 index (~150 image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9">
            <w:pPr>
              <w:spacing w:after="20" w:before="20" w:lineRule="auto"/>
              <w:rPr/>
            </w:pPr>
            <w:r w:rsidDel="00000000" w:rsidR="00000000" w:rsidRPr="00000000">
              <w:rPr>
                <w:rFonts w:ascii="Calibri" w:cs="Calibri" w:eastAsia="Calibri" w:hAnsi="Calibri"/>
                <w:b w:val="0"/>
                <w:bCs w:val="0"/>
                <w:color w:val="000000"/>
                <w:sz w:val="20"/>
                <w:szCs w:val="20"/>
                <w:rtl w:val="0"/>
              </w:rPr>
              <w:t xml:space="preserve">~5MB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A">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driver (connection pool)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B">
            <w:pPr>
              <w:spacing w:after="20" w:before="20" w:lineRule="auto"/>
              <w:rPr/>
            </w:pPr>
            <w:r w:rsidDel="00000000" w:rsidR="00000000" w:rsidRPr="00000000">
              <w:rPr>
                <w:rFonts w:ascii="Calibri" w:cs="Calibri" w:eastAsia="Calibri" w:hAnsi="Calibri"/>
                <w:b w:val="0"/>
                <w:bCs w:val="0"/>
                <w:color w:val="000000"/>
                <w:sz w:val="20"/>
                <w:szCs w:val="20"/>
                <w:rtl w:val="0"/>
              </w:rPr>
              <w:t xml:space="preserve">~50MB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C">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client + LangChain wrappers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D">
            <w:pPr>
              <w:spacing w:after="20" w:before="20" w:lineRule="auto"/>
              <w:rPr/>
            </w:pPr>
            <w:r w:rsidDel="00000000" w:rsidR="00000000" w:rsidRPr="00000000">
              <w:rPr>
                <w:rFonts w:ascii="Calibri" w:cs="Calibri" w:eastAsia="Calibri" w:hAnsi="Calibri"/>
                <w:b w:val="0"/>
                <w:bCs w:val="0"/>
                <w:color w:val="000000"/>
                <w:sz w:val="20"/>
                <w:szCs w:val="20"/>
                <w:rtl w:val="0"/>
              </w:rPr>
              <w:t xml:space="preserve">~80MB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E">
            <w:pPr>
              <w:spacing w:after="20" w:before="20" w:lineRule="auto"/>
              <w:rPr/>
            </w:pPr>
            <w:r w:rsidDel="00000000" w:rsidR="00000000" w:rsidRPr="00000000">
              <w:rPr>
                <w:rFonts w:ascii="Calibri" w:cs="Calibri" w:eastAsia="Calibri" w:hAnsi="Calibri"/>
                <w:b w:val="0"/>
                <w:bCs w:val="0"/>
                <w:color w:val="000000"/>
                <w:sz w:val="20"/>
                <w:szCs w:val="20"/>
                <w:rtl w:val="0"/>
              </w:rPr>
              <w:t xml:space="preserve">Streamlit session state (per 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F">
            <w:pPr>
              <w:spacing w:after="20" w:before="20" w:lineRule="auto"/>
              <w:rPr/>
            </w:pPr>
            <w:r w:rsidDel="00000000" w:rsidR="00000000" w:rsidRPr="00000000">
              <w:rPr>
                <w:rFonts w:ascii="Calibri" w:cs="Calibri" w:eastAsia="Calibri" w:hAnsi="Calibri"/>
                <w:b w:val="0"/>
                <w:bCs w:val="0"/>
                <w:color w:val="000000"/>
                <w:sz w:val="20"/>
                <w:szCs w:val="20"/>
                <w:rtl w:val="0"/>
              </w:rPr>
              <w:t xml:space="preserve">~10–30MB depending on chat history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0">
            <w:pPr>
              <w:spacing w:after="20" w:before="20" w:lineRule="auto"/>
              <w:rPr/>
            </w:pPr>
            <w:r w:rsidDel="00000000" w:rsidR="00000000" w:rsidRPr="00000000">
              <w:rPr>
                <w:rFonts w:ascii="Calibri" w:cs="Calibri" w:eastAsia="Calibri" w:hAnsi="Calibri"/>
                <w:b w:val="0"/>
                <w:bCs w:val="0"/>
                <w:color w:val="000000"/>
                <w:sz w:val="20"/>
                <w:szCs w:val="20"/>
                <w:rtl w:val="0"/>
              </w:rPr>
              <w:t xml:space="preserve">Total estimated peak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1">
            <w:pPr>
              <w:spacing w:after="20" w:before="20" w:lineRule="auto"/>
              <w:rPr/>
            </w:pPr>
            <w:r w:rsidDel="00000000" w:rsidR="00000000" w:rsidRPr="00000000">
              <w:rPr>
                <w:rFonts w:ascii="Calibri" w:cs="Calibri" w:eastAsia="Calibri" w:hAnsi="Calibri"/>
                <w:b w:val="0"/>
                <w:bCs w:val="0"/>
                <w:color w:val="000000"/>
                <w:sz w:val="20"/>
                <w:szCs w:val="20"/>
                <w:rtl w:val="0"/>
              </w:rPr>
              <w:t xml:space="preserve">~650MB — well within 10GB envelope</w:t>
            </w:r>
            <w:r w:rsidDel="00000000" w:rsidR="00000000" w:rsidRPr="00000000">
              <w:rPr>
                <w:rtl w:val="0"/>
              </w:rPr>
            </w:r>
          </w:p>
        </w:tc>
      </w:tr>
    </w:tbl>
    <w:p w:rsidR="00000000" w:rsidDel="00000000" w:rsidP="00000000" w:rsidRDefault="00000000" w:rsidRPr="00000000" w14:paraId="000003C2">
      <w:pPr>
        <w:rPr/>
      </w:pPr>
      <w:r w:rsidDel="00000000" w:rsidR="00000000" w:rsidRPr="00000000">
        <w:br w:type="page"/>
      </w:r>
      <w:r w:rsidDel="00000000" w:rsidR="00000000" w:rsidRPr="00000000">
        <w:rPr>
          <w:rtl w:val="0"/>
        </w:rPr>
      </w:r>
    </w:p>
    <w:p w:rsidR="00000000" w:rsidDel="00000000" w:rsidP="00000000" w:rsidRDefault="00000000" w:rsidRPr="00000000" w14:paraId="000003C3">
      <w:pPr>
        <w:pStyle w:val="Heading1"/>
        <w:spacing w:after="160" w:before="480" w:lineRule="auto"/>
        <w:rPr/>
      </w:pPr>
      <w:r>
        <w:t>12. Scalability &amp; Production Readiness</w:t>
      </w:r>
    </w:p>
    <w:p w:rsidR="00000000" w:rsidDel="00000000" w:rsidP="00000000" w:rsidRDefault="00000000" w:rsidRPr="00000000" w14:paraId="000003C4">
      <w:pPr>
        <w:pStyle w:val="Heading2"/>
        <w:spacing w:after="120" w:before="320" w:lineRule="auto"/>
        <w:rPr/>
      </w:pPr>
      <w:r>
        <w:t>12.1 Database Architecture for Production (Recommended)</w:t>
      </w:r>
    </w:p>
    <w:p w:rsidR="00000000" w:rsidDel="00000000" w:rsidP="00000000" w:rsidRDefault="00000000" w:rsidRPr="00000000" w14:paraId="000003C5">
      <w:pPr>
        <w:spacing w:after="80" w:before="80" w:lineRule="auto"/>
        <w:rPr/>
      </w:pPr>
      <w:r>
        <w:t>The current POC uses a single Neo4j Aura free-tier instance for both the vector index and the knowledge graph. Production deployment would require the following three-tier database architecture:</w:t>
      </w:r>
    </w:p>
    <w:p w:rsidR="00000000" w:rsidDel="00000000" w:rsidP="00000000" w:rsidRDefault="00000000" w:rsidRPr="00000000" w14:paraId="000003C6">
      <w:pPr>
        <w:spacing w:after="40" w:before="4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80"/>
        <w:gridCol w:w="4680"/>
        <w:tblGridChange w:id="0">
          <w:tblGrid>
            <w:gridCol w:w="2000"/>
            <w:gridCol w:w="2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C7">
            <w:pPr>
              <w:spacing w:after="20" w:before="20" w:lineRule="auto"/>
              <w:rPr/>
            </w:pPr>
            <w:r w:rsidDel="00000000" w:rsidR="00000000" w:rsidRPr="00000000">
              <w:rPr>
                <w:rFonts w:ascii="Calibri" w:cs="Calibri" w:eastAsia="Calibri" w:hAnsi="Calibri"/>
                <w:b w:val="1"/>
                <w:bCs w:val="1"/>
                <w:color w:val="ffffff"/>
                <w:sz w:val="20"/>
                <w:szCs w:val="20"/>
                <w:rtl w:val="0"/>
              </w:rPr>
              <w:t xml:space="preserve">Database 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C8">
            <w:pPr>
              <w:spacing w:after="20" w:before="20" w:lineRule="auto"/>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C9">
            <w:pPr>
              <w:spacing w:after="20" w:before="20" w:lineRule="auto"/>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A">
            <w:pPr>
              <w:spacing w:after="20" w:before="20" w:lineRule="auto"/>
              <w:rPr/>
            </w:pPr>
            <w:r w:rsidDel="00000000" w:rsidR="00000000" w:rsidRPr="00000000">
              <w:rPr>
                <w:rFonts w:ascii="Calibri" w:cs="Calibri" w:eastAsia="Calibri" w:hAnsi="Calibri"/>
                <w:b w:val="0"/>
                <w:bCs w:val="0"/>
                <w:color w:val="000000"/>
                <w:sz w:val="20"/>
                <w:szCs w:val="20"/>
                <w:rtl w:val="0"/>
              </w:rPr>
              <w:t xml:space="preserve">Knowledge Vector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B">
            <w:pPr>
              <w:spacing w:after="20" w:before="20" w:lineRule="auto"/>
              <w:rPr/>
            </w:pPr>
            <w:r w:rsidDel="00000000" w:rsidR="00000000" w:rsidRPr="00000000">
              <w:rPr>
                <w:rFonts w:ascii="Calibri" w:cs="Calibri" w:eastAsia="Calibri" w:hAnsi="Calibri"/>
                <w:b w:val="0"/>
                <w:bCs w:val="0"/>
                <w:color w:val="000000"/>
                <w:sz w:val="20"/>
                <w:szCs w:val="20"/>
                <w:rtl w:val="0"/>
              </w:rPr>
              <w:t xml:space="preserve">Milvus (enterprise) or Qdrant (high-speed benchmarks)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C">
            <w:pPr>
              <w:spacing w:after="20" w:before="20" w:lineRule="auto"/>
              <w:rPr/>
            </w:pPr>
            <w:r w:rsidDel="00000000" w:rsidR="00000000" w:rsidRPr="00000000">
              <w:rPr>
                <w:rFonts w:ascii="Calibri" w:cs="Calibri" w:eastAsia="Calibri" w:hAnsi="Calibri"/>
                <w:b w:val="0"/>
                <w:bCs w:val="0"/>
                <w:color w:val="000000"/>
                <w:sz w:val="20"/>
                <w:szCs w:val="20"/>
                <w:rtl w:val="0"/>
              </w:rPr>
              <w:t xml:space="preserve">Stores chunked medical literature; semantic search for general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D">
            <w:pPr>
              <w:spacing w:after="20" w:before="20" w:lineRule="auto"/>
              <w:rPr/>
            </w:pPr>
            <w:r w:rsidDel="00000000" w:rsidR="00000000" w:rsidRPr="00000000">
              <w:rPr>
                <w:rFonts w:ascii="Calibri" w:cs="Calibri" w:eastAsia="Calibri" w:hAnsi="Calibri"/>
                <w:b w:val="0"/>
                <w:bCs w:val="0"/>
                <w:color w:val="000000"/>
                <w:sz w:val="20"/>
                <w:szCs w:val="20"/>
                <w:rtl w:val="0"/>
              </w:rPr>
              <w:t xml:space="preserve">Ephemeral Session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E">
            <w:pPr>
              <w:spacing w:after="20" w:before="20" w:lineRule="auto"/>
              <w:rPr/>
            </w:pPr>
            <w:r w:rsidDel="00000000" w:rsidR="00000000" w:rsidRPr="00000000">
              <w:rPr>
                <w:rFonts w:ascii="Calibri" w:cs="Calibri" w:eastAsia="Calibri" w:hAnsi="Calibri"/>
                <w:b w:val="0"/>
                <w:bCs w:val="0"/>
                <w:color w:val="000000"/>
                <w:sz w:val="20"/>
                <w:szCs w:val="20"/>
                <w:rtl w:val="0"/>
              </w:rPr>
              <w:t xml:space="preserve">ChromaDB or FAISS (in-memory)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F">
            <w:pPr>
              <w:spacing w:after="20" w:before="20" w:lineRule="auto"/>
              <w:rPr/>
            </w:pPr>
            <w:r w:rsidDel="00000000" w:rsidR="00000000" w:rsidRPr="00000000">
              <w:rPr>
                <w:rFonts w:ascii="Calibri" w:cs="Calibri" w:eastAsia="Calibri" w:hAnsi="Calibri"/>
                <w:b w:val="0"/>
                <w:bCs w:val="0"/>
                <w:color w:val="000000"/>
                <w:sz w:val="20"/>
                <w:szCs w:val="20"/>
                <w:rtl w:val="0"/>
              </w:rPr>
              <w:t xml:space="preserve">Temporary patient report vectors tagged with session_id; deleted on session termination (HIPAA compliance)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0">
            <w:pPr>
              <w:spacing w:after="20" w:before="20" w:lineRule="auto"/>
              <w:rPr/>
            </w:pPr>
            <w:r w:rsidDel="00000000" w:rsidR="00000000" w:rsidRPr="00000000">
              <w:rPr>
                <w:rFonts w:ascii="Calibri" w:cs="Calibri" w:eastAsia="Calibri" w:hAnsi="Calibri"/>
                <w:b w:val="0"/>
                <w:bCs w:val="0"/>
                <w:color w:val="000000"/>
                <w:sz w:val="20"/>
                <w:szCs w:val="20"/>
                <w:rtl w:val="0"/>
              </w:rPr>
              <w:t xml:space="preserve">Persistent Chat 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1">
            <w:pPr>
              <w:spacing w:after="20" w:before="20" w:lineRule="auto"/>
              <w:rPr/>
            </w:pPr>
            <w:r w:rsidDel="00000000" w:rsidR="00000000" w:rsidRPr="00000000">
              <w:rPr>
                <w:rFonts w:ascii="Calibri" w:cs="Calibri" w:eastAsia="Calibri" w:hAnsi="Calibri"/>
                <w:b w:val="0"/>
                <w:bCs w:val="0"/>
                <w:color w:val="000000"/>
                <w:sz w:val="20"/>
                <w:szCs w:val="20"/>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2">
            <w:pPr>
              <w:spacing w:after="20" w:before="20" w:lineRule="auto"/>
              <w:rPr/>
            </w:pPr>
            <w:r w:rsidDel="00000000" w:rsidR="00000000" w:rsidRPr="00000000">
              <w:rPr>
                <w:rFonts w:ascii="Calibri" w:cs="Calibri" w:eastAsia="Calibri" w:hAnsi="Calibri"/>
                <w:b w:val="0"/>
                <w:bCs w:val="0"/>
                <w:color w:val="000000"/>
                <w:sz w:val="20"/>
                <w:szCs w:val="20"/>
                <w:rtl w:val="0"/>
              </w:rPr>
              <w:t xml:space="preserve">Conversation history for cross-questioning; fast session tracking; TTL-based expiry</w:t>
            </w:r>
            <w:r w:rsidDel="00000000" w:rsidR="00000000" w:rsidRPr="00000000">
              <w:rPr>
                <w:rtl w:val="0"/>
              </w:rPr>
            </w:r>
          </w:p>
        </w:tc>
      </w:tr>
    </w:tbl>
    <w:p w:rsidR="00000000" w:rsidDel="00000000" w:rsidP="00000000" w:rsidRDefault="00000000" w:rsidRPr="00000000" w14:paraId="000003D3">
      <w:pPr>
        <w:spacing w:after="40" w:before="40" w:lineRule="auto"/>
        <w:rPr/>
      </w:pPr>
      <w:r w:rsidDel="00000000" w:rsidR="00000000" w:rsidRPr="00000000">
        <w:rPr>
          <w:rtl w:val="0"/>
        </w:rPr>
      </w:r>
    </w:p>
    <w:p w:rsidR="00000000" w:rsidDel="00000000" w:rsidP="00000000" w:rsidRDefault="00000000" w:rsidRPr="00000000" w14:paraId="000003D4">
      <w:pPr>
        <w:pStyle w:val="Heading2"/>
        <w:spacing w:after="120" w:before="320" w:lineRule="auto"/>
        <w:rPr/>
      </w:pPr>
      <w:r>
        <w:t>12.2 Critical Medical &amp; Privacy Considerations</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Metadata filtering: Tag all knowledge base entries by cancer_type (e.g., type: lung_cancer) to prevent irrelevant cross-domain retrieval</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Data isolation: Never co-mingle different patients' report data within the same index. Use namespace partitioning or separate collections in Milvus/Qdrant.</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PII stripping: Apply a de-identification layer to all data before persistence in Redis or any external database (HIPAA, GDPR compliance)</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Audit trail: Every answer should log the query_mode, graph_intent, retrieved_chunk_ids, and reasoning_path for medical audit purposes</w:t>
      </w:r>
    </w:p>
    <w:p w:rsidR="00000000" w:rsidDel="00000000" w:rsidP="00000000" w:rsidRDefault="00000000" w:rsidRPr="00000000" w14:paraId="000003D9">
      <w:pPr>
        <w:spacing w:after="40" w:before="40" w:lineRule="auto"/>
        <w:rPr/>
      </w:pPr>
      <w:r w:rsidDel="00000000" w:rsidR="00000000" w:rsidRPr="00000000">
        <w:rPr>
          <w:rtl w:val="0"/>
        </w:rPr>
      </w:r>
    </w:p>
    <w:p w:rsidR="00000000" w:rsidDel="00000000" w:rsidP="00000000" w:rsidRDefault="00000000" w:rsidRPr="00000000" w14:paraId="000003DA">
      <w:pPr>
        <w:pStyle w:val="Heading2"/>
        <w:spacing w:after="120" w:before="320" w:lineRule="auto"/>
        <w:rPr/>
      </w:pPr>
      <w:r>
        <w:t>12.3 Handling Repeated Queries (Production Pattern)</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B">
            <w:pPr>
              <w:spacing w:after="20" w:before="20" w:lineRule="auto"/>
              <w:rPr/>
            </w:pPr>
            <w:r w:rsidDel="00000000" w:rsidR="00000000" w:rsidRPr="00000000">
              <w:rPr>
                <w:rFonts w:ascii="Calibri" w:cs="Calibri" w:eastAsia="Calibri" w:hAnsi="Calibri"/>
                <w:b w:val="1"/>
                <w:bCs w:val="1"/>
                <w:color w:val="ffffff"/>
                <w:sz w:val="20"/>
                <w:szCs w:val="20"/>
                <w:rtl w:val="0"/>
              </w:rPr>
              <w:t xml:space="preserve">Strategy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C">
            <w:pPr>
              <w:spacing w:after="20" w:before="20" w:lineRule="auto"/>
              <w:rPr/>
            </w:pPr>
            <w:r w:rsidDel="00000000" w:rsidR="00000000" w:rsidRPr="00000000">
              <w:rPr>
                <w:rFonts w:ascii="Calibri" w:cs="Calibri" w:eastAsia="Calibri" w:hAnsi="Calibri"/>
                <w:b w:val="1"/>
                <w:bCs w:val="1"/>
                <w:color w:val="ffffff"/>
                <w:sz w:val="20"/>
                <w:szCs w:val="20"/>
                <w:rtl w:val="0"/>
              </w:rPr>
              <w:t xml:space="preserve">Mechanism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D">
            <w:pPr>
              <w:spacing w:after="20" w:before="20" w:lineRule="auto"/>
              <w:rPr/>
            </w:pPr>
            <w:r w:rsidDel="00000000" w:rsidR="00000000" w:rsidRPr="00000000">
              <w:rPr>
                <w:rFonts w:ascii="Calibri" w:cs="Calibri" w:eastAsia="Calibri" w:hAnsi="Calibri"/>
                <w:b w:val="1"/>
                <w:bCs w:val="1"/>
                <w:color w:val="ffffff"/>
                <w:sz w:val="20"/>
                <w:szCs w:val="20"/>
                <w:rtl w:val="0"/>
              </w:rPr>
              <w:t xml:space="preserve">Recommended 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E">
            <w:pPr>
              <w:spacing w:after="20" w:before="20" w:lineRule="auto"/>
              <w:rPr/>
            </w:pPr>
            <w:r w:rsidDel="00000000" w:rsidR="00000000" w:rsidRPr="00000000">
              <w:rPr>
                <w:rFonts w:ascii="Calibri" w:cs="Calibri" w:eastAsia="Calibri" w:hAnsi="Calibri"/>
                <w:b w:val="0"/>
                <w:bCs w:val="0"/>
                <w:color w:val="000000"/>
                <w:sz w:val="20"/>
                <w:szCs w:val="20"/>
                <w:rtl w:val="0"/>
              </w:rPr>
              <w:t xml:space="preserve">Cache strategy (cost efficiency)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F">
            <w:pPr>
              <w:spacing w:after="20" w:before="20" w:lineRule="auto"/>
              <w:rPr/>
            </w:pPr>
            <w:r w:rsidDel="00000000" w:rsidR="00000000" w:rsidRPr="00000000">
              <w:rPr>
                <w:rFonts w:ascii="Calibri" w:cs="Calibri" w:eastAsia="Calibri" w:hAnsi="Calibri"/>
                <w:b w:val="0"/>
                <w:bCs w:val="0"/>
                <w:color w:val="000000"/>
                <w:sz w:val="20"/>
                <w:szCs w:val="20"/>
                <w:rtl w:val="0"/>
              </w:rPr>
              <w:t xml:space="preserve">Semantic similarity check against prior queries via Redis VL or GPTCache; cosine similarity &gt;0.95 returns cached 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0">
            <w:pPr>
              <w:spacing w:after="20" w:before="20" w:lineRule="auto"/>
              <w:rPr/>
            </w:pPr>
            <w:r w:rsidDel="00000000" w:rsidR="00000000" w:rsidRPr="00000000">
              <w:rPr>
                <w:rFonts w:ascii="Calibri" w:cs="Calibri" w:eastAsia="Calibri" w:hAnsi="Calibri"/>
                <w:b w:val="0"/>
                <w:bCs w:val="0"/>
                <w:color w:val="000000"/>
                <w:sz w:val="20"/>
                <w:szCs w:val="20"/>
                <w:rtl w:val="0"/>
              </w:rPr>
              <w:t xml:space="preserve">Use for general knowledge queries; NOT for personalised patient queries (report may have changed)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1">
            <w:pPr>
              <w:spacing w:after="20" w:before="20" w:lineRule="auto"/>
              <w:rPr/>
            </w:pPr>
            <w:r w:rsidDel="00000000" w:rsidR="00000000" w:rsidRPr="00000000">
              <w:rPr>
                <w:rFonts w:ascii="Calibri" w:cs="Calibri" w:eastAsia="Calibri" w:hAnsi="Calibri"/>
                <w:b w:val="0"/>
                <w:bCs w:val="0"/>
                <w:color w:val="000000"/>
                <w:sz w:val="20"/>
                <w:szCs w:val="20"/>
                <w:rtl w:val="0"/>
              </w:rPr>
              <w:t xml:space="preserve">Reframing strategy (UX)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2">
            <w:pPr>
              <w:spacing w:after="20" w:before="20" w:lineRule="auto"/>
              <w:rPr/>
            </w:pPr>
            <w:r w:rsidDel="00000000" w:rsidR="00000000" w:rsidRPr="00000000">
              <w:rPr>
                <w:rFonts w:ascii="Calibri" w:cs="Calibri" w:eastAsia="Calibri" w:hAnsi="Calibri"/>
                <w:b w:val="0"/>
                <w:bCs w:val="0"/>
                <w:color w:val="000000"/>
                <w:sz w:val="20"/>
                <w:szCs w:val="20"/>
                <w:rtl w:val="0"/>
              </w:rPr>
              <w:t xml:space="preserve">System prompt instructs LLM: if repeated question detected from conversation buffer, rephrase with simpler language or alternative analogy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3">
            <w:pPr>
              <w:spacing w:after="20" w:before="20" w:lineRule="auto"/>
              <w:rPr/>
            </w:pPr>
            <w:r w:rsidDel="00000000" w:rsidR="00000000" w:rsidRPr="00000000">
              <w:rPr>
                <w:rFonts w:ascii="Calibri" w:cs="Calibri" w:eastAsia="Calibri" w:hAnsi="Calibri"/>
                <w:b w:val="0"/>
                <w:bCs w:val="0"/>
                <w:color w:val="000000"/>
                <w:sz w:val="20"/>
                <w:szCs w:val="20"/>
                <w:rtl w:val="0"/>
              </w:rPr>
              <w:t xml:space="preserve">Best for patients who didn't understand first answer — adds empathy without extra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4">
            <w:pPr>
              <w:spacing w:after="20" w:before="20" w:lineRule="auto"/>
              <w:rPr/>
            </w:pPr>
            <w:r w:rsidDel="00000000" w:rsidR="00000000" w:rsidRPr="00000000">
              <w:rPr>
                <w:rFonts w:ascii="Calibri" w:cs="Calibri" w:eastAsia="Calibri" w:hAnsi="Calibri"/>
                <w:b w:val="0"/>
                <w:bCs w:val="0"/>
                <w:color w:val="000000"/>
                <w:sz w:val="20"/>
                <w:szCs w:val="20"/>
                <w:rtl w:val="0"/>
              </w:rPr>
              <w:t xml:space="preserve">Validation strategy (clinical)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5">
            <w:pPr>
              <w:spacing w:after="20" w:before="20" w:lineRule="auto"/>
              <w:rPr/>
            </w:pPr>
            <w:r w:rsidDel="00000000" w:rsidR="00000000" w:rsidRPr="00000000">
              <w:rPr>
                <w:rFonts w:ascii="Calibri" w:cs="Calibri" w:eastAsia="Calibri" w:hAnsi="Calibri"/>
                <w:b w:val="0"/>
                <w:bCs w:val="0"/>
                <w:color w:val="000000"/>
                <w:sz w:val="20"/>
                <w:szCs w:val="20"/>
                <w:rtl w:val="0"/>
              </w:rPr>
              <w:t xml:space="preserve">Router detects repetition; prepends "As mentioned earlier..." prefix; ensures clinical continuity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6">
            <w:pPr>
              <w:spacing w:after="20" w:before="20" w:lineRule="auto"/>
              <w:rPr/>
            </w:pPr>
            <w:r w:rsidDel="00000000" w:rsidR="00000000" w:rsidRPr="00000000">
              <w:rPr>
                <w:rFonts w:ascii="Calibri" w:cs="Calibri" w:eastAsia="Calibri" w:hAnsi="Calibri"/>
                <w:b w:val="0"/>
                <w:bCs w:val="0"/>
                <w:color w:val="000000"/>
                <w:sz w:val="20"/>
                <w:szCs w:val="20"/>
                <w:rtl w:val="0"/>
              </w:rPr>
              <w:t xml:space="preserve">Preferred for medical setting — acknowledges the patient, maintains professional tone</w:t>
            </w:r>
            <w:r w:rsidDel="00000000" w:rsidR="00000000" w:rsidRPr="00000000">
              <w:rPr>
                <w:rtl w:val="0"/>
              </w:rPr>
            </w:r>
          </w:p>
        </w:tc>
      </w:tr>
    </w:tbl>
    <w:p w:rsidR="00000000" w:rsidDel="00000000" w:rsidP="00000000" w:rsidRDefault="00000000" w:rsidRPr="00000000" w14:paraId="000003E7">
      <w:pPr>
        <w:spacing w:after="40" w:before="4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d97706" w:space="0" w:sz="12" w:val="single"/>
              <w:bottom w:color="000000" w:space="0" w:sz="0" w:val="nil"/>
              <w:right w:color="000000" w:space="0" w:sz="0" w:val="nil"/>
            </w:tcBorders>
            <w:shd w:fill="fffbeb" w:val="clear"/>
            <w:tcMar>
              <w:top w:w="120.0" w:type="dxa"/>
              <w:left w:w="200.0" w:type="dxa"/>
              <w:bottom w:w="120.0" w:type="dxa"/>
              <w:right w:w="120.0" w:type="dxa"/>
            </w:tcMar>
          </w:tcPr>
          <w:p w:rsidR="00000000" w:rsidDel="00000000" w:rsidP="00000000" w:rsidRDefault="00000000" w:rsidRPr="00000000" w14:paraId="000003E8">
            <w:pPr>
              <w:spacing w:after="40" w:before="40" w:lineRule="auto"/>
              <w:rPr/>
            </w:pPr>
            <w:r w:rsidDel="00000000" w:rsidR="00000000" w:rsidRPr="00000000">
              <w:rPr>
                <w:rFonts w:ascii="Calibri" w:cs="Calibri" w:eastAsia="Calibri" w:hAnsi="Calibri"/>
                <w:b w:val="1"/>
                <w:bCs w:val="1"/>
                <w:color w:val="d97706"/>
                <w:sz w:val="22"/>
                <w:szCs w:val="22"/>
                <w:rtl w:val="0"/>
              </w:rPr>
              <w:t xml:space="preserve">⚠️ Important: </w:t>
            </w:r>
            <w:r w:rsidDel="00000000" w:rsidR="00000000" w:rsidRPr="00000000">
              <w:rPr>
                <w:rFonts w:ascii="Calibri" w:cs="Calibri" w:eastAsia="Calibri" w:hAnsi="Calibri"/>
                <w:sz w:val="22"/>
                <w:szCs w:val="22"/>
                <w:rtl w:val="0"/>
              </w:rPr>
              <w:t xml:space="preserve">Do NOT simply return a copy of the previous answer. A repeated question indicates a need for clarity, not repetition. The system should detect the repetition and adapt its explanation — a principle derived from medical communication best practices.</w:t>
            </w:r>
            <w:r w:rsidDel="00000000" w:rsidR="00000000" w:rsidRPr="00000000">
              <w:rPr>
                <w:rtl w:val="0"/>
              </w:rPr>
            </w:r>
          </w:p>
        </w:tc>
      </w:tr>
    </w:tbl>
    <w:p w:rsidR="00000000" w:rsidDel="00000000" w:rsidP="00000000" w:rsidRDefault="00000000" w:rsidRPr="00000000" w14:paraId="000003E9">
      <w:pPr>
        <w:spacing w:after="40" w:before="40" w:lineRule="auto"/>
        <w:rPr/>
      </w:pPr>
      <w:r w:rsidDel="00000000" w:rsidR="00000000" w:rsidRPr="00000000">
        <w:rPr>
          <w:rtl w:val="0"/>
        </w:rPr>
      </w:r>
    </w:p>
    <w:p w:rsidR="00000000" w:rsidDel="00000000" w:rsidP="00000000" w:rsidRDefault="00000000" w:rsidRPr="00000000" w14:paraId="000003EA">
      <w:pPr>
        <w:pStyle w:val="Heading2"/>
        <w:spacing w:after="120" w:before="320" w:lineRule="auto"/>
        <w:rPr/>
      </w:pPr>
      <w:r>
        <w:t>12.4 Monitoring — TruLens for Production</w:t>
      </w:r>
    </w:p>
    <w:p w:rsidR="00000000" w:rsidDel="00000000" w:rsidP="00000000" w:rsidRDefault="00000000" w:rsidRPr="00000000" w14:paraId="000003EB">
      <w:pPr>
        <w:spacing w:after="80" w:before="80" w:lineRule="auto"/>
        <w:rPr/>
      </w:pPr>
      <w:r>
        <w:t>While RAGAS handles offline batch evaluation, TruLens provides the production observability layer. TruLens's RAG Triad (Context Relevance, Groundedness, Answer Relevance) complements RAGAS and enables:</w:t>
      </w:r>
    </w:p>
    <w:p w:rsidR="00000000" w:rsidDel="00000000" w:rsidP="00000000" w:rsidRDefault="00000000" w:rsidRPr="00000000" w14:paraId="000003EC">
      <w:pPr>
        <w:spacing w:after="40" w:before="40" w:lineRule="auto"/>
        <w:rPr/>
      </w:pP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Execution-level tracing: query input → retrieval spans → reranker output → generation → latency → token usage</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Online monitoring: real-time quality scoring per query in production</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Trace-based failure analysis: identify exactly which pipeline stage caused a quality regression</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Drift detection: track score trends over time as corpus grows or LLM versions change</w:t>
      </w:r>
    </w:p>
    <w:p w:rsidR="00000000" w:rsidDel="00000000" w:rsidP="00000000" w:rsidRDefault="00000000" w:rsidRPr="00000000" w14:paraId="000003F1">
      <w:pPr>
        <w:spacing w:after="80" w:before="80" w:lineRule="auto"/>
        <w:rPr/>
      </w:pPr>
      <w:r>
        <w:t>Recommended evaluation stack: Golden Dataset + RAGAS (offline) + TruLens (online production monitoring)</w:t>
      </w:r>
    </w:p>
    <w:p w:rsidR="00000000" w:rsidDel="00000000" w:rsidP="00000000" w:rsidRDefault="00000000" w:rsidRPr="00000000" w14:paraId="000003F2">
      <w:pPr>
        <w:rPr/>
      </w:pPr>
      <w:r w:rsidDel="00000000" w:rsidR="00000000" w:rsidRPr="00000000">
        <w:br w:type="page"/>
      </w:r>
      <w:r w:rsidDel="00000000" w:rsidR="00000000" w:rsidRPr="00000000">
        <w:rPr>
          <w:rtl w:val="0"/>
        </w:rPr>
      </w:r>
    </w:p>
    <w:p w:rsidR="00000000" w:rsidDel="00000000" w:rsidP="00000000" w:rsidRDefault="00000000" w:rsidRPr="00000000" w14:paraId="000003F3">
      <w:pPr>
        <w:pStyle w:val="Heading1"/>
        <w:spacing w:after="160" w:before="480" w:lineRule="auto"/>
        <w:rPr/>
      </w:pPr>
      <w:r>
        <w:t>13. Future Scope</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F4">
            <w:pPr>
              <w:spacing w:after="20" w:before="20" w:lineRule="auto"/>
              <w:rPr/>
            </w:pPr>
            <w:r w:rsidDel="00000000" w:rsidR="00000000" w:rsidRPr="00000000">
              <w:rPr>
                <w:rFonts w:ascii="Calibri" w:cs="Calibri" w:eastAsia="Calibri" w:hAnsi="Calibri"/>
                <w:b w:val="1"/>
                <w:bCs w:val="1"/>
                <w:color w:val="ffffff"/>
                <w:sz w:val="20"/>
                <w:szCs w:val="20"/>
                <w:rtl w:val="0"/>
              </w:rPr>
              <w:t xml:space="preserve">Enhancement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F5">
            <w:pPr>
              <w:spacing w:after="20" w:before="20" w:lineRule="auto"/>
              <w:rPr/>
            </w:pPr>
            <w:r w:rsidDel="00000000" w:rsidR="00000000" w:rsidRPr="00000000">
              <w:rPr>
                <w:rFonts w:ascii="Calibri" w:cs="Calibri" w:eastAsia="Calibri" w:hAnsi="Calibri"/>
                <w:b w:val="1"/>
                <w:bCs w:val="1"/>
                <w:color w:val="ffffff"/>
                <w:sz w:val="20"/>
                <w:szCs w:val="20"/>
                <w:rtl w:val="0"/>
              </w:rPr>
              <w:t xml:space="preserve">Rationale &amp;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6">
            <w:pPr>
              <w:spacing w:after="20" w:before="20" w:lineRule="auto"/>
              <w:rPr/>
            </w:pPr>
            <w:r w:rsidDel="00000000" w:rsidR="00000000" w:rsidRPr="00000000">
              <w:rPr>
                <w:rFonts w:ascii="Calibri" w:cs="Calibri" w:eastAsia="Calibri" w:hAnsi="Calibri"/>
                <w:b w:val="0"/>
                <w:bCs w:val="0"/>
                <w:color w:val="000000"/>
                <w:sz w:val="20"/>
                <w:szCs w:val="20"/>
                <w:rtl w:val="0"/>
              </w:rPr>
              <w:t xml:space="preserve">Cross-encoder reranker (ms-marco-MiniLM-L-6-v2)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7">
            <w:pPr>
              <w:spacing w:after="20" w:before="20" w:lineRule="auto"/>
              <w:rPr/>
            </w:pPr>
            <w:r w:rsidDel="00000000" w:rsidR="00000000" w:rsidRPr="00000000">
              <w:rPr>
                <w:rFonts w:ascii="Calibri" w:cs="Calibri" w:eastAsia="Calibri" w:hAnsi="Calibri"/>
                <w:b w:val="0"/>
                <w:bCs w:val="0"/>
                <w:color w:val="000000"/>
                <w:sz w:val="20"/>
                <w:szCs w:val="20"/>
                <w:rtl w:val="0"/>
              </w:rPr>
              <w:t xml:space="preserve">Post-MMR deep ranking; processes query and document together; can improve retrieval accuracy by 30–50% by catching "semantically similar but irrelevant" chunks that MMR misses. Feasible on CPU by reranking only top 10–20 candidates.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8">
            <w:pPr>
              <w:spacing w:after="20" w:before="20" w:lineRule="auto"/>
              <w:rPr/>
            </w:pPr>
            <w:r w:rsidDel="00000000" w:rsidR="00000000" w:rsidRPr="00000000">
              <w:rPr>
                <w:rFonts w:ascii="Calibri" w:cs="Calibri" w:eastAsia="Calibri" w:hAnsi="Calibri"/>
                <w:b w:val="0"/>
                <w:bCs w:val="0"/>
                <w:color w:val="000000"/>
                <w:sz w:val="20"/>
                <w:szCs w:val="20"/>
                <w:rtl w:val="0"/>
              </w:rPr>
              <w:t xml:space="preserve">Replace DuckDuckGo with Tavily/SerpAPI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9">
            <w:pPr>
              <w:spacing w:after="20" w:before="20" w:lineRule="auto"/>
              <w:rPr/>
            </w:pPr>
            <w:r w:rsidDel="00000000" w:rsidR="00000000" w:rsidRPr="00000000">
              <w:rPr>
                <w:rFonts w:ascii="Calibri" w:cs="Calibri" w:eastAsia="Calibri" w:hAnsi="Calibri"/>
                <w:b w:val="0"/>
                <w:bCs w:val="0"/>
                <w:color w:val="000000"/>
                <w:sz w:val="20"/>
                <w:szCs w:val="20"/>
                <w:rtl w:val="0"/>
              </w:rPr>
              <w:t xml:space="preserve">DuckDuckGo is unreliable as production web fallback — occasional blocks and empty results. Tavily or SerpAPI provide more consistent API-based search with better medical source prioritisation.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A">
            <w:pPr>
              <w:spacing w:after="20" w:before="20" w:lineRule="auto"/>
              <w:rPr/>
            </w:pPr>
            <w:r w:rsidDel="00000000" w:rsidR="00000000" w:rsidRPr="00000000">
              <w:rPr>
                <w:rFonts w:ascii="Calibri" w:cs="Calibri" w:eastAsia="Calibri" w:hAnsi="Calibri"/>
                <w:b w:val="0"/>
                <w:bCs w:val="0"/>
                <w:color w:val="000000"/>
                <w:sz w:val="20"/>
                <w:szCs w:val="20"/>
                <w:rtl w:val="0"/>
              </w:rPr>
              <w:t xml:space="preserve">MedGemma evaluation (Google)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B">
            <w:pPr>
              <w:spacing w:after="20" w:before="20" w:lineRule="auto"/>
              <w:rPr/>
            </w:pPr>
            <w:r w:rsidDel="00000000" w:rsidR="00000000" w:rsidRPr="00000000">
              <w:rPr>
                <w:rFonts w:ascii="Calibri" w:cs="Calibri" w:eastAsia="Calibri" w:hAnsi="Calibri"/>
                <w:b w:val="0"/>
                <w:bCs w:val="0"/>
                <w:color w:val="000000"/>
                <w:sz w:val="20"/>
                <w:szCs w:val="20"/>
                <w:rtl w:val="0"/>
              </w:rPr>
              <w:t xml:space="preserve">MedGemma 1.5 4B achieves 27.0 Macro F1 on CT-RATE (3D radiology) and 89.5 on MIMIC CXR (2D chest X-ray). As a domain-adapted VLM, it could replace the current text-based [IMAGE:] approach with actual visual understanding of clinical figures.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C">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Text-to-Cypher with fine-tuned models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D">
            <w:pPr>
              <w:spacing w:after="20" w:before="20" w:lineRule="auto"/>
              <w:rPr/>
            </w:pPr>
            <w:r w:rsidDel="00000000" w:rsidR="00000000" w:rsidRPr="00000000">
              <w:rPr>
                <w:rFonts w:ascii="Calibri" w:cs="Calibri" w:eastAsia="Calibri" w:hAnsi="Calibri"/>
                <w:b w:val="0"/>
                <w:bCs w:val="0"/>
                <w:color w:val="000000"/>
                <w:sz w:val="20"/>
                <w:szCs w:val="20"/>
                <w:rtl w:val="0"/>
              </w:rPr>
              <w:t xml:space="preserve">Expand beyond 6 pre-written templates. Fine-tuned or instruction-tuned models (e.g., Granite) show stronger Cypher generation accuracy. Would allow queries outside the six intent categories.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E">
            <w:pPr>
              <w:spacing w:after="20" w:before="20" w:lineRule="auto"/>
              <w:rPr/>
            </w:pPr>
            <w:r w:rsidDel="00000000" w:rsidR="00000000" w:rsidRPr="00000000">
              <w:rPr>
                <w:rFonts w:ascii="Calibri" w:cs="Calibri" w:eastAsia="Calibri" w:hAnsi="Calibri"/>
                <w:b w:val="0"/>
                <w:bCs w:val="0"/>
                <w:color w:val="000000"/>
                <w:sz w:val="20"/>
                <w:szCs w:val="20"/>
                <w:rtl w:val="0"/>
              </w:rPr>
              <w:t xml:space="preserve">TruLens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F">
            <w:pPr>
              <w:spacing w:after="20" w:before="20" w:lineRule="auto"/>
              <w:rPr/>
            </w:pPr>
            <w:r w:rsidDel="00000000" w:rsidR="00000000" w:rsidRPr="00000000">
              <w:rPr>
                <w:rFonts w:ascii="Calibri" w:cs="Calibri" w:eastAsia="Calibri" w:hAnsi="Calibri"/>
                <w:b w:val="0"/>
                <w:bCs w:val="0"/>
                <w:color w:val="000000"/>
                <w:sz w:val="20"/>
                <w:szCs w:val="20"/>
                <w:rtl w:val="0"/>
              </w:rPr>
              <w:t xml:space="preserve">Add execution-level tracing and online monitoring for the production deployment path. Complementary to existing RAGAS offline 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0">
            <w:pPr>
              <w:spacing w:after="20" w:before="20" w:lineRule="auto"/>
              <w:rPr/>
            </w:pPr>
            <w:r w:rsidDel="00000000" w:rsidR="00000000" w:rsidRPr="00000000">
              <w:rPr>
                <w:rFonts w:ascii="Calibri" w:cs="Calibri" w:eastAsia="Calibri" w:hAnsi="Calibri"/>
                <w:b w:val="0"/>
                <w:bCs w:val="0"/>
                <w:color w:val="000000"/>
                <w:sz w:val="20"/>
                <w:szCs w:val="20"/>
                <w:rtl w:val="0"/>
              </w:rPr>
              <w:t xml:space="preserve">Synthea synthetic patient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1">
            <w:pPr>
              <w:spacing w:after="20" w:before="20" w:lineRule="auto"/>
              <w:rPr/>
            </w:pPr>
            <w:r w:rsidDel="00000000" w:rsidR="00000000" w:rsidRPr="00000000">
              <w:rPr>
                <w:rFonts w:ascii="Calibri" w:cs="Calibri" w:eastAsia="Calibri" w:hAnsi="Calibri"/>
                <w:b w:val="0"/>
                <w:bCs w:val="0"/>
                <w:color w:val="000000"/>
                <w:sz w:val="20"/>
                <w:szCs w:val="20"/>
                <w:rtl w:val="0"/>
              </w:rPr>
              <w:t xml:space="preserve">Synthea generates realistic synthetic patient records with diagnoses, medications, lab values, and treatment histories. Using synthetic patients as test cases would enable more realistic evaluation without privacy concerns.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2">
            <w:pPr>
              <w:spacing w:after="20" w:before="20" w:lineRule="auto"/>
              <w:rPr/>
            </w:pPr>
            <w:r w:rsidDel="00000000" w:rsidR="00000000" w:rsidRPr="00000000">
              <w:rPr>
                <w:rFonts w:ascii="Calibri" w:cs="Calibri" w:eastAsia="Calibri" w:hAnsi="Calibri"/>
                <w:b w:val="0"/>
                <w:bCs w:val="0"/>
                <w:color w:val="000000"/>
                <w:sz w:val="20"/>
                <w:szCs w:val="20"/>
                <w:rtl w:val="0"/>
              </w:rPr>
              <w:t xml:space="preserve">MACCROBAT clinical NER dataset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3">
            <w:pPr>
              <w:spacing w:after="20" w:before="20" w:lineRule="auto"/>
              <w:rPr/>
            </w:pPr>
            <w:r w:rsidDel="00000000" w:rsidR="00000000" w:rsidRPr="00000000">
              <w:rPr>
                <w:rFonts w:ascii="Calibri" w:cs="Calibri" w:eastAsia="Calibri" w:hAnsi="Calibri"/>
                <w:b w:val="0"/>
                <w:bCs w:val="0"/>
                <w:color w:val="000000"/>
                <w:sz w:val="20"/>
                <w:szCs w:val="20"/>
                <w:rtl w:val="0"/>
              </w:rPr>
              <w:t xml:space="preserve">MACCROBAT (Kaggle) is a medical annotation dataset for clinical NER. Could be used to train or evaluate a domain-specific NER model to replace the deterministic keyword matching in detect_query_intent().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4">
            <w:pPr>
              <w:spacing w:after="20" w:before="20" w:lineRule="auto"/>
              <w:rPr/>
            </w:pPr>
            <w:r w:rsidDel="00000000" w:rsidR="00000000" w:rsidRPr="00000000">
              <w:rPr>
                <w:rFonts w:ascii="Calibri" w:cs="Calibri" w:eastAsia="Calibri" w:hAnsi="Calibri"/>
                <w:b w:val="0"/>
                <w:bCs w:val="0"/>
                <w:color w:val="000000"/>
                <w:sz w:val="20"/>
                <w:szCs w:val="20"/>
                <w:rtl w:val="0"/>
              </w:rPr>
              <w:t xml:space="preserve">Structured outputs for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5">
            <w:pPr>
              <w:spacing w:after="20" w:before="20" w:lineRule="auto"/>
              <w:rPr/>
            </w:pPr>
            <w:r w:rsidDel="00000000" w:rsidR="00000000" w:rsidRPr="00000000">
              <w:rPr>
                <w:rFonts w:ascii="Calibri" w:cs="Calibri" w:eastAsia="Calibri" w:hAnsi="Calibri"/>
                <w:b w:val="0"/>
                <w:bCs w:val="0"/>
                <w:color w:val="000000"/>
                <w:sz w:val="20"/>
                <w:szCs w:val="20"/>
                <w:rtl w:val="0"/>
              </w:rPr>
              <w:t xml:space="preserve">Use Anthropic/OpenAI structured outputs API to produce JSON-formatted report analysis that can be displayed in a structured UI component rather than free-text markdown.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6">
            <w:pPr>
              <w:spacing w:after="20" w:before="20" w:lineRule="auto"/>
              <w:rPr/>
            </w:pPr>
            <w:r w:rsidDel="00000000" w:rsidR="00000000" w:rsidRPr="00000000">
              <w:rPr>
                <w:rFonts w:ascii="Calibri" w:cs="Calibri" w:eastAsia="Calibri" w:hAnsi="Calibri"/>
                <w:b w:val="0"/>
                <w:bCs w:val="0"/>
                <w:color w:val="000000"/>
                <w:sz w:val="20"/>
                <w:szCs w:val="20"/>
                <w:rtl w:val="0"/>
              </w:rPr>
              <w:t xml:space="preserve">FHIR/HL7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7">
            <w:pPr>
              <w:spacing w:after="20" w:before="20" w:lineRule="auto"/>
              <w:rPr/>
            </w:pPr>
            <w:r w:rsidDel="00000000" w:rsidR="00000000" w:rsidRPr="00000000">
              <w:rPr>
                <w:rFonts w:ascii="Calibri" w:cs="Calibri" w:eastAsia="Calibri" w:hAnsi="Calibri"/>
                <w:b w:val="0"/>
                <w:bCs w:val="0"/>
                <w:color w:val="000000"/>
                <w:sz w:val="20"/>
                <w:szCs w:val="20"/>
                <w:rtl w:val="0"/>
              </w:rPr>
              <w:t xml:space="preserve">Standardised patient data interchange format. Integration would allow MedChat to read directly from hospital EHR systems rather than requiring PDF 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8">
            <w:pPr>
              <w:spacing w:after="20" w:before="20" w:lineRule="auto"/>
              <w:rPr/>
            </w:pPr>
            <w:r w:rsidDel="00000000" w:rsidR="00000000" w:rsidRPr="00000000">
              <w:rPr>
                <w:rFonts w:ascii="Calibri" w:cs="Calibri" w:eastAsia="Calibri" w:hAnsi="Calibri"/>
                <w:b w:val="0"/>
                <w:bCs w:val="0"/>
                <w:color w:val="000000"/>
                <w:sz w:val="20"/>
                <w:szCs w:val="20"/>
                <w:rtl w:val="0"/>
              </w:rPr>
              <w:t xml:space="preserve">GPU deployment option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9">
            <w:pPr>
              <w:spacing w:after="20" w:before="20" w:lineRule="auto"/>
              <w:rPr/>
            </w:pPr>
            <w:r w:rsidDel="00000000" w:rsidR="00000000" w:rsidRPr="00000000">
              <w:rPr>
                <w:rFonts w:ascii="Calibri" w:cs="Calibri" w:eastAsia="Calibri" w:hAnsi="Calibri"/>
                <w:b w:val="0"/>
                <w:bCs w:val="0"/>
                <w:color w:val="000000"/>
                <w:sz w:val="20"/>
                <w:szCs w:val="20"/>
                <w:rtl w:val="0"/>
              </w:rPr>
              <w:t xml:space="preserve">On GPU hardware: replace bge-base-en with a larger medical embedding model (e.g., MedCPT-Article-Encoder); replace Groq API with local LLaMA deployment for data sovereignty in clinical settings.</w:t>
            </w:r>
            <w:r w:rsidDel="00000000" w:rsidR="00000000" w:rsidRPr="00000000">
              <w:rPr>
                <w:rtl w:val="0"/>
              </w:rPr>
            </w:r>
          </w:p>
        </w:tc>
      </w:tr>
    </w:tbl>
    <w:p w:rsidR="00000000" w:rsidDel="00000000" w:rsidP="00000000" w:rsidRDefault="00000000" w:rsidRPr="00000000" w14:paraId="0000040A">
      <w:pPr>
        <w:rPr/>
      </w:pPr>
      <w:r w:rsidDel="00000000" w:rsidR="00000000" w:rsidRPr="00000000">
        <w:br w:type="page"/>
      </w:r>
      <w:r w:rsidDel="00000000" w:rsidR="00000000" w:rsidRPr="00000000">
        <w:rPr>
          <w:rtl w:val="0"/>
        </w:rPr>
      </w:r>
    </w:p>
    <w:p w:rsidR="00000000" w:rsidDel="00000000" w:rsidP="00000000" w:rsidRDefault="00000000" w:rsidRPr="00000000" w14:paraId="0000040B">
      <w:pPr>
        <w:pStyle w:val="Heading1"/>
        <w:spacing w:after="160" w:before="480" w:lineRule="auto"/>
        <w:rPr/>
      </w:pPr>
      <w:r>
        <w:t>14. Weekly R&amp;D Progress</w:t>
      </w:r>
    </w:p>
    <w:p w:rsidR="00000000" w:rsidDel="00000000" w:rsidP="00000000" w:rsidRDefault="00000000" w:rsidRPr="00000000" w14:paraId="0000040C">
      <w:pPr>
        <w:spacing w:after="80" w:before="80" w:lineRule="auto"/>
        <w:rPr/>
      </w:pPr>
      <w:r>
        <w:t>This section documents the full 13-week research and development log, showing the evolution from a basic document loader experiment to a production-grade Graph RAG system. Each week is presented as a narrative that integrates decisions, learnings, and outcomes.</w:t>
      </w:r>
    </w:p>
    <w:p w:rsidR="00000000" w:rsidDel="00000000" w:rsidP="00000000" w:rsidRDefault="00000000" w:rsidRPr="00000000" w14:paraId="0000040D">
      <w:pPr>
        <w:spacing w:after="40" w:before="40" w:lineRule="auto"/>
        <w:rPr/>
      </w:pPr>
      <w:r w:rsidDel="00000000" w:rsidR="00000000" w:rsidRPr="00000000">
        <w:rPr>
          <w:rtl w:val="0"/>
        </w:rPr>
      </w:r>
    </w:p>
    <w:p w:rsidR="00000000" w:rsidDel="00000000" w:rsidP="00000000" w:rsidRDefault="00000000" w:rsidRPr="00000000" w14:paraId="0000040E">
      <w:pPr>
        <w:pStyle w:val="Heading2"/>
        <w:spacing w:after="120" w:before="320" w:lineRule="auto"/>
        <w:rPr/>
      </w:pPr>
      <w:r>
        <w:t>Week 1 — Onboarding, Architecture Alignment &amp; Environment Setup</w:t>
      </w:r>
    </w:p>
    <w:p w:rsidR="00000000" w:rsidDel="00000000" w:rsidP="00000000" w:rsidRDefault="00000000" w:rsidRPr="00000000" w14:paraId="0000040F">
      <w:pPr>
        <w:spacing w:after="80" w:before="80" w:lineRule="auto"/>
        <w:rPr/>
      </w:pPr>
      <w:r>
        <w:t>January 19–24. Administrative onboarding was completed on January 19. The team induction with Suraj Sir clarified the three core objectives for the internship: build a multimodal RAG system, ensure it runs on CPU-bound hardware, and make it practically useful for oncology patients.</w:t>
      </w:r>
    </w:p>
    <w:p w:rsidR="00000000" w:rsidDel="00000000" w:rsidP="00000000" w:rsidRDefault="00000000" w:rsidRPr="00000000" w14:paraId="00000410">
      <w:pPr>
        <w:spacing w:after="40" w:before="40" w:lineRule="auto"/>
        <w:rPr/>
      </w:pPr>
      <w:r w:rsidDel="00000000" w:rsidR="00000000" w:rsidRPr="00000000">
        <w:rPr>
          <w:rtl w:val="0"/>
        </w:rPr>
      </w:r>
    </w:p>
    <w:p w:rsidR="00000000" w:rsidDel="00000000" w:rsidP="00000000" w:rsidRDefault="00000000" w:rsidRPr="00000000" w14:paraId="00000411">
      <w:pPr>
        <w:spacing w:after="80" w:before="80" w:lineRule="auto"/>
        <w:rPr/>
      </w:pPr>
      <w:r>
        <w:t>The development environment was replicated on a personal i5 laptop on January 22, immediately surfacing the hardware constraint that would define the architecture: no GPU, &lt;10GB RAM, Windows. A daily standup cycle with Kajal Ma'am and the intern team was initiated.</w:t>
      </w:r>
    </w:p>
    <w:p w:rsidR="00000000" w:rsidDel="00000000" w:rsidP="00000000" w:rsidRDefault="00000000" w:rsidRPr="00000000" w14:paraId="00000412">
      <w:pPr>
        <w:spacing w:after="40" w:before="40" w:lineRule="auto"/>
        <w:rPr/>
      </w:pPr>
      <w:r w:rsidDel="00000000" w:rsidR="00000000" w:rsidRPr="00000000">
        <w:rPr>
          <w:rtl w:val="0"/>
        </w:rPr>
      </w:r>
    </w:p>
    <w:p w:rsidR="00000000" w:rsidDel="00000000" w:rsidP="00000000" w:rsidRDefault="00000000" w:rsidRPr="00000000" w14:paraId="00000413">
      <w:pPr>
        <w:spacing w:after="80" w:before="80" w:lineRule="auto"/>
        <w:rPr/>
      </w:pPr>
      <w:r>
        <w:t>R&amp;D focus: HIPAA and FHIR fundamentals (privacy and interoperability standards for medical data); Milvus vs FAISS comparison for vector storage; initial exploration of LangChain document loaders and RAG pipeline patterns.</w:t>
      </w:r>
    </w:p>
    <w:p w:rsidR="00000000" w:rsidDel="00000000" w:rsidP="00000000" w:rsidRDefault="00000000" w:rsidRPr="00000000" w14:paraId="00000414">
      <w:pPr>
        <w:spacing w:after="40" w:before="40" w:lineRule="auto"/>
        <w:rPr/>
      </w:pPr>
      <w:r w:rsidDel="00000000" w:rsidR="00000000" w:rsidRPr="00000000">
        <w:rPr>
          <w:rtl w:val="0"/>
        </w:rPr>
      </w:r>
    </w:p>
    <w:p w:rsidR="00000000" w:rsidDel="00000000" w:rsidP="00000000" w:rsidRDefault="00000000" w:rsidRPr="00000000" w14:paraId="00000415">
      <w:pPr>
        <w:spacing w:after="80" w:before="80" w:lineRule="auto"/>
        <w:rPr/>
      </w:pPr>
      <w:r>
        <w:t>Contribution: Co-designed the AI upskilling curriculum for all Aziro developers. The "Courses for various roles and levels" proposal was submitted to Priyanka Ma'am on January 21.</w:t>
      </w:r>
    </w:p>
    <w:p w:rsidR="00000000" w:rsidDel="00000000" w:rsidP="00000000" w:rsidRDefault="00000000" w:rsidRPr="00000000" w14:paraId="00000416">
      <w:pPr>
        <w:spacing w:after="40" w:before="40" w:lineRule="auto"/>
        <w:rPr/>
      </w:pPr>
      <w:r w:rsidDel="00000000" w:rsidR="00000000" w:rsidRPr="00000000">
        <w:rPr>
          <w:rtl w:val="0"/>
        </w:rPr>
      </w:r>
    </w:p>
    <w:p w:rsidR="00000000" w:rsidDel="00000000" w:rsidP="00000000" w:rsidRDefault="00000000" w:rsidRPr="00000000" w14:paraId="00000417">
      <w:pPr>
        <w:pStyle w:val="Heading2"/>
        <w:spacing w:after="120" w:before="320" w:lineRule="auto"/>
        <w:rPr/>
      </w:pPr>
      <w:r>
        <w:t>Week 2 — Data Ingestion Pipeline Implementation</w:t>
      </w:r>
    </w:p>
    <w:p w:rsidR="00000000" w:rsidDel="00000000" w:rsidP="00000000" w:rsidRDefault="00000000" w:rsidRPr="00000000" w14:paraId="00000418">
      <w:pPr>
        <w:spacing w:after="80" w:before="80" w:lineRule="auto"/>
        <w:rPr/>
      </w:pPr>
      <w:r>
        <w:t>January 27–31. The practical execution of the RAG ingestion pipeline began this week. PyMuPDF and Docling were both successfully tested on January 27 for document loading.</w:t>
      </w:r>
    </w:p>
    <w:p w:rsidR="00000000" w:rsidDel="00000000" w:rsidP="00000000" w:rsidRDefault="00000000" w:rsidRPr="00000000" w14:paraId="00000419">
      <w:pPr>
        <w:spacing w:after="40" w:before="40" w:lineRule="auto"/>
        <w:rPr/>
      </w:pPr>
      <w:r w:rsidDel="00000000" w:rsidR="00000000" w:rsidRPr="00000000">
        <w:rPr>
          <w:rtl w:val="0"/>
        </w:rPr>
      </w:r>
    </w:p>
    <w:p w:rsidR="00000000" w:rsidDel="00000000" w:rsidP="00000000" w:rsidRDefault="00000000" w:rsidRPr="00000000" w14:paraId="0000041A">
      <w:pPr>
        <w:spacing w:after="80" w:before="80" w:lineRule="auto"/>
        <w:rPr/>
      </w:pPr>
      <w:r>
        <w:t>Research finding: Docling was initially evaluated as unsatisfactory in first tests on a Disaster Management PDF — it failed on some scanned content. However, subsequent testing on clean medical PDFs revealed it as the best option for table extraction.</w:t>
      </w:r>
    </w:p>
    <w:p w:rsidR="00000000" w:rsidDel="00000000" w:rsidP="00000000" w:rsidRDefault="00000000" w:rsidRPr="00000000" w14:paraId="0000041B">
      <w:pPr>
        <w:spacing w:after="40" w:before="40" w:lineRule="auto"/>
        <w:rPr/>
      </w:pPr>
      <w:r w:rsidDel="00000000" w:rsidR="00000000" w:rsidRPr="00000000">
        <w:rPr>
          <w:rtl w:val="0"/>
        </w:rPr>
      </w:r>
    </w:p>
    <w:p w:rsidR="00000000" w:rsidDel="00000000" w:rsidP="00000000" w:rsidRDefault="00000000" w:rsidRPr="00000000" w14:paraId="0000041C">
      <w:pPr>
        <w:spacing w:after="80" w:before="80" w:lineRule="auto"/>
        <w:rPr/>
      </w:pPr>
      <w:r>
        <w:t>Chunking research was initiated on January 30: Fixed-size (arbitrary splits at character boundaries, disrupts clinical sentences), Recursive (hierarchy of separators — recommended starting point), Document-structure-based (preserves section boundaries — critical for section_hierarchy metadata), and Semantic/Agentic (too slow on CPU). This research directly produced the two-stage MarkdownHeader + Recursive architecture.</w:t>
      </w:r>
    </w:p>
    <w:p w:rsidR="00000000" w:rsidDel="00000000" w:rsidP="00000000" w:rsidRDefault="00000000" w:rsidRPr="00000000" w14:paraId="0000041D">
      <w:pPr>
        <w:spacing w:after="40" w:before="40" w:lineRule="auto"/>
        <w:rPr/>
      </w:pPr>
      <w:r w:rsidDel="00000000" w:rsidR="00000000" w:rsidRPr="00000000">
        <w:rPr>
          <w:rtl w:val="0"/>
        </w:rPr>
      </w:r>
    </w:p>
    <w:p w:rsidR="00000000" w:rsidDel="00000000" w:rsidP="00000000" w:rsidRDefault="00000000" w:rsidRPr="00000000" w14:paraId="0000041E">
      <w:pPr>
        <w:spacing w:after="80" w:before="80" w:lineRule="auto"/>
        <w:rPr/>
      </w:pPr>
      <w:r>
        <w:t>Upskilling: 200+ external AI/ML resources were curated over two days and submitted before the deadline (January 29) as the "AI/ML Training External Links" document.</w:t>
      </w:r>
    </w:p>
    <w:p w:rsidR="00000000" w:rsidDel="00000000" w:rsidP="00000000" w:rsidRDefault="00000000" w:rsidRPr="00000000" w14:paraId="0000041F">
      <w:pPr>
        <w:spacing w:after="40" w:before="40" w:lineRule="auto"/>
        <w:rPr/>
      </w:pPr>
      <w:r w:rsidDel="00000000" w:rsidR="00000000" w:rsidRPr="00000000">
        <w:rPr>
          <w:rtl w:val="0"/>
        </w:rPr>
      </w:r>
    </w:p>
    <w:p w:rsidR="00000000" w:rsidDel="00000000" w:rsidP="00000000" w:rsidRDefault="00000000" w:rsidRPr="00000000" w14:paraId="00000420">
      <w:pPr>
        <w:pStyle w:val="Heading2"/>
        <w:spacing w:after="120" w:before="320" w:lineRule="auto"/>
        <w:rPr/>
      </w:pPr>
      <w:r>
        <w:t>Week 3 — Multimodal Pipeline &amp; Image Processing Experiments</w:t>
      </w:r>
    </w:p>
    <w:p w:rsidR="00000000" w:rsidDel="00000000" w:rsidP="00000000" w:rsidRDefault="00000000" w:rsidRPr="00000000" w14:paraId="00000421">
      <w:pPr>
        <w:spacing w:after="80" w:before="80" w:lineRule="auto"/>
        <w:rPr/>
      </w:pPr>
      <w:r>
        <w:t>February 3–7. This was the most experimentally intensive week. The objective was achieving reliable image description for the RAG pipeline without GPU infrastructure.</w:t>
      </w:r>
    </w:p>
    <w:p w:rsidR="00000000" w:rsidDel="00000000" w:rsidP="00000000" w:rsidRDefault="00000000" w:rsidRPr="00000000" w14:paraId="00000422">
      <w:pPr>
        <w:spacing w:after="40" w:before="40" w:lineRule="auto"/>
        <w:rPr/>
      </w:pPr>
      <w:r w:rsidDel="00000000" w:rsidR="00000000" w:rsidRPr="00000000">
        <w:rPr>
          <w:rtl w:val="0"/>
        </w:rPr>
      </w:r>
    </w:p>
    <w:p w:rsidR="00000000" w:rsidDel="00000000" w:rsidP="00000000" w:rsidRDefault="00000000" w:rsidRPr="00000000" w14:paraId="00000423">
      <w:pPr>
        <w:spacing w:after="80" w:before="80" w:lineRule="auto"/>
        <w:rPr/>
      </w:pPr>
      <w:r>
        <w:t>February 3: A lightweight CPU pipeline was implemented using Docling + PyMuPDF + Moondream/Qwen2-vl:3b. ~90 images were extracted from complex documents. AI-generated descriptions were obtained, but quality was insufficient for clinical accuracy (see the Moondream sample output in Section 8.4).</w:t>
      </w:r>
    </w:p>
    <w:p w:rsidR="00000000" w:rsidDel="00000000" w:rsidP="00000000" w:rsidRDefault="00000000" w:rsidRPr="00000000" w14:paraId="00000424">
      <w:pPr>
        <w:spacing w:after="40" w:before="40" w:lineRule="auto"/>
        <w:rPr/>
      </w:pPr>
      <w:r w:rsidDel="00000000" w:rsidR="00000000" w:rsidRPr="00000000">
        <w:rPr>
          <w:rtl w:val="0"/>
        </w:rPr>
      </w:r>
    </w:p>
    <w:p w:rsidR="00000000" w:rsidDel="00000000" w:rsidP="00000000" w:rsidRDefault="00000000" w:rsidRPr="00000000" w14:paraId="00000425">
      <w:pPr>
        <w:spacing w:after="80" w:before="80" w:lineRule="auto"/>
        <w:rPr/>
      </w:pPr>
      <w:r>
        <w:t>February 4: Docling's HybridChunker was integrated following guidance from Kajal Ma'am for adaptive chunking. The HybridChunker preserves structured content (code, tables, markdown) more faithfully than recursive character splitting alone.</w:t>
      </w:r>
    </w:p>
    <w:p w:rsidR="00000000" w:rsidDel="00000000" w:rsidP="00000000" w:rsidRDefault="00000000" w:rsidRPr="00000000" w14:paraId="00000426">
      <w:pPr>
        <w:spacing w:after="40" w:before="40" w:lineRule="auto"/>
        <w:rPr/>
      </w:pPr>
      <w:r w:rsidDel="00000000" w:rsidR="00000000" w:rsidRPr="00000000">
        <w:rPr>
          <w:rtl w:val="0"/>
        </w:rPr>
      </w:r>
    </w:p>
    <w:p w:rsidR="00000000" w:rsidDel="00000000" w:rsidP="00000000" w:rsidRDefault="00000000" w:rsidRPr="00000000" w14:paraId="00000427">
      <w:pPr>
        <w:spacing w:after="80" w:before="80" w:lineRule="auto"/>
        <w:rPr/>
      </w:pPr>
      <w:r>
        <w:t>February 5: Workflow developed to store AI-generated image descriptions as text in embedding-ready format. ~20 images were successfully embedded using embeddinggemma, creating a prototype unified multimodal vector space.</w:t>
      </w:r>
    </w:p>
    <w:p w:rsidR="00000000" w:rsidDel="00000000" w:rsidP="00000000" w:rsidRDefault="00000000" w:rsidRPr="00000000" w14:paraId="00000428">
      <w:pPr>
        <w:spacing w:after="40" w:before="40" w:lineRule="auto"/>
        <w:rPr/>
      </w:pPr>
      <w:r w:rsidDel="00000000" w:rsidR="00000000" w:rsidRPr="00000000">
        <w:rPr>
          <w:rtl w:val="0"/>
        </w:rPr>
      </w:r>
    </w:p>
    <w:p w:rsidR="00000000" w:rsidDel="00000000" w:rsidP="00000000" w:rsidRDefault="00000000" w:rsidRPr="00000000" w14:paraId="00000429">
      <w:pPr>
        <w:spacing w:after="80" w:before="80" w:lineRule="auto"/>
        <w:rPr/>
      </w:pPr>
      <w:r>
        <w:t>Upskilling launch: The first "Upskilling Training" meeting was held February 2. The Hiring Automation Tool demo was given by Ravi Sir — a Gemini API-driven system with automated Google Form creation and bulk emailing capabilities.</w:t>
      </w:r>
    </w:p>
    <w:p w:rsidR="00000000" w:rsidDel="00000000" w:rsidP="00000000" w:rsidRDefault="00000000" w:rsidRPr="00000000" w14:paraId="0000042A">
      <w:pPr>
        <w:spacing w:after="40" w:before="40" w:lineRule="auto"/>
        <w:rPr/>
      </w:pPr>
      <w:r w:rsidDel="00000000" w:rsidR="00000000" w:rsidRPr="00000000">
        <w:rPr>
          <w:rtl w:val="0"/>
        </w:rPr>
      </w:r>
    </w:p>
    <w:p w:rsidR="00000000" w:rsidDel="00000000" w:rsidP="00000000" w:rsidRDefault="00000000" w:rsidRPr="00000000" w14:paraId="0000042B">
      <w:pPr>
        <w:pStyle w:val="Heading2"/>
        <w:spacing w:after="120" w:before="320" w:lineRule="auto"/>
        <w:rPr/>
      </w:pPr>
      <w:r>
        <w:t>Weeks 4–5 — Retrieval Innovation: Hybrid Search &amp; MMR</w:t>
      </w:r>
    </w:p>
    <w:p w:rsidR="00000000" w:rsidDel="00000000" w:rsidP="00000000" w:rsidRDefault="00000000" w:rsidRPr="00000000" w14:paraId="0000042C">
      <w:pPr>
        <w:spacing w:after="80" w:before="80" w:lineRule="auto"/>
        <w:rPr/>
      </w:pPr>
      <w:r>
        <w:t>February 10–21. The RAG Search Lab was built this week — a dashboard for comparing retrieval strategies quantitatively. This produced the comparative tables in Section 3.2.</w:t>
      </w:r>
    </w:p>
    <w:p w:rsidR="00000000" w:rsidDel="00000000" w:rsidP="00000000" w:rsidRDefault="00000000" w:rsidRPr="00000000" w14:paraId="0000042D">
      <w:pPr>
        <w:spacing w:after="40" w:before="40" w:lineRule="auto"/>
        <w:rPr/>
      </w:pPr>
      <w:r w:rsidDel="00000000" w:rsidR="00000000" w:rsidRPr="00000000">
        <w:rPr>
          <w:rtl w:val="0"/>
        </w:rPr>
      </w:r>
    </w:p>
    <w:p w:rsidR="00000000" w:rsidDel="00000000" w:rsidP="00000000" w:rsidRDefault="00000000" w:rsidRPr="00000000" w14:paraId="0000042E">
      <w:pPr>
        <w:spacing w:after="80" w:before="80" w:lineRule="auto"/>
        <w:rPr/>
      </w:pPr>
      <w:r>
        <w:t>February 10 (Cross-encoder): A cross-encoder reranker was evaluated. Key insight from this experiment: bi-encoders (like bge-base-en) produce "vector vs vector" comparisons that lose nuance; cross-encoders process the query and document together using attention across tokens. Even on an i5, reranking only the top 10–20 candidates (rather than the full index) is computationally feasible and can improve accuracy by 30–50%. This evaluation informed the cross-encoder being listed as the top future scope item.</w:t>
      </w:r>
    </w:p>
    <w:p w:rsidR="00000000" w:rsidDel="00000000" w:rsidP="00000000" w:rsidRDefault="00000000" w:rsidRPr="00000000" w14:paraId="0000042F">
      <w:pPr>
        <w:spacing w:after="40" w:before="40" w:lineRule="auto"/>
        <w:rPr/>
      </w:pPr>
      <w:r w:rsidDel="00000000" w:rsidR="00000000" w:rsidRPr="00000000">
        <w:rPr>
          <w:rtl w:val="0"/>
        </w:rPr>
      </w:r>
    </w:p>
    <w:p w:rsidR="00000000" w:rsidDel="00000000" w:rsidP="00000000" w:rsidRDefault="00000000" w:rsidRPr="00000000" w14:paraId="00000430">
      <w:pPr>
        <w:spacing w:after="80" w:before="80" w:lineRule="auto"/>
        <w:rPr/>
      </w:pPr>
      <w:r>
        <w:t>February 11 (MMR): Maximal Marginal Relevance was tested. The critical learning: standard semantic search returns 5 chunks that all say the same thing, wasting the context window. MMR's lambda parameter was tuned: λ=0.5 was too diverse (clinical coherence lost); λ=0.7 produced near-duplicate clinical paragraphs; λ=0.6 produced the right balance for medical text.</w:t>
      </w:r>
    </w:p>
    <w:p w:rsidR="00000000" w:rsidDel="00000000" w:rsidP="00000000" w:rsidRDefault="00000000" w:rsidRPr="00000000" w14:paraId="00000431">
      <w:pPr>
        <w:spacing w:after="40" w:before="40" w:lineRule="auto"/>
        <w:rPr/>
      </w:pPr>
      <w:r w:rsidDel="00000000" w:rsidR="00000000" w:rsidRPr="00000000">
        <w:rPr>
          <w:rtl w:val="0"/>
        </w:rPr>
      </w:r>
    </w:p>
    <w:p w:rsidR="00000000" w:rsidDel="00000000" w:rsidP="00000000" w:rsidRDefault="00000000" w:rsidRPr="00000000" w14:paraId="00000432">
      <w:pPr>
        <w:spacing w:after="80" w:before="80" w:lineRule="auto"/>
        <w:rPr/>
      </w:pPr>
      <w:r>
        <w:t>Score normalisation: BM25 scores (0–10+) and vector scores (0.0–1.0) use incompatible scales. RRF was implemented as the normalisation layer — it converts both to rank-based scores using 1/(k+rank+1), ensuring neither strategy dominates. This was a critical insight from the RAG Search Lab experiments.</w:t>
      </w:r>
    </w:p>
    <w:p w:rsidR="00000000" w:rsidDel="00000000" w:rsidP="00000000" w:rsidRDefault="00000000" w:rsidRPr="00000000" w14:paraId="00000433">
      <w:pPr>
        <w:spacing w:after="40" w:before="40" w:lineRule="auto"/>
        <w:rPr/>
      </w:pPr>
      <w:r w:rsidDel="00000000" w:rsidR="00000000" w:rsidRPr="00000000">
        <w:rPr>
          <w:rtl w:val="0"/>
        </w:rPr>
      </w:r>
    </w:p>
    <w:p w:rsidR="00000000" w:rsidDel="00000000" w:rsidP="00000000" w:rsidRDefault="00000000" w:rsidRPr="00000000" w14:paraId="00000434">
      <w:pPr>
        <w:pStyle w:val="Heading2"/>
        <w:spacing w:after="120" w:before="320" w:lineRule="auto"/>
        <w:rPr/>
      </w:pPr>
      <w:r>
        <w:t>Week 6 — Graph Database Integration &amp; Three-Tier Architecture</w:t>
      </w:r>
    </w:p>
    <w:p w:rsidR="00000000" w:rsidDel="00000000" w:rsidP="00000000" w:rsidRDefault="00000000" w:rsidRPr="00000000" w14:paraId="00000435">
      <w:pPr>
        <w:spacing w:after="80" w:before="80" w:lineRule="auto"/>
        <w:rPr/>
      </w:pPr>
      <w:r>
        <w:t>This was the architectural pivot week. The Three-Tier Architecture was defined following the pipeline established in Tuesday's planning session:</w:t>
      </w:r>
    </w:p>
    <w:p w:rsidR="00000000" w:rsidDel="00000000" w:rsidP="00000000" w:rsidRDefault="00000000" w:rsidRPr="00000000" w14:paraId="00000436">
      <w:pPr>
        <w:spacing w:after="40" w:before="40" w:lineRule="auto"/>
        <w:rPr/>
      </w:pP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Ingestion Tier: Processes Figshare Radiograph dataset and TCGA-SARC MRI metadata</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Embedding Tier: Uses OpenAI Vision (initial plan) to interpret visual features like the sunburst periosteal reaction in Osteosarcoma X-rays and convert them into vectors</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Knowledge Tier: Maps vectors to Neo4j graph where "Osteosarcoma" nodes are linked to "Complications" such as Avascular Necrosis (AVN) or Osteonecrosis, allowing the RAG to explain why certain treatments cause bone death</w:t>
      </w:r>
    </w:p>
    <w:p w:rsidR="00000000" w:rsidDel="00000000" w:rsidP="00000000" w:rsidRDefault="00000000" w:rsidRPr="00000000" w14:paraId="0000043A">
      <w:pPr>
        <w:spacing w:after="40" w:before="40" w:lineRule="auto"/>
        <w:rPr/>
      </w:pPr>
      <w:r w:rsidDel="00000000" w:rsidR="00000000" w:rsidRPr="00000000">
        <w:rPr>
          <w:rtl w:val="0"/>
        </w:rPr>
      </w:r>
    </w:p>
    <w:p w:rsidR="00000000" w:rsidDel="00000000" w:rsidP="00000000" w:rsidRDefault="00000000" w:rsidRPr="00000000" w14:paraId="0000043B">
      <w:pPr>
        <w:spacing w:after="80" w:before="80" w:lineRule="auto"/>
        <w:rPr/>
      </w:pPr>
      <w:r>
        <w:t>The patients.csv dataset provided ground truth for AJCC/Enneking stages and MAP chemotherapy treatment plans. The reports_index.csv acted as the lookup table linking specific MRI/CT text files to patient IDs. Key clinical insight derived: different osteosarcoma subtypes (Telangiectatic, Small Cell, Parosteal) have significantly different tumor sizes (3.4cm to 21cm+) and require unique embedding strategies. High prevalence in Distal Femur and Proximal Tibia — key regions for monitoring AVN following intensive chemotherapy.</w:t>
      </w:r>
    </w:p>
    <w:p w:rsidR="00000000" w:rsidDel="00000000" w:rsidP="00000000" w:rsidRDefault="00000000" w:rsidRPr="00000000" w14:paraId="0000043C">
      <w:pPr>
        <w:spacing w:after="40" w:before="40" w:lineRule="auto"/>
        <w:rPr/>
      </w:pPr>
      <w:r w:rsidDel="00000000" w:rsidR="00000000" w:rsidRPr="00000000">
        <w:rPr>
          <w:rtl w:val="0"/>
        </w:rPr>
      </w:r>
    </w:p>
    <w:p w:rsidR="00000000" w:rsidDel="00000000" w:rsidP="00000000" w:rsidRDefault="00000000" w:rsidRPr="00000000" w14:paraId="0000043D">
      <w:pPr>
        <w:pStyle w:val="Heading2"/>
        <w:spacing w:after="120" w:before="320" w:lineRule="auto"/>
        <w:rPr/>
      </w:pPr>
      <w:r>
        <w:t>Week 7 — Model Evaluation &amp; Comparative Analysis</w:t>
      </w:r>
    </w:p>
    <w:p w:rsidR="00000000" w:rsidDel="00000000" w:rsidP="00000000" w:rsidRDefault="00000000" w:rsidRPr="00000000" w14:paraId="0000043E">
      <w:pPr>
        <w:spacing w:after="80" w:before="80" w:lineRule="auto"/>
        <w:rPr/>
      </w:pPr>
      <w:r>
        <w:t>MedGemma was evaluated as a potential alternative to LLaMA-3 for the generation component. Results from the Google Cloud Vertex AI model garden:</w:t>
      </w:r>
    </w:p>
    <w:p w:rsidR="00000000" w:rsidDel="00000000" w:rsidP="00000000" w:rsidRDefault="00000000" w:rsidRPr="00000000" w14:paraId="0000043F">
      <w:pPr>
        <w:spacing w:after="40" w:before="4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40"/>
        <w:gridCol w:w="1840"/>
        <w:gridCol w:w="1840"/>
        <w:gridCol w:w="1840"/>
        <w:tblGridChange w:id="0">
          <w:tblGrid>
            <w:gridCol w:w="2000"/>
            <w:gridCol w:w="1840"/>
            <w:gridCol w:w="1840"/>
            <w:gridCol w:w="1840"/>
            <w:gridCol w:w="18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0">
            <w:pPr>
              <w:spacing w:after="20" w:before="20" w:lineRule="auto"/>
              <w:rPr/>
            </w:pPr>
            <w:r w:rsidDel="00000000" w:rsidR="00000000" w:rsidRPr="00000000">
              <w:rPr>
                <w:rFonts w:ascii="Calibri" w:cs="Calibri" w:eastAsia="Calibri" w:hAnsi="Calibri"/>
                <w:b w:val="1"/>
                <w:bCs w:val="1"/>
                <w:color w:val="ffffff"/>
                <w:sz w:val="20"/>
                <w:szCs w:val="20"/>
                <w:rtl w:val="0"/>
              </w:rPr>
              <w:t xml:space="preserve">Task/Dataset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1">
            <w:pPr>
              <w:spacing w:after="20" w:before="20" w:lineRule="auto"/>
              <w:rPr/>
            </w:pPr>
            <w:r w:rsidDel="00000000" w:rsidR="00000000" w:rsidRPr="00000000">
              <w:rPr>
                <w:rFonts w:ascii="Calibri" w:cs="Calibri" w:eastAsia="Calibri" w:hAnsi="Calibri"/>
                <w:b w:val="1"/>
                <w:bCs w:val="1"/>
                <w:color w:val="ffffff"/>
                <w:sz w:val="20"/>
                <w:szCs w:val="20"/>
                <w:rtl w:val="0"/>
              </w:rPr>
              <w:t xml:space="preserve">Gemma 3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2">
            <w:pPr>
              <w:spacing w:after="20" w:before="20" w:lineRule="auto"/>
              <w:rPr/>
            </w:pPr>
            <w:r w:rsidDel="00000000" w:rsidR="00000000" w:rsidRPr="00000000">
              <w:rPr>
                <w:rFonts w:ascii="Calibri" w:cs="Calibri" w:eastAsia="Calibri" w:hAnsi="Calibri"/>
                <w:b w:val="1"/>
                <w:bCs w:val="1"/>
                <w:color w:val="ffffff"/>
                <w:sz w:val="20"/>
                <w:szCs w:val="20"/>
                <w:rtl w:val="0"/>
              </w:rPr>
              <w:t xml:space="preserve">MedGemma 1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3">
            <w:pPr>
              <w:spacing w:after="20" w:before="20" w:lineRule="auto"/>
              <w:rPr/>
            </w:pPr>
            <w:r w:rsidDel="00000000" w:rsidR="00000000" w:rsidRPr="00000000">
              <w:rPr>
                <w:rFonts w:ascii="Calibri" w:cs="Calibri" w:eastAsia="Calibri" w:hAnsi="Calibri"/>
                <w:b w:val="1"/>
                <w:bCs w:val="1"/>
                <w:color w:val="ffffff"/>
                <w:sz w:val="20"/>
                <w:szCs w:val="20"/>
                <w:rtl w:val="0"/>
              </w:rPr>
              <w:t xml:space="preserve">MedGemma 1.5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4">
            <w:pPr>
              <w:spacing w:after="20" w:before="20" w:lineRule="auto"/>
              <w:rPr/>
            </w:pPr>
            <w:r w:rsidDel="00000000" w:rsidR="00000000" w:rsidRPr="00000000">
              <w:rPr>
                <w:rFonts w:ascii="Calibri" w:cs="Calibri" w:eastAsia="Calibri" w:hAnsi="Calibri"/>
                <w:b w:val="1"/>
                <w:bCs w:val="1"/>
                <w:color w:val="ffffff"/>
                <w:sz w:val="20"/>
                <w:szCs w:val="20"/>
                <w:rtl w:val="0"/>
              </w:rPr>
              <w:t xml:space="preserve">MedGemma 1 27B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5">
            <w:pPr>
              <w:spacing w:after="20" w:before="20" w:lineRule="auto"/>
              <w:rPr/>
            </w:pPr>
            <w:r w:rsidDel="00000000" w:rsidR="00000000" w:rsidRPr="00000000">
              <w:rPr>
                <w:rFonts w:ascii="Calibri" w:cs="Calibri" w:eastAsia="Calibri" w:hAnsi="Calibri"/>
                <w:b w:val="0"/>
                <w:bCs w:val="0"/>
                <w:color w:val="000000"/>
                <w:sz w:val="20"/>
                <w:szCs w:val="20"/>
                <w:rtl w:val="0"/>
              </w:rPr>
              <w:t xml:space="preserve">CT Dataset 1 (Macro Acc.)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6">
            <w:pPr>
              <w:spacing w:after="20" w:before="20" w:lineRule="auto"/>
              <w:rPr/>
            </w:pPr>
            <w:r w:rsidDel="00000000" w:rsidR="00000000" w:rsidRPr="00000000">
              <w:rPr>
                <w:rFonts w:ascii="Calibri" w:cs="Calibri" w:eastAsia="Calibri" w:hAnsi="Calibri"/>
                <w:b w:val="0"/>
                <w:bCs w:val="0"/>
                <w:color w:val="000000"/>
                <w:sz w:val="20"/>
                <w:szCs w:val="20"/>
                <w:rtl w:val="0"/>
              </w:rPr>
              <w:t xml:space="preserve">54.5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7">
            <w:pPr>
              <w:spacing w:after="20" w:before="20" w:lineRule="auto"/>
              <w:rPr/>
            </w:pPr>
            <w:r w:rsidDel="00000000" w:rsidR="00000000" w:rsidRPr="00000000">
              <w:rPr>
                <w:rFonts w:ascii="Calibri" w:cs="Calibri" w:eastAsia="Calibri" w:hAnsi="Calibri"/>
                <w:b w:val="0"/>
                <w:bCs w:val="0"/>
                <w:color w:val="000000"/>
                <w:sz w:val="20"/>
                <w:szCs w:val="20"/>
                <w:rtl w:val="0"/>
              </w:rPr>
              <w:t xml:space="preserve">58.2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8">
            <w:pPr>
              <w:spacing w:after="20" w:before="20" w:lineRule="auto"/>
              <w:rPr/>
            </w:pPr>
            <w:r w:rsidDel="00000000" w:rsidR="00000000" w:rsidRPr="00000000">
              <w:rPr>
                <w:rFonts w:ascii="Calibri" w:cs="Calibri" w:eastAsia="Calibri" w:hAnsi="Calibri"/>
                <w:b w:val="0"/>
                <w:bCs w:val="0"/>
                <w:color w:val="000000"/>
                <w:sz w:val="20"/>
                <w:szCs w:val="20"/>
                <w:rtl w:val="0"/>
              </w:rPr>
              <w:t xml:space="preserve">61.1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9">
            <w:pPr>
              <w:spacing w:after="20" w:before="20" w:lineRule="auto"/>
              <w:rPr/>
            </w:pPr>
            <w:r w:rsidDel="00000000" w:rsidR="00000000" w:rsidRPr="00000000">
              <w:rPr>
                <w:rFonts w:ascii="Calibri" w:cs="Calibri" w:eastAsia="Calibri" w:hAnsi="Calibri"/>
                <w:b w:val="0"/>
                <w:bCs w:val="0"/>
                <w:color w:val="000000"/>
                <w:sz w:val="20"/>
                <w:szCs w:val="20"/>
                <w:rtl w:val="0"/>
              </w:rPr>
              <w:t xml:space="preserve">57.8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A">
            <w:pPr>
              <w:spacing w:after="20" w:before="20" w:lineRule="auto"/>
              <w:rPr/>
            </w:pPr>
            <w:r w:rsidDel="00000000" w:rsidR="00000000" w:rsidRPr="00000000">
              <w:rPr>
                <w:rFonts w:ascii="Calibri" w:cs="Calibri" w:eastAsia="Calibri" w:hAnsi="Calibri"/>
                <w:b w:val="0"/>
                <w:bCs w:val="0"/>
                <w:color w:val="000000"/>
                <w:sz w:val="20"/>
                <w:szCs w:val="20"/>
                <w:rtl w:val="0"/>
              </w:rPr>
              <w:t xml:space="preserve">CT-RATE (Macro F1)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B">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C">
            <w:pPr>
              <w:spacing w:after="20" w:before="20" w:lineRule="auto"/>
              <w:rPr/>
            </w:pPr>
            <w:r w:rsidDel="00000000" w:rsidR="00000000" w:rsidRPr="00000000">
              <w:rPr>
                <w:rFonts w:ascii="Calibri" w:cs="Calibri" w:eastAsia="Calibri" w:hAnsi="Calibri"/>
                <w:b w:val="0"/>
                <w:bCs w:val="0"/>
                <w:color w:val="000000"/>
                <w:sz w:val="20"/>
                <w:szCs w:val="20"/>
                <w:rtl w:val="0"/>
              </w:rPr>
              <w:t xml:space="preserve">23.5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D">
            <w:pPr>
              <w:spacing w:after="20" w:before="20" w:lineRule="auto"/>
              <w:rPr/>
            </w:pPr>
            <w:r w:rsidDel="00000000" w:rsidR="00000000" w:rsidRPr="00000000">
              <w:rPr>
                <w:rFonts w:ascii="Calibri" w:cs="Calibri" w:eastAsia="Calibri" w:hAnsi="Calibri"/>
                <w:b w:val="0"/>
                <w:bCs w:val="0"/>
                <w:color w:val="000000"/>
                <w:sz w:val="20"/>
                <w:szCs w:val="20"/>
                <w:rtl w:val="0"/>
              </w:rPr>
              <w:t xml:space="preserve">27.0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E">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F">
            <w:pPr>
              <w:spacing w:after="20" w:before="20" w:lineRule="auto"/>
              <w:rPr/>
            </w:pPr>
            <w:r w:rsidDel="00000000" w:rsidR="00000000" w:rsidRPr="00000000">
              <w:rPr>
                <w:rFonts w:ascii="Calibri" w:cs="Calibri" w:eastAsia="Calibri" w:hAnsi="Calibri"/>
                <w:b w:val="0"/>
                <w:bCs w:val="0"/>
                <w:color w:val="000000"/>
                <w:sz w:val="20"/>
                <w:szCs w:val="20"/>
                <w:rtl w:val="0"/>
              </w:rPr>
              <w:t xml:space="preserve">CT-RATE (Precision)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0">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1">
            <w:pPr>
              <w:spacing w:after="20" w:before="20" w:lineRule="auto"/>
              <w:rPr/>
            </w:pPr>
            <w:r w:rsidDel="00000000" w:rsidR="00000000" w:rsidRPr="00000000">
              <w:rPr>
                <w:rFonts w:ascii="Calibri" w:cs="Calibri" w:eastAsia="Calibri" w:hAnsi="Calibri"/>
                <w:b w:val="0"/>
                <w:bCs w:val="0"/>
                <w:color w:val="000000"/>
                <w:sz w:val="20"/>
                <w:szCs w:val="20"/>
                <w:rtl w:val="0"/>
              </w:rPr>
              <w:t xml:space="preserve">34.5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2">
            <w:pPr>
              <w:spacing w:after="20" w:before="20" w:lineRule="auto"/>
              <w:rPr/>
            </w:pPr>
            <w:r w:rsidDel="00000000" w:rsidR="00000000" w:rsidRPr="00000000">
              <w:rPr>
                <w:rFonts w:ascii="Calibri" w:cs="Calibri" w:eastAsia="Calibri" w:hAnsi="Calibri"/>
                <w:b w:val="0"/>
                <w:bCs w:val="0"/>
                <w:color w:val="000000"/>
                <w:sz w:val="20"/>
                <w:szCs w:val="20"/>
                <w:rtl w:val="0"/>
              </w:rPr>
              <w:t xml:space="preserve">34.2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3">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4">
            <w:pPr>
              <w:spacing w:after="20" w:before="20" w:lineRule="auto"/>
              <w:rPr/>
            </w:pPr>
            <w:r w:rsidDel="00000000" w:rsidR="00000000" w:rsidRPr="00000000">
              <w:rPr>
                <w:rFonts w:ascii="Calibri" w:cs="Calibri" w:eastAsia="Calibri" w:hAnsi="Calibri"/>
                <w:b w:val="0"/>
                <w:bCs w:val="0"/>
                <w:color w:val="000000"/>
                <w:sz w:val="20"/>
                <w:szCs w:val="20"/>
                <w:rtl w:val="0"/>
              </w:rPr>
              <w:t xml:space="preserve">CT-RATE (Recall)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5">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6">
            <w:pPr>
              <w:spacing w:after="20" w:before="20" w:lineRule="auto"/>
              <w:rPr/>
            </w:pPr>
            <w:r w:rsidDel="00000000" w:rsidR="00000000" w:rsidRPr="00000000">
              <w:rPr>
                <w:rFonts w:ascii="Calibri" w:cs="Calibri" w:eastAsia="Calibri" w:hAnsi="Calibri"/>
                <w:b w:val="0"/>
                <w:bCs w:val="0"/>
                <w:color w:val="000000"/>
                <w:sz w:val="20"/>
                <w:szCs w:val="20"/>
                <w:rtl w:val="0"/>
              </w:rPr>
              <w:t xml:space="preserve">34.1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7">
            <w:pPr>
              <w:spacing w:after="20" w:before="20" w:lineRule="auto"/>
              <w:rPr/>
            </w:pPr>
            <w:r w:rsidDel="00000000" w:rsidR="00000000" w:rsidRPr="00000000">
              <w:rPr>
                <w:rFonts w:ascii="Calibri" w:cs="Calibri" w:eastAsia="Calibri" w:hAnsi="Calibri"/>
                <w:b w:val="0"/>
                <w:bCs w:val="0"/>
                <w:color w:val="000000"/>
                <w:sz w:val="20"/>
                <w:szCs w:val="20"/>
                <w:rtl w:val="0"/>
              </w:rPr>
              <w:t xml:space="preserve">42.0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8">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9">
            <w:pPr>
              <w:spacing w:after="20" w:before="20" w:lineRule="auto"/>
              <w:rPr/>
            </w:pPr>
            <w:r w:rsidDel="00000000" w:rsidR="00000000" w:rsidRPr="00000000">
              <w:rPr>
                <w:rFonts w:ascii="Calibri" w:cs="Calibri" w:eastAsia="Calibri" w:hAnsi="Calibri"/>
                <w:b w:val="0"/>
                <w:bCs w:val="0"/>
                <w:color w:val="000000"/>
                <w:sz w:val="20"/>
                <w:szCs w:val="20"/>
                <w:rtl w:val="0"/>
              </w:rPr>
              <w:t xml:space="preserve">MRI Dataset 1 (Macro Acc.)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A">
            <w:pPr>
              <w:spacing w:after="20" w:before="20" w:lineRule="auto"/>
              <w:rPr/>
            </w:pPr>
            <w:r w:rsidDel="00000000" w:rsidR="00000000" w:rsidRPr="00000000">
              <w:rPr>
                <w:rFonts w:ascii="Calibri" w:cs="Calibri" w:eastAsia="Calibri" w:hAnsi="Calibri"/>
                <w:b w:val="0"/>
                <w:bCs w:val="0"/>
                <w:color w:val="000000"/>
                <w:sz w:val="20"/>
                <w:szCs w:val="20"/>
                <w:rtl w:val="0"/>
              </w:rPr>
              <w:t xml:space="preserve">51.1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B">
            <w:pPr>
              <w:spacing w:after="20" w:before="20" w:lineRule="auto"/>
              <w:rPr/>
            </w:pPr>
            <w:r w:rsidDel="00000000" w:rsidR="00000000" w:rsidRPr="00000000">
              <w:rPr>
                <w:rFonts w:ascii="Calibri" w:cs="Calibri" w:eastAsia="Calibri" w:hAnsi="Calibri"/>
                <w:b w:val="0"/>
                <w:bCs w:val="0"/>
                <w:color w:val="000000"/>
                <w:sz w:val="20"/>
                <w:szCs w:val="20"/>
                <w:rtl w:val="0"/>
              </w:rPr>
              <w:t xml:space="preserve">51.3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C">
            <w:pPr>
              <w:spacing w:after="20" w:before="20" w:lineRule="auto"/>
              <w:rPr/>
            </w:pPr>
            <w:r w:rsidDel="00000000" w:rsidR="00000000" w:rsidRPr="00000000">
              <w:rPr>
                <w:rFonts w:ascii="Calibri" w:cs="Calibri" w:eastAsia="Calibri" w:hAnsi="Calibri"/>
                <w:b w:val="0"/>
                <w:bCs w:val="0"/>
                <w:color w:val="000000"/>
                <w:sz w:val="20"/>
                <w:szCs w:val="20"/>
                <w:rtl w:val="0"/>
              </w:rPr>
              <w:t xml:space="preserve">64.7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D">
            <w:pPr>
              <w:spacing w:after="20" w:before="20" w:lineRule="auto"/>
              <w:rPr/>
            </w:pPr>
            <w:r w:rsidDel="00000000" w:rsidR="00000000" w:rsidRPr="00000000">
              <w:rPr>
                <w:rFonts w:ascii="Calibri" w:cs="Calibri" w:eastAsia="Calibri" w:hAnsi="Calibri"/>
                <w:b w:val="0"/>
                <w:bCs w:val="0"/>
                <w:color w:val="000000"/>
                <w:sz w:val="20"/>
                <w:szCs w:val="20"/>
                <w:rtl w:val="0"/>
              </w:rPr>
              <w:t xml:space="preserve">57.4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E">
            <w:pPr>
              <w:spacing w:after="20" w:before="20" w:lineRule="auto"/>
              <w:rPr/>
            </w:pPr>
            <w:r w:rsidDel="00000000" w:rsidR="00000000" w:rsidRPr="00000000">
              <w:rPr>
                <w:rFonts w:ascii="Calibri" w:cs="Calibri" w:eastAsia="Calibri" w:hAnsi="Calibri"/>
                <w:b w:val="0"/>
                <w:bCs w:val="0"/>
                <w:color w:val="000000"/>
                <w:sz w:val="20"/>
                <w:szCs w:val="20"/>
                <w:rtl w:val="0"/>
              </w:rPr>
              <w:t xml:space="preserve">MIMIC CXR (F1 top-5)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F">
            <w:pPr>
              <w:spacing w:after="20" w:before="20" w:lineRule="auto"/>
              <w:rPr/>
            </w:pPr>
            <w:r w:rsidDel="00000000" w:rsidR="00000000" w:rsidRPr="00000000">
              <w:rPr>
                <w:rFonts w:ascii="Calibri" w:cs="Calibri" w:eastAsia="Calibri" w:hAnsi="Calibri"/>
                <w:b w:val="0"/>
                <w:bCs w:val="0"/>
                <w:color w:val="000000"/>
                <w:sz w:val="20"/>
                <w:szCs w:val="20"/>
                <w:rtl w:val="0"/>
              </w:rPr>
              <w:t xml:space="preserve">81.2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60">
            <w:pPr>
              <w:spacing w:after="20" w:before="20" w:lineRule="auto"/>
              <w:rPr/>
            </w:pPr>
            <w:r w:rsidDel="00000000" w:rsidR="00000000" w:rsidRPr="00000000">
              <w:rPr>
                <w:rFonts w:ascii="Calibri" w:cs="Calibri" w:eastAsia="Calibri" w:hAnsi="Calibri"/>
                <w:b w:val="0"/>
                <w:bCs w:val="0"/>
                <w:color w:val="000000"/>
                <w:sz w:val="20"/>
                <w:szCs w:val="20"/>
                <w:rtl w:val="0"/>
              </w:rPr>
              <w:t xml:space="preserve">88.9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61">
            <w:pPr>
              <w:spacing w:after="20" w:before="20" w:lineRule="auto"/>
              <w:rPr/>
            </w:pPr>
            <w:r w:rsidDel="00000000" w:rsidR="00000000" w:rsidRPr="00000000">
              <w:rPr>
                <w:rFonts w:ascii="Calibri" w:cs="Calibri" w:eastAsia="Calibri" w:hAnsi="Calibri"/>
                <w:b w:val="0"/>
                <w:bCs w:val="0"/>
                <w:color w:val="000000"/>
                <w:sz w:val="20"/>
                <w:szCs w:val="20"/>
                <w:rtl w:val="0"/>
              </w:rPr>
              <w:t xml:space="preserve">89.5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62">
            <w:pPr>
              <w:spacing w:after="20" w:before="20" w:lineRule="auto"/>
              <w:rPr/>
            </w:pPr>
            <w:r w:rsidDel="00000000" w:rsidR="00000000" w:rsidRPr="00000000">
              <w:rPr>
                <w:rFonts w:ascii="Calibri" w:cs="Calibri" w:eastAsia="Calibri" w:hAnsi="Calibri"/>
                <w:b w:val="0"/>
                <w:bCs w:val="0"/>
                <w:color w:val="000000"/>
                <w:sz w:val="20"/>
                <w:szCs w:val="20"/>
                <w:rtl w:val="0"/>
              </w:rPr>
              <w:t xml:space="preserve">90.0</w:t>
            </w:r>
            <w:r w:rsidDel="00000000" w:rsidR="00000000" w:rsidRPr="00000000">
              <w:rPr>
                <w:rtl w:val="0"/>
              </w:rPr>
            </w:r>
          </w:p>
        </w:tc>
      </w:tr>
    </w:tbl>
    <w:p w:rsidR="00000000" w:rsidDel="00000000" w:rsidP="00000000" w:rsidRDefault="00000000" w:rsidRPr="00000000" w14:paraId="00000463">
      <w:pPr>
        <w:spacing w:after="40" w:before="40" w:lineRule="auto"/>
        <w:rPr/>
      </w:pPr>
      <w:r w:rsidDel="00000000" w:rsidR="00000000" w:rsidRPr="00000000">
        <w:rPr>
          <w:rtl w:val="0"/>
        </w:rPr>
      </w:r>
    </w:p>
    <w:p w:rsidR="00000000" w:rsidDel="00000000" w:rsidP="00000000" w:rsidRDefault="00000000" w:rsidRPr="00000000" w14:paraId="00000464">
      <w:pPr>
        <w:spacing w:after="80" w:before="80" w:lineRule="auto"/>
        <w:rPr/>
      </w:pPr>
      <w:r>
        <w:t>Decision: Groq LLaMA-3.3-70b was retained for generation (text-based answers). MedGemma is listed as future scope for VLM-based visual understanding of clinical figures — particularly relevant for interpreting the radiology images that the current [IMAGE:] tag approach only references without understanding.</w:t>
      </w:r>
    </w:p>
    <w:p w:rsidR="00000000" w:rsidDel="00000000" w:rsidP="00000000" w:rsidRDefault="00000000" w:rsidRPr="00000000" w14:paraId="00000465">
      <w:pPr>
        <w:spacing w:after="40" w:before="40" w:lineRule="auto"/>
        <w:rPr/>
      </w:pPr>
      <w:r w:rsidDel="00000000" w:rsidR="00000000" w:rsidRPr="00000000">
        <w:rPr>
          <w:rtl w:val="0"/>
        </w:rPr>
      </w:r>
    </w:p>
    <w:p w:rsidR="00000000" w:rsidDel="00000000" w:rsidP="00000000" w:rsidRDefault="00000000" w:rsidRPr="00000000" w14:paraId="00000466">
      <w:pPr>
        <w:pStyle w:val="Heading2"/>
        <w:spacing w:after="120" w:before="320" w:lineRule="auto"/>
        <w:rPr/>
      </w:pPr>
      <w:r>
        <w:t>Week 8 — RAGAS Evaluation Framework</w:t>
      </w:r>
    </w:p>
    <w:p w:rsidR="00000000" w:rsidDel="00000000" w:rsidP="00000000" w:rsidRDefault="00000000" w:rsidRPr="00000000" w14:paraId="00000467">
      <w:pPr>
        <w:spacing w:after="80" w:before="80" w:lineRule="auto"/>
        <w:rPr/>
      </w:pPr>
      <w:r>
        <w:t>The RAGAS evaluation framework was integrated this week. Initial challenge: evaluating without a golden dataset produced uninterpretable scores — no baseline, no failure attribution.</w:t>
      </w:r>
    </w:p>
    <w:p w:rsidR="00000000" w:rsidDel="00000000" w:rsidP="00000000" w:rsidRDefault="00000000" w:rsidRPr="00000000" w14:paraId="00000468">
      <w:pPr>
        <w:spacing w:after="40" w:before="40" w:lineRule="auto"/>
        <w:rPr/>
      </w:pPr>
      <w:r w:rsidDel="00000000" w:rsidR="00000000" w:rsidRPr="00000000">
        <w:rPr>
          <w:rtl w:val="0"/>
        </w:rPr>
      </w:r>
    </w:p>
    <w:p w:rsidR="00000000" w:rsidDel="00000000" w:rsidP="00000000" w:rsidRDefault="00000000" w:rsidRPr="00000000" w14:paraId="00000469">
      <w:pPr>
        <w:spacing w:after="80" w:before="80" w:lineRule="auto"/>
        <w:rPr/>
      </w:pPr>
      <w:r>
        <w:t>A structured golden dataset creation workflow was introduced with four query categories: simple factual queries, multi-hop reasoning queries, graph relation queries, and retrieval stress-test queries. This evolved into the 20-question test set described in cancer_evaluation.py.</w:t>
      </w:r>
    </w:p>
    <w:p w:rsidR="00000000" w:rsidDel="00000000" w:rsidP="00000000" w:rsidRDefault="00000000" w:rsidRPr="00000000" w14:paraId="0000046A">
      <w:pPr>
        <w:spacing w:after="40" w:before="40" w:lineRule="auto"/>
        <w:rPr/>
      </w:pPr>
      <w:r w:rsidDel="00000000" w:rsidR="00000000" w:rsidRPr="00000000">
        <w:rPr>
          <w:rtl w:val="0"/>
        </w:rPr>
      </w:r>
    </w:p>
    <w:p w:rsidR="00000000" w:rsidDel="00000000" w:rsidP="00000000" w:rsidRDefault="00000000" w:rsidRPr="00000000" w14:paraId="0000046B">
      <w:pPr>
        <w:spacing w:after="80" w:before="80" w:lineRule="auto"/>
        <w:rPr/>
      </w:pPr>
      <w:r>
        <w:t>Critical discovery: the vibrantlabsai fork of ragas (version 0.4.x) was installed by default on this system and silently broke evaluate() at runtime. The Faithfulness class does not inherit from Metric, causing "All metrics must be initialised metric objects" with no indication that a wrong package is installed. Solution: pip uninstall ragas -y &amp;&amp; pip install "ragas==0.2.6" from the official explodinggradients package.</w:t>
      </w:r>
    </w:p>
    <w:p w:rsidR="00000000" w:rsidDel="00000000" w:rsidP="00000000" w:rsidRDefault="00000000" w:rsidRPr="00000000" w14:paraId="0000046C">
      <w:pPr>
        <w:spacing w:after="40" w:before="40" w:lineRule="auto"/>
        <w:rPr/>
      </w:pPr>
      <w:r w:rsidDel="00000000" w:rsidR="00000000" w:rsidRPr="00000000">
        <w:rPr>
          <w:rtl w:val="0"/>
        </w:rPr>
      </w:r>
    </w:p>
    <w:p w:rsidR="00000000" w:rsidDel="00000000" w:rsidP="00000000" w:rsidRDefault="00000000" w:rsidRPr="00000000" w14:paraId="0000046D">
      <w:pPr>
        <w:spacing w:after="80" w:before="80" w:lineRule="auto"/>
        <w:rPr/>
      </w:pPr>
      <w:r>
        <w:t>LangChain EnsembleRetriever was evaluated as an alternative to the custom RRF fusion. While it provides a BM25 + semantic combination natively, it uses simple weighted sum combination rather than rank-based fusion — making it more susceptible to score scale differences. The custom RRF implementation was retained.</w:t>
      </w:r>
    </w:p>
    <w:p w:rsidR="00000000" w:rsidDel="00000000" w:rsidP="00000000" w:rsidRDefault="00000000" w:rsidRPr="00000000" w14:paraId="0000046E">
      <w:pPr>
        <w:spacing w:after="40" w:before="40" w:lineRule="auto"/>
        <w:rPr/>
      </w:pPr>
      <w:r w:rsidDel="00000000" w:rsidR="00000000" w:rsidRPr="00000000">
        <w:rPr>
          <w:rtl w:val="0"/>
        </w:rPr>
      </w:r>
    </w:p>
    <w:p w:rsidR="00000000" w:rsidDel="00000000" w:rsidP="00000000" w:rsidRDefault="00000000" w:rsidRPr="00000000" w14:paraId="0000046F">
      <w:pPr>
        <w:pStyle w:val="Heading2"/>
        <w:spacing w:after="120" w:before="320" w:lineRule="auto"/>
        <w:rPr/>
      </w:pPr>
      <w:r>
        <w:t>Weeks 9–11 — Three-Mode System (v5)</w:t>
      </w:r>
    </w:p>
    <w:p w:rsidR="00000000" w:rsidDel="00000000" w:rsidP="00000000" w:rsidRDefault="00000000" w:rsidRPr="00000000" w14:paraId="00000470">
      <w:pPr>
        <w:spacing w:after="80" w:before="80" w:lineRule="auto"/>
        <w:rPr/>
      </w:pPr>
      <w:r>
        <w:t>The pipeline evolved from the v4 LLMGraphTransformer-based enrichment to the v5 three-mode system. Key changes:</w:t>
      </w:r>
    </w:p>
    <w:p w:rsidR="00000000" w:rsidDel="00000000" w:rsidP="00000000" w:rsidRDefault="00000000" w:rsidRPr="00000000" w14:paraId="00000471">
      <w:pPr>
        <w:spacing w:after="40" w:before="40" w:lineRule="auto"/>
        <w:rPr/>
      </w:pP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Removed: LLMGraphTransformer, spaCy entity extraction, QueryRouter (local/global), GraphEnricher class, Community node queries</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Added: Three-mode routing (RESEARCH/GRAPH/AUTO); GraphRetriever class with six pre-written Cypher templates; deterministic detect_query_intent() entity matching</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Preserved: BM25 + dense + RRF + MMR pipeline; [IMAGE:] tag prompt instruction; web fallback; streaming; follow-up generation</w:t>
      </w:r>
    </w:p>
    <w:p w:rsidR="00000000" w:rsidDel="00000000" w:rsidP="00000000" w:rsidRDefault="00000000" w:rsidRPr="00000000" w14:paraId="00000475">
      <w:pPr>
        <w:spacing w:after="40" w:before="40" w:lineRule="auto"/>
        <w:rPr/>
      </w:pPr>
      <w:r w:rsidDel="00000000" w:rsidR="00000000" w:rsidRPr="00000000">
        <w:rPr>
          <w:rtl w:val="0"/>
        </w:rPr>
      </w:r>
    </w:p>
    <w:p w:rsidR="00000000" w:rsidDel="00000000" w:rsidP="00000000" w:rsidRDefault="00000000" w:rsidRPr="00000000" w14:paraId="00000476">
      <w:pPr>
        <w:spacing w:after="80" w:before="80" w:lineRule="auto"/>
        <w:rPr/>
      </w:pPr>
      <w:r>
        <w:t>The transition from LLMGraphTransformer to hand-crafted Cypher was driven by quality concerns: auto-extracted graphs had inconsistent node types and missed critical nutrition relationships. The hand-crafted schema took longer but produced verifiable, auditable clinical relationships that a domain expert can check.</w:t>
      </w:r>
    </w:p>
    <w:p w:rsidR="00000000" w:rsidDel="00000000" w:rsidP="00000000" w:rsidRDefault="00000000" w:rsidRPr="00000000" w14:paraId="00000477">
      <w:pPr>
        <w:spacing w:after="40" w:before="40" w:lineRule="auto"/>
        <w:rPr/>
      </w:pPr>
      <w:r w:rsidDel="00000000" w:rsidR="00000000" w:rsidRPr="00000000">
        <w:rPr>
          <w:rtl w:val="0"/>
        </w:rPr>
      </w:r>
    </w:p>
    <w:p w:rsidR="00000000" w:rsidDel="00000000" w:rsidP="00000000" w:rsidRDefault="00000000" w:rsidRPr="00000000" w14:paraId="00000478">
      <w:pPr>
        <w:pStyle w:val="Heading2"/>
        <w:spacing w:after="120" w:before="320" w:lineRule="auto"/>
        <w:rPr/>
      </w:pPr>
      <w:r>
        <w:t>Weeks 12–13 — v5.1 Bug-Fix Release &amp; Final Evaluation</w:t>
      </w:r>
    </w:p>
    <w:p w:rsidR="00000000" w:rsidDel="00000000" w:rsidP="00000000" w:rsidRDefault="00000000" w:rsidRPr="00000000" w14:paraId="00000479">
      <w:pPr>
        <w:spacing w:after="80" w:before="80" w:lineRule="auto"/>
        <w:rPr/>
      </w:pPr>
      <w:r>
        <w:t>The five critical fixes implemented in v5.1 addressed the most impactful quality issues discovered during RAGAS evaluation runs:</w:t>
      </w:r>
    </w:p>
    <w:p w:rsidR="00000000" w:rsidDel="00000000" w:rsidP="00000000" w:rsidRDefault="00000000" w:rsidRPr="00000000" w14:paraId="0000047A">
      <w:pPr>
        <w:spacing w:after="40" w:before="4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7B">
            <w:pPr>
              <w:spacing w:after="20" w:before="20" w:lineRule="auto"/>
              <w:rPr/>
            </w:pPr>
            <w:r w:rsidDel="00000000" w:rsidR="00000000" w:rsidRPr="00000000">
              <w:rPr>
                <w:rFonts w:ascii="Calibri" w:cs="Calibri" w:eastAsia="Calibri" w:hAnsi="Calibri"/>
                <w:b w:val="1"/>
                <w:bCs w:val="1"/>
                <w:color w:val="ffffff"/>
                <w:sz w:val="20"/>
                <w:szCs w:val="20"/>
                <w:rtl w:val="0"/>
              </w:rPr>
              <w:t xml:space="preserve">Fix</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7C">
            <w:pPr>
              <w:spacing w:after="20" w:before="20" w:lineRule="auto"/>
              <w:rPr/>
            </w:pPr>
            <w:r w:rsidDel="00000000" w:rsidR="00000000" w:rsidRPr="00000000">
              <w:rPr>
                <w:rFonts w:ascii="Calibri" w:cs="Calibri" w:eastAsia="Calibri" w:hAnsi="Calibri"/>
                <w:b w:val="1"/>
                <w:bCs w:val="1"/>
                <w:color w:val="ffffff"/>
                <w:sz w:val="20"/>
                <w:szCs w:val="20"/>
                <w:rtl w:val="0"/>
              </w:rPr>
              <w:t xml:space="preserve">Root Cause &amp; 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7D">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1: Image chunks dropped by MMR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7E">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image chunks (short, descriptive) always lost to prose chunks (long, detailed) in shared MMR. Solution: dedicated image BM25 index; chunks injected directly into ## Visual References section bypassing MMR entirely.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7F">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2: LLM skipping image tags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0">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permissive language ("if context contains images, include them") gave LLM the option to skip. Solution: mandatory "MUST include", "ALWAYS reference", dedicated VISUAL REFERENCES INSTRUCTIONS block above the answer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1">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3: Web fallback trigger too strict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2">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exact phrase matching missed ~40% of inadequate answers where "I don't know" was buried in paragraphs. Solution: three-tier detection (short answer + any phrase; long answer + multiple phrases; 5 regex patterns for partial admissions).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3">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4: Confusing fallback presentation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4">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failed RAG answer prepended before web result created "I don't know... but here's the answer" confusion. Solution: web answer standalone when RAG empty; labelled "Additional sources" when RAG partial.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5">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5: DuckDuckGo query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6">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"cancer oncology" suffix added noise for specific regulatory queries. Solution: suffix only added when query doesn't already contain medical terms.</w:t>
            </w:r>
            <w:r w:rsidDel="00000000" w:rsidR="00000000" w:rsidRPr="00000000">
              <w:rPr>
                <w:rtl w:val="0"/>
              </w:rPr>
            </w:r>
          </w:p>
        </w:tc>
      </w:tr>
    </w:tbl>
    <w:p w:rsidR="00000000" w:rsidDel="00000000" w:rsidP="00000000" w:rsidRDefault="00000000" w:rsidRPr="00000000" w14:paraId="00000487">
      <w:pPr>
        <w:rPr/>
      </w:pPr>
      <w:r w:rsidDel="00000000" w:rsidR="00000000" w:rsidRPr="00000000">
        <w:br w:type="page"/>
      </w:r>
      <w:r w:rsidDel="00000000" w:rsidR="00000000" w:rsidRPr="00000000">
        <w:rPr>
          <w:rtl w:val="0"/>
        </w:rPr>
      </w:r>
    </w:p>
    <w:p w:rsidR="00000000" w:rsidDel="00000000" w:rsidP="00000000" w:rsidRDefault="00000000" w:rsidRPr="00000000" w14:paraId="00000488">
      <w:pPr>
        <w:pStyle w:val="Heading1"/>
        <w:spacing w:after="160" w:before="480" w:lineRule="auto"/>
        <w:rPr/>
      </w:pPr>
      <w:r>
        <w:t>15. Conclusion</w:t>
      </w:r>
    </w:p>
    <w:p w:rsidR="00000000" w:rsidDel="00000000" w:rsidP="00000000" w:rsidRDefault="00000000" w:rsidRPr="00000000" w14:paraId="00000489">
      <w:pPr>
        <w:spacing w:after="80" w:before="80" w:lineRule="auto"/>
        <w:rPr/>
      </w:pPr>
      <w:r>
        <w:t>MedChat demonstrates that a clinically meaningful cancer assistant is achievable on consumer hardware with zero GPU infrastructure. Over 13 weeks, the system evolved from a simple PDF loader experiment into a production-grade Graph RAG architecture combining three retrieval strategies, a hand-crafted medical knowledge graph, dedicated visual retrieval, and a robust fallback system.</w:t>
      </w:r>
    </w:p>
    <w:p w:rsidR="00000000" w:rsidDel="00000000" w:rsidP="00000000" w:rsidRDefault="00000000" w:rsidRPr="00000000" w14:paraId="0000048A">
      <w:pPr>
        <w:spacing w:after="40" w:before="40" w:lineRule="auto"/>
        <w:rPr/>
      </w:pPr>
      <w:r w:rsidDel="00000000" w:rsidR="00000000" w:rsidRPr="00000000">
        <w:rPr>
          <w:rtl w:val="0"/>
        </w:rPr>
      </w:r>
    </w:p>
    <w:p w:rsidR="00000000" w:rsidDel="00000000" w:rsidP="00000000" w:rsidRDefault="00000000" w:rsidRPr="00000000" w14:paraId="0000048B">
      <w:pPr>
        <w:spacing w:after="80" w:before="80" w:lineRule="auto"/>
        <w:rPr/>
      </w:pPr>
      <w:r>
        <w:t>The key idea was the necessity of explicit retrieval routing. Attempting to answer all clinical queries with a single retrieval strategy — whether BM25-only, semantic-only, or graph-only — produces a system that is mediocre at everything. The three-mode design (RESEARCH for clinical literature, GRAPH for drug–food interactions, AUTO for combined) allows each component to excel within its domain while remaining transparent to the user.</w:t>
      </w:r>
    </w:p>
    <w:p w:rsidR="00000000" w:rsidDel="00000000" w:rsidP="00000000" w:rsidRDefault="00000000" w:rsidRPr="00000000" w14:paraId="0000048C">
      <w:pPr>
        <w:spacing w:after="40" w:before="40" w:lineRule="auto"/>
        <w:rPr/>
      </w:pPr>
      <w:r w:rsidDel="00000000" w:rsidR="00000000" w:rsidRPr="00000000">
        <w:rPr>
          <w:rtl w:val="0"/>
        </w:rPr>
      </w:r>
    </w:p>
    <w:p w:rsidR="00000000" w:rsidDel="00000000" w:rsidP="00000000" w:rsidRDefault="00000000" w:rsidRPr="00000000" w14:paraId="0000048D">
      <w:pPr>
        <w:spacing w:after="80" w:before="80" w:lineRule="auto"/>
        <w:rPr/>
      </w:pPr>
      <w:r>
        <w:t>The most practically impactful engineering decision was the image retrieval fix: separating image chunk retrieval from content chunk retrieval via a dedicated BM25 index. This one architectural change converted image questions from 0% [IMAGE:] tag rate to 100%, making the system genuinely multimodal rather than just text-with-image-mentions.</w:t>
      </w:r>
    </w:p>
    <w:p w:rsidR="00000000" w:rsidDel="00000000" w:rsidP="00000000" w:rsidRDefault="00000000" w:rsidRPr="00000000" w14:paraId="0000048E">
      <w:pPr>
        <w:spacing w:after="40" w:before="40" w:lineRule="auto"/>
        <w:rPr/>
      </w:pPr>
      <w:r w:rsidDel="00000000" w:rsidR="00000000" w:rsidRPr="00000000">
        <w:rPr>
          <w:rtl w:val="0"/>
        </w:rPr>
      </w:r>
    </w:p>
    <w:p w:rsidR="00000000" w:rsidDel="00000000" w:rsidP="00000000" w:rsidRDefault="00000000" w:rsidRPr="00000000" w14:paraId="0000048F">
      <w:pPr>
        <w:spacing w:after="80" w:before="80" w:lineRule="auto"/>
        <w:rPr/>
      </w:pPr>
      <w:r>
        <w:t>The most underappreciated lesson was around evaluation infrastructure. Implementing RAGAS from Week 8 with a carefully designed golden dataset was what made all subsequent debugging systematic rather than empirical. Without RAGAS, the image retrieval bug might have been attributed to the wrong component for weeks.</w:t>
      </w:r>
    </w:p>
    <w:p w:rsidR="00000000" w:rsidDel="00000000" w:rsidP="00000000" w:rsidRDefault="00000000" w:rsidRPr="00000000" w14:paraId="00000490">
      <w:pPr>
        <w:spacing w:after="40" w:before="40" w:lineRule="auto"/>
        <w:rPr/>
      </w:pPr>
      <w:r w:rsidDel="00000000" w:rsidR="00000000" w:rsidRPr="00000000">
        <w:rPr>
          <w:rtl w:val="0"/>
        </w:rPr>
      </w:r>
    </w:p>
    <w:p w:rsidR="00000000" w:rsidDel="00000000" w:rsidP="00000000" w:rsidRDefault="00000000" w:rsidRPr="00000000" w14:paraId="00000491">
      <w:pPr>
        <w:spacing w:after="80" w:before="80" w:lineRule="auto"/>
        <w:rPr/>
      </w:pPr>
      <w:r>
        <w:t>The remaining gap between this POC and production deployment is primarily operational (reliability of the DuckDuckGo fallback, PII compliance for patient data, TruLens online monitoring) and capability (cross-encoder reranking for higher precision, MedGemma for visual understanding). Both are achievable incremental improvements on the current foundation.</w:t>
      </w:r>
    </w:p>
    <w:p w:rsidR="00000000" w:rsidDel="00000000" w:rsidP="00000000" w:rsidRDefault="00000000" w:rsidRPr="00000000" w14:paraId="00000492">
      <w:pPr>
        <w:spacing w:after="40" w:before="4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160"/>
        <w:gridCol w:w="2160"/>
        <w:gridCol w:w="3600"/>
        <w:tblGridChange w:id="0">
          <w:tblGrid>
            <w:gridCol w:w="1440"/>
            <w:gridCol w:w="2160"/>
            <w:gridCol w:w="2160"/>
            <w:gridCol w:w="36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3">
            <w:pPr>
              <w:spacing w:after="20" w:before="20" w:lineRule="auto"/>
              <w:rPr/>
            </w:pPr>
            <w:r w:rsidDel="00000000" w:rsidR="00000000" w:rsidRPr="00000000">
              <w:rPr>
                <w:rFonts w:ascii="Calibri" w:cs="Calibri" w:eastAsia="Calibri" w:hAnsi="Calibri"/>
                <w:b w:val="1"/>
                <w:bCs w:val="1"/>
                <w:color w:val="ffffff"/>
                <w:sz w:val="20"/>
                <w:szCs w:val="20"/>
                <w:rtl w:val="0"/>
              </w:rPr>
              <w:t xml:space="preserve">Dimension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4">
            <w:pPr>
              <w:spacing w:after="20" w:before="20" w:lineRule="auto"/>
              <w:rPr/>
            </w:pPr>
            <w:r w:rsidDel="00000000" w:rsidR="00000000" w:rsidRPr="00000000">
              <w:rPr>
                <w:rFonts w:ascii="Calibri" w:cs="Calibri" w:eastAsia="Calibri" w:hAnsi="Calibri"/>
                <w:b w:val="1"/>
                <w:bCs w:val="1"/>
                <w:color w:val="ffffff"/>
                <w:sz w:val="20"/>
                <w:szCs w:val="20"/>
                <w:rtl w:val="0"/>
              </w:rPr>
              <w:t xml:space="preserve">Achievement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5">
            <w:pPr>
              <w:spacing w:after="20" w:before="20" w:lineRule="auto"/>
              <w:rPr/>
            </w:pPr>
            <w:r w:rsidDel="00000000" w:rsidR="00000000" w:rsidRPr="00000000">
              <w:rPr>
                <w:rFonts w:ascii="Calibri" w:cs="Calibri" w:eastAsia="Calibri" w:hAnsi="Calibri"/>
                <w:b w:val="1"/>
                <w:bCs w:val="1"/>
                <w:color w:val="ffffff"/>
                <w:sz w:val="20"/>
                <w:szCs w:val="20"/>
                <w:rtl w:val="0"/>
              </w:rPr>
              <w:t xml:space="preserve">Gap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6">
            <w:pPr>
              <w:spacing w:after="20" w:before="20" w:lineRule="auto"/>
              <w:rPr/>
            </w:pPr>
            <w:r w:rsidDel="00000000" w:rsidR="00000000" w:rsidRPr="00000000">
              <w:rPr>
                <w:rFonts w:ascii="Calibri" w:cs="Calibri" w:eastAsia="Calibri" w:hAnsi="Calibri"/>
                <w:b w:val="1"/>
                <w:bCs w:val="1"/>
                <w:color w:val="ffffff"/>
                <w:sz w:val="20"/>
                <w:szCs w:val="20"/>
                <w:rtl w:val="0"/>
              </w:rPr>
              <w:t xml:space="preserve">Next Step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7">
            <w:pPr>
              <w:spacing w:after="20" w:before="20" w:lineRule="auto"/>
              <w:rPr/>
            </w:pPr>
            <w:r w:rsidDel="00000000" w:rsidR="00000000" w:rsidRPr="00000000">
              <w:rPr>
                <w:rFonts w:ascii="Calibri" w:cs="Calibri" w:eastAsia="Calibri" w:hAnsi="Calibri"/>
                <w:b w:val="0"/>
                <w:bCs w:val="0"/>
                <w:color w:val="000000"/>
                <w:sz w:val="20"/>
                <w:szCs w:val="20"/>
                <w:rtl w:val="0"/>
              </w:rPr>
              <w:t xml:space="preserve">Retrieval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8">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 BM25+Dense+RRF+MMR; three-mode 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9">
            <w:pPr>
              <w:spacing w:after="20" w:before="20" w:lineRule="auto"/>
              <w:rPr/>
            </w:pPr>
            <w:r w:rsidDel="00000000" w:rsidR="00000000" w:rsidRPr="00000000">
              <w:rPr>
                <w:rFonts w:ascii="Calibri" w:cs="Calibri" w:eastAsia="Calibri" w:hAnsi="Calibri"/>
                <w:b w:val="0"/>
                <w:bCs w:val="0"/>
                <w:color w:val="000000"/>
                <w:sz w:val="20"/>
                <w:szCs w:val="20"/>
                <w:rtl w:val="0"/>
              </w:rPr>
              <w:t xml:space="preserve">No cross-encoder reranker yet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A">
            <w:pPr>
              <w:spacing w:after="20" w:before="20" w:lineRule="auto"/>
              <w:rPr/>
            </w:pPr>
            <w:r w:rsidDel="00000000" w:rsidR="00000000" w:rsidRPr="00000000">
              <w:rPr>
                <w:rFonts w:ascii="Calibri" w:cs="Calibri" w:eastAsia="Calibri" w:hAnsi="Calibri"/>
                <w:b w:val="0"/>
                <w:bCs w:val="0"/>
                <w:color w:val="000000"/>
                <w:sz w:val="20"/>
                <w:szCs w:val="20"/>
                <w:rtl w:val="0"/>
              </w:rPr>
              <w:t xml:space="preserve">Add ms-marco-MiniLM cross-encoder post-MMR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B">
            <w:pPr>
              <w:spacing w:after="20" w:before="20" w:lineRule="auto"/>
              <w:rPr/>
            </w:pPr>
            <w:r w:rsidDel="00000000" w:rsidR="00000000" w:rsidRPr="00000000">
              <w:rPr>
                <w:rFonts w:ascii="Calibri" w:cs="Calibri" w:eastAsia="Calibri" w:hAnsi="Calibri"/>
                <w:b w:val="0"/>
                <w:bCs w:val="0"/>
                <w:color w:val="000000"/>
                <w:sz w:val="20"/>
                <w:szCs w:val="20"/>
                <w:rtl w:val="0"/>
              </w:rPr>
              <w:t xml:space="preserve">Multimodal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C">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tag injection; dedicated image index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D">
            <w:pPr>
              <w:spacing w:after="20" w:before="20" w:lineRule="auto"/>
              <w:rPr/>
            </w:pPr>
            <w:r w:rsidDel="00000000" w:rsidR="00000000" w:rsidRPr="00000000">
              <w:rPr>
                <w:rFonts w:ascii="Calibri" w:cs="Calibri" w:eastAsia="Calibri" w:hAnsi="Calibri"/>
                <w:b w:val="0"/>
                <w:bCs w:val="0"/>
                <w:color w:val="000000"/>
                <w:sz w:val="20"/>
                <w:szCs w:val="20"/>
                <w:rtl w:val="0"/>
              </w:rPr>
              <w:t xml:space="preserve">No visual understanding of figures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E">
            <w:pPr>
              <w:spacing w:after="20" w:before="20" w:lineRule="auto"/>
              <w:rPr/>
            </w:pPr>
            <w:r w:rsidDel="00000000" w:rsidR="00000000" w:rsidRPr="00000000">
              <w:rPr>
                <w:rFonts w:ascii="Calibri" w:cs="Calibri" w:eastAsia="Calibri" w:hAnsi="Calibri"/>
                <w:b w:val="0"/>
                <w:bCs w:val="0"/>
                <w:color w:val="000000"/>
                <w:sz w:val="20"/>
                <w:szCs w:val="20"/>
                <w:rtl w:val="0"/>
              </w:rPr>
              <w:t xml:space="preserve">MedGemma evaluation for VLM captioning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F">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Reasoning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0">
            <w:pPr>
              <w:spacing w:after="20" w:before="20" w:lineRule="auto"/>
              <w:rPr/>
            </w:pPr>
            <w:r w:rsidDel="00000000" w:rsidR="00000000" w:rsidRPr="00000000">
              <w:rPr>
                <w:rFonts w:ascii="Calibri" w:cs="Calibri" w:eastAsia="Calibri" w:hAnsi="Calibri"/>
                <w:b w:val="0"/>
                <w:bCs w:val="0"/>
                <w:color w:val="000000"/>
                <w:sz w:val="20"/>
                <w:szCs w:val="20"/>
                <w:rtl w:val="0"/>
              </w:rPr>
              <w:t xml:space="preserve">Six Cypher templates; hand-crafted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1">
            <w:pPr>
              <w:spacing w:after="20" w:before="20" w:lineRule="auto"/>
              <w:rPr/>
            </w:pPr>
            <w:r w:rsidDel="00000000" w:rsidR="00000000" w:rsidRPr="00000000">
              <w:rPr>
                <w:rFonts w:ascii="Calibri" w:cs="Calibri" w:eastAsia="Calibri" w:hAnsi="Calibri"/>
                <w:b w:val="0"/>
                <w:bCs w:val="0"/>
                <w:color w:val="000000"/>
                <w:sz w:val="20"/>
                <w:szCs w:val="20"/>
                <w:rtl w:val="0"/>
              </w:rPr>
              <w:t xml:space="preserve">Limited to six query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2">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Text-to-Cypher with fine-tuned model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3">
            <w:pPr>
              <w:spacing w:after="20" w:before="20" w:lineRule="auto"/>
              <w:rPr/>
            </w:pPr>
            <w:r w:rsidDel="00000000" w:rsidR="00000000" w:rsidRPr="00000000">
              <w:rPr>
                <w:rFonts w:ascii="Calibri" w:cs="Calibri" w:eastAsia="Calibri" w:hAnsi="Calibri"/>
                <w:b w:val="0"/>
                <w:bCs w:val="0"/>
                <w:color w:val="000000"/>
                <w:sz w:val="20"/>
                <w:szCs w:val="20"/>
                <w:rtl w:val="0"/>
              </w:rPr>
              <w:t xml:space="preserve">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4">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 custom metrics + HTML dashboard + per-run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5">
            <w:pPr>
              <w:spacing w:after="20" w:before="20" w:lineRule="auto"/>
              <w:rPr/>
            </w:pPr>
            <w:r w:rsidDel="00000000" w:rsidR="00000000" w:rsidRPr="00000000">
              <w:rPr>
                <w:rFonts w:ascii="Calibri" w:cs="Calibri" w:eastAsia="Calibri" w:hAnsi="Calibri"/>
                <w:b w:val="0"/>
                <w:bCs w:val="0"/>
                <w:color w:val="000000"/>
                <w:sz w:val="20"/>
                <w:szCs w:val="20"/>
                <w:rtl w:val="0"/>
              </w:rPr>
              <w:t xml:space="preserve">No online production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6">
            <w:pPr>
              <w:spacing w:after="20" w:before="20" w:lineRule="auto"/>
              <w:rPr/>
            </w:pPr>
            <w:r w:rsidDel="00000000" w:rsidR="00000000" w:rsidRPr="00000000">
              <w:rPr>
                <w:rFonts w:ascii="Calibri" w:cs="Calibri" w:eastAsia="Calibri" w:hAnsi="Calibri"/>
                <w:b w:val="0"/>
                <w:bCs w:val="0"/>
                <w:color w:val="000000"/>
                <w:sz w:val="20"/>
                <w:szCs w:val="20"/>
                <w:rtl w:val="0"/>
              </w:rPr>
              <w:t xml:space="preserve">TruLens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7">
            <w:pPr>
              <w:spacing w:after="20" w:before="20" w:lineRule="auto"/>
              <w:rPr/>
            </w:pPr>
            <w:r w:rsidDel="00000000" w:rsidR="00000000" w:rsidRPr="00000000">
              <w:rPr>
                <w:rFonts w:ascii="Calibri" w:cs="Calibri" w:eastAsia="Calibri" w:hAnsi="Calibri"/>
                <w:b w:val="0"/>
                <w:bCs w:val="0"/>
                <w:color w:val="000000"/>
                <w:sz w:val="20"/>
                <w:szCs w:val="20"/>
                <w:rtl w:val="0"/>
              </w:rPr>
              <w:t xml:space="preserve">Production Safety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8">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detection; mandatory disclaimers; context-only prompts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9">
            <w:pPr>
              <w:spacing w:after="20" w:before="20" w:lineRule="auto"/>
              <w:rPr/>
            </w:pPr>
            <w:r w:rsidDel="00000000" w:rsidR="00000000" w:rsidRPr="00000000">
              <w:rPr>
                <w:rFonts w:ascii="Calibri" w:cs="Calibri" w:eastAsia="Calibri" w:hAnsi="Calibri"/>
                <w:b w:val="0"/>
                <w:bCs w:val="0"/>
                <w:color w:val="000000"/>
                <w:sz w:val="20"/>
                <w:szCs w:val="20"/>
                <w:rtl w:val="0"/>
              </w:rPr>
              <w:t xml:space="preserve">No PII stripping; no audit trail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A">
            <w:pPr>
              <w:spacing w:after="20" w:before="20" w:lineRule="auto"/>
              <w:rPr/>
            </w:pPr>
            <w:r w:rsidDel="00000000" w:rsidR="00000000" w:rsidRPr="00000000">
              <w:rPr>
                <w:rFonts w:ascii="Calibri" w:cs="Calibri" w:eastAsia="Calibri" w:hAnsi="Calibri"/>
                <w:b w:val="0"/>
                <w:bCs w:val="0"/>
                <w:color w:val="000000"/>
                <w:sz w:val="20"/>
                <w:szCs w:val="20"/>
                <w:rtl w:val="0"/>
              </w:rPr>
              <w:t xml:space="preserve">De-identification pipeline + structured logging</w:t>
            </w:r>
            <w:r w:rsidDel="00000000" w:rsidR="00000000" w:rsidRPr="00000000">
              <w:rPr>
                <w:rtl w:val="0"/>
              </w:rPr>
            </w:r>
          </w:p>
        </w:tc>
      </w:tr>
    </w:tbl>
    <w:p w:rsidR="00000000" w:rsidDel="00000000" w:rsidP="00000000" w:rsidRDefault="00000000" w:rsidRPr="00000000" w14:paraId="000004AB">
      <w:pPr>
        <w:rPr/>
      </w:pPr>
      <w:r w:rsidDel="00000000" w:rsidR="00000000" w:rsidRPr="00000000">
        <w:br w:type="page"/>
      </w:r>
      <w:r w:rsidDel="00000000" w:rsidR="00000000" w:rsidRPr="00000000">
        <w:rPr>
          <w:rtl w:val="0"/>
        </w:rPr>
      </w:r>
    </w:p>
    <w:p w:rsidR="00000000" w:rsidDel="00000000" w:rsidP="00000000" w:rsidRDefault="00000000" w:rsidRPr="00000000" w14:paraId="000004AC">
      <w:pPr>
        <w:pStyle w:val="Heading1"/>
        <w:spacing w:after="160" w:before="480" w:lineRule="auto"/>
        <w:rPr/>
      </w:pPr>
      <w:r>
        <w:t>16. References</w:t>
      </w:r>
    </w:p>
    <w:p w:rsidR="00000000" w:rsidDel="00000000" w:rsidP="00000000" w:rsidRDefault="00000000" w:rsidRPr="00000000" w14:paraId="000004AD">
      <w:pPr>
        <w:pStyle w:val="Heading2"/>
        <w:spacing w:after="120" w:before="320" w:lineRule="auto"/>
        <w:rPr/>
      </w:pPr>
      <w:r>
        <w:t>Primary Tools &amp; Libraries</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LangChain EnsembleRetriever: https://reference.langchain.com/python/langchain-classic/retrievers/ensemble/EnsembleRetriever</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Evaluating Medical RAG with NVIDIA AI Endpoints and Ragas: https://developer.nvidia.com/blog/evaluating-medical-rag-with-nvidia-ai-endpoints-and-ragas/</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MACCROBAT Medical Annotation Dataset: https://www.kaggle.com/datasets/okolojeremiah/maccrobat/data</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MedGemma Model Garden: https://console.cloud.google.com/vertex-ai/publishers/google/model-garden/medgemma</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MedGemma 1.5 4B (HuggingFace): https://huggingface.co/google/medgemma-1.5-4b-it</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Synthea Synthetic Patient Generator: https://synthetichealth.github.io/synthea/</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Docling Pipeline (YouTube): https://www.youtube.com/watch?v=YAgjtZKLVKo</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LangChain Text Splitters Documentation: https://docs.langchain.com/oss/python/integrations/splitters</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Chunking Strategies Overview (YouTube): https://www.youtube.com/watch?v=8OJC21T2SL4</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Interactive Chunking Visualisation: https://chunkviz.up.railway.app/</w:t>
      </w:r>
    </w:p>
    <w:p w:rsidR="00000000" w:rsidDel="00000000" w:rsidP="00000000" w:rsidRDefault="00000000" w:rsidRPr="00000000" w14:paraId="000004B8">
      <w:pPr>
        <w:spacing w:after="40" w:before="40" w:lineRule="auto"/>
        <w:rPr/>
      </w:pPr>
      <w:r w:rsidDel="00000000" w:rsidR="00000000" w:rsidRPr="00000000">
        <w:rPr>
          <w:rtl w:val="0"/>
        </w:rPr>
      </w:r>
    </w:p>
    <w:p w:rsidR="00000000" w:rsidDel="00000000" w:rsidP="00000000" w:rsidRDefault="00000000" w:rsidRPr="00000000" w14:paraId="000004B9">
      <w:pPr>
        <w:pStyle w:val="Heading2"/>
        <w:spacing w:after="120" w:before="320" w:lineRule="auto"/>
        <w:rPr/>
      </w:pPr>
      <w:r>
        <w:t>Architecture &amp; Strategy References</w:t>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OpenAI Structured Outputs: https://platform.openai.com/docs/guides/structured-outputs</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IBM Granite Vision 3.2-2B: https://huggingface.co/ibm-granite/granite-vision-3.2-2b</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IBM Developer: Enhancing RAG with Chunking Strategies: https://developer.ibm.com/articles/awb-enhancing-rag-performance-chunking-strategies/</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DataCamp: Multimodal RAG Tutorial: https://www.datacamp.com/tutorial/multimodal-rag</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NVIDIA: Introduction to Multimodal RAG: https://developer.nvidia.com/blog/an-easy-introduction-to-multimodal-retrieval-augmented-generation/</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Qdrant FastEmbed: https://github.com/qdrant/fastembed</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Qdrant Embeddings Search (OpenAI Cookbook): https://developers.openai.com/cookbook/examples/vector_databases/qdrant/using_qdrant_for_embeddings_search</w:t>
      </w:r>
    </w:p>
    <w:p w:rsidR="00000000" w:rsidDel="00000000" w:rsidP="00000000" w:rsidRDefault="00000000" w:rsidRPr="00000000" w14:paraId="000004C1">
      <w:pPr>
        <w:spacing w:after="40" w:before="40" w:lineRule="auto"/>
        <w:rPr/>
      </w:pPr>
      <w:r w:rsidDel="00000000" w:rsidR="00000000" w:rsidRPr="00000000">
        <w:rPr>
          <w:rtl w:val="0"/>
        </w:rPr>
      </w:r>
    </w:p>
    <w:p w:rsidR="00000000" w:rsidDel="00000000" w:rsidP="00000000" w:rsidRDefault="00000000" w:rsidRPr="00000000" w14:paraId="000004C2">
      <w:pPr>
        <w:pBdr>
          <w:bottom w:color="cbd5e1" w:space="0" w:sz="4" w:val="single"/>
        </w:pBdr>
        <w:spacing w:after="120" w:before="120" w:lineRule="auto"/>
        <w:rPr/>
      </w:pPr>
      <w:r w:rsidDel="00000000" w:rsidR="00000000" w:rsidRPr="00000000">
        <w:rPr>
          <w:rtl w:val="0"/>
        </w:rPr>
      </w:r>
    </w:p>
    <w:p w:rsidR="00000000" w:rsidDel="00000000" w:rsidP="00000000" w:rsidRDefault="00000000" w:rsidRPr="00000000" w14:paraId="000004C3">
      <w:pPr>
        <w:spacing w:after="40" w:before="40" w:lineRule="auto"/>
        <w:rPr/>
      </w:pPr>
      <w:r w:rsidDel="00000000" w:rsidR="00000000" w:rsidRPr="00000000">
        <w:rPr>
          <w:rtl w:val="0"/>
        </w:rPr>
      </w:r>
    </w:p>
    <w:p w:rsidR="00000000" w:rsidDel="00000000" w:rsidP="00000000" w:rsidRDefault="00000000" w:rsidRPr="00000000" w14:paraId="000004C4">
      <w:pPr>
        <w:spacing w:after="80" w:before="120" w:lineRule="auto"/>
        <w:jc w:val="center"/>
        <w:rPr/>
      </w:pPr>
      <w:r>
        <w:t>MedChat — Graph RAG Cancer Assistant</w:t>
      </w:r>
    </w:p>
    <w:p w:rsidR="00000000" w:rsidDel="00000000" w:rsidP="00000000" w:rsidRDefault="00000000" w:rsidRPr="00000000" w14:paraId="000004C5">
      <w:pPr>
        <w:jc w:val="center"/>
        <w:rPr/>
      </w:pPr>
      <w:r>
        <w:t>POC Technical Documentation v1.0  |  Aziro Technologies  |  Internal Use Only</w:t>
      </w:r>
    </w:p>
    <w:sectPr>
      <w:headerReference r:id="rId23" w:type="default"/>
      <w:footerReference r:id="rId2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jc w:val="center"/>
      <w:rPr/>
    </w:pPr>
    <w:r w:rsidDel="00000000" w:rsidR="00000000" w:rsidRPr="00000000">
      <w:rPr>
        <w:rFonts w:ascii="Calibri" w:cs="Calibri" w:eastAsia="Calibri" w:hAnsi="Calibri"/>
        <w:color w:val="64748b"/>
        <w:sz w:val="18"/>
        <w:szCs w:val="18"/>
        <w:rtl w:val="0"/>
      </w:rPr>
      <w:t xml:space="preserve">Aziro Technologies — Internal Use Only  |  Page </w:t>
    </w:r>
    <w:r w:rsidDel="00000000" w:rsidR="00000000" w:rsidRPr="00000000">
      <w:rPr>
        <w:rFonts w:ascii="Calibri" w:cs="Calibri" w:eastAsia="Calibri" w:hAnsi="Calibri"/>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pBdr>
        <w:bottom w:color="cbd5e1" w:space="0" w:sz="4" w:val="single"/>
      </w:pBdr>
      <w:rPr/>
    </w:pPr>
    <w:r w:rsidDel="00000000" w:rsidR="00000000" w:rsidRPr="00000000">
      <w:rPr>
        <w:rFonts w:ascii="Calibri" w:cs="Calibri" w:eastAsia="Calibri" w:hAnsi="Calibri"/>
        <w:color w:val="64748b"/>
        <w:sz w:val="18"/>
        <w:szCs w:val="18"/>
        <w:rtl w:val="0"/>
      </w:rPr>
      <w:t xml:space="preserve">MedChat — Graph RAG Cancer Assistant  |  POC Technical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fa36b" w:space="0" w:sz="4" w:val="single"/>
        <w:right w:space="0" w:sz="0" w:val="nil"/>
        <w:between w:space="0" w:sz="0" w:val="nil"/>
      </w:pBdr>
      <w:shd w:fill="auto" w:val="clear"/>
      <w:spacing w:after="160" w:before="480" w:line="240" w:lineRule="auto"/>
      <w:ind w:left="0" w:right="0" w:firstLine="0"/>
      <w:jc w:val="left"/>
    </w:pPr>
    <w:rPr>
      <w:rFonts w:ascii="Calibri" w:cs="Calibri" w:eastAsia="Calibri" w:hAnsi="Calibri"/>
      <w:b w:val="1"/>
      <w:bCs w:val="1"/>
      <w:i w:val="0"/>
      <w:iCs w:val="0"/>
      <w:smallCaps w:val="0"/>
      <w:strike w:val="0"/>
      <w:color w:val="1f2a4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fa3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7.png"/><Relationship Id="rId22" Type="http://schemas.openxmlformats.org/officeDocument/2006/relationships/image" Target="media/image14.png"/><Relationship Id="rId10" Type="http://schemas.openxmlformats.org/officeDocument/2006/relationships/image" Target="media/image15.png"/><Relationship Id="rId21" Type="http://schemas.openxmlformats.org/officeDocument/2006/relationships/image" Target="media/image4.png"/><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6.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1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