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0D06" w14:textId="1A9323A0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CS5590 APS - </w:t>
      </w:r>
      <w:r w:rsidR="00F93910" w:rsidRPr="003617AD">
        <w:rPr>
          <w:rFonts w:ascii="Cambria" w:hAnsi="Cambria"/>
          <w:b/>
          <w:sz w:val="24"/>
        </w:rPr>
        <w:t>Python</w:t>
      </w:r>
      <w:r w:rsidRPr="003617AD">
        <w:rPr>
          <w:rFonts w:ascii="Cambria" w:hAnsi="Cambria"/>
          <w:b/>
          <w:sz w:val="24"/>
        </w:rPr>
        <w:t xml:space="preserve"> Programming</w:t>
      </w:r>
    </w:p>
    <w:p w14:paraId="7C8F805C" w14:textId="77777777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</w:p>
    <w:p w14:paraId="283C39D1" w14:textId="33501E44" w:rsidR="00A25DC7" w:rsidRPr="003617AD" w:rsidRDefault="00F93910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>LAB</w:t>
      </w:r>
      <w:r w:rsidR="00386E5E">
        <w:rPr>
          <w:rFonts w:ascii="Cambria" w:hAnsi="Cambria"/>
          <w:b/>
          <w:sz w:val="24"/>
        </w:rPr>
        <w:t>2</w:t>
      </w:r>
    </w:p>
    <w:p w14:paraId="19DC3492" w14:textId="68F5635A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Deadline: </w:t>
      </w:r>
      <w:r w:rsidR="00DD429F">
        <w:rPr>
          <w:rFonts w:ascii="Cambria" w:hAnsi="Cambria"/>
          <w:b/>
          <w:sz w:val="24"/>
        </w:rPr>
        <w:t>10</w:t>
      </w:r>
      <w:r w:rsidRPr="003617AD">
        <w:rPr>
          <w:rFonts w:ascii="Cambria" w:hAnsi="Cambria"/>
          <w:b/>
          <w:sz w:val="24"/>
        </w:rPr>
        <w:t>/</w:t>
      </w:r>
      <w:r w:rsidR="00DD429F">
        <w:rPr>
          <w:rFonts w:ascii="Cambria" w:hAnsi="Cambria"/>
          <w:b/>
          <w:sz w:val="24"/>
        </w:rPr>
        <w:t>10</w:t>
      </w:r>
      <w:r w:rsidRPr="003617AD">
        <w:rPr>
          <w:rFonts w:ascii="Cambria" w:hAnsi="Cambria"/>
          <w:b/>
          <w:sz w:val="24"/>
        </w:rPr>
        <w:t>/2018</w:t>
      </w:r>
    </w:p>
    <w:p w14:paraId="777C06F5" w14:textId="6C23D9D1" w:rsidR="00F93910" w:rsidRPr="003617AD" w:rsidRDefault="00F93910" w:rsidP="003617AD">
      <w:pPr>
        <w:pStyle w:val="Header"/>
        <w:jc w:val="center"/>
        <w:rPr>
          <w:rFonts w:ascii="Cambria" w:hAnsi="Cambria"/>
          <w:b/>
        </w:rPr>
      </w:pPr>
    </w:p>
    <w:p w14:paraId="7983EE4A" w14:textId="30E6489B" w:rsidR="008532D3" w:rsidRPr="003617AD" w:rsidRDefault="008532D3" w:rsidP="003617AD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The following assignment focus on to make one familiar with </w:t>
      </w:r>
      <w:r w:rsidR="006E4714">
        <w:rPr>
          <w:rFonts w:ascii="Cambria" w:hAnsi="Cambria"/>
          <w:bCs/>
        </w:rPr>
        <w:t>Python and Machine Learning</w:t>
      </w:r>
    </w:p>
    <w:p w14:paraId="277C36CE" w14:textId="77777777" w:rsidR="008532D3" w:rsidRPr="003617AD" w:rsidRDefault="008532D3" w:rsidP="003617AD">
      <w:pPr>
        <w:pStyle w:val="Header"/>
        <w:rPr>
          <w:rFonts w:ascii="Cambria" w:hAnsi="Cambria"/>
          <w:b/>
          <w:bCs/>
        </w:rPr>
      </w:pPr>
    </w:p>
    <w:p w14:paraId="366807A9" w14:textId="45788DB1" w:rsidR="00F93910" w:rsidRDefault="00F93910" w:rsidP="003617AD">
      <w:pPr>
        <w:pStyle w:val="Header"/>
        <w:rPr>
          <w:rFonts w:ascii="Cambria" w:hAnsi="Cambria"/>
          <w:b/>
          <w:bCs/>
        </w:rPr>
      </w:pPr>
      <w:r w:rsidRPr="003617AD">
        <w:rPr>
          <w:rFonts w:ascii="Cambria" w:hAnsi="Cambria"/>
          <w:b/>
          <w:bCs/>
        </w:rPr>
        <w:t>Lab Assignment:</w:t>
      </w:r>
    </w:p>
    <w:p w14:paraId="3CE0A38E" w14:textId="77777777" w:rsidR="00624422" w:rsidRPr="003617AD" w:rsidRDefault="00624422" w:rsidP="003617AD">
      <w:pPr>
        <w:pStyle w:val="Header"/>
        <w:rPr>
          <w:rFonts w:ascii="Cambria" w:hAnsi="Cambria"/>
          <w:b/>
          <w:bCs/>
        </w:rPr>
      </w:pPr>
    </w:p>
    <w:p w14:paraId="26260709" w14:textId="1BE8A41C" w:rsidR="00DD429F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1.</w:t>
      </w:r>
      <w:r w:rsidR="00DD429F">
        <w:rPr>
          <w:rFonts w:ascii="Cambria" w:hAnsi="Cambria"/>
          <w:bCs/>
        </w:rPr>
        <w:t xml:space="preserve"> </w:t>
      </w:r>
      <w:r w:rsidRPr="006E4714">
        <w:rPr>
          <w:rFonts w:ascii="Cambria" w:hAnsi="Cambria"/>
          <w:bCs/>
        </w:rPr>
        <w:t xml:space="preserve"> </w:t>
      </w:r>
      <w:r w:rsidR="00DD429F" w:rsidRPr="006E4714">
        <w:rPr>
          <w:rFonts w:ascii="Cambria" w:hAnsi="Cambria"/>
          <w:bCs/>
        </w:rPr>
        <w:t xml:space="preserve">Pick any dataset from the dataset sheet in </w:t>
      </w:r>
      <w:r w:rsidR="00DD429F">
        <w:rPr>
          <w:rFonts w:ascii="Cambria" w:hAnsi="Cambria"/>
          <w:bCs/>
        </w:rPr>
        <w:t xml:space="preserve">the </w:t>
      </w:r>
      <w:r w:rsidR="00DD429F" w:rsidRPr="006E4714">
        <w:rPr>
          <w:rFonts w:ascii="Cambria" w:hAnsi="Cambria"/>
          <w:bCs/>
        </w:rPr>
        <w:t>class sheet</w:t>
      </w:r>
    </w:p>
    <w:p w14:paraId="106416C6" w14:textId="0EAEE820" w:rsidR="006E4714" w:rsidRPr="00DD429F" w:rsidRDefault="00DD429F" w:rsidP="00DD429F">
      <w:pPr>
        <w:pStyle w:val="Header"/>
        <w:ind w:left="720"/>
      </w:pPr>
      <w:r w:rsidRPr="00DD429F">
        <w:t>a. plot how many of each category is available in your dataset (you can use seaborn library or matplotlib)</w:t>
      </w:r>
    </w:p>
    <w:p w14:paraId="70F54A5F" w14:textId="49564314" w:rsidR="006E4714" w:rsidRDefault="00DD429F" w:rsidP="00DD429F">
      <w:pPr>
        <w:pStyle w:val="Header"/>
        <w:ind w:left="720"/>
        <w:rPr>
          <w:rFonts w:ascii="Cambria" w:hAnsi="Cambria"/>
          <w:bCs/>
        </w:rPr>
      </w:pPr>
      <w:r w:rsidRPr="00DD429F">
        <w:t>b</w:t>
      </w:r>
      <w:r w:rsidR="006E4714" w:rsidRPr="00DD429F">
        <w:t xml:space="preserve">. </w:t>
      </w:r>
      <w:proofErr w:type="gramStart"/>
      <w:r>
        <w:t>create</w:t>
      </w:r>
      <w:proofErr w:type="gramEnd"/>
      <w:r w:rsidRPr="006E4714">
        <w:rPr>
          <w:rFonts w:ascii="Cambria" w:hAnsi="Cambria"/>
          <w:bCs/>
        </w:rPr>
        <w:t xml:space="preserve"> one prediction model </w:t>
      </w:r>
      <w:r>
        <w:rPr>
          <w:rFonts w:ascii="Cambria" w:hAnsi="Cambria"/>
          <w:bCs/>
        </w:rPr>
        <w:t>based on Naïve Bayes Classification</w:t>
      </w:r>
      <w:r>
        <w:rPr>
          <w:rFonts w:ascii="Cambria" w:hAnsi="Cambria"/>
          <w:bCs/>
        </w:rPr>
        <w:t xml:space="preserve"> and evaluate your model</w:t>
      </w:r>
    </w:p>
    <w:p w14:paraId="501E8F49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</w:p>
    <w:p w14:paraId="01F03CB6" w14:textId="07FA5DED" w:rsid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2. Implement Support Vector Machine classification</w:t>
      </w:r>
      <w:r w:rsidR="00624422">
        <w:rPr>
          <w:rFonts w:ascii="Cambria" w:hAnsi="Cambria"/>
          <w:bCs/>
        </w:rPr>
        <w:t>:</w:t>
      </w:r>
    </w:p>
    <w:p w14:paraId="6123C161" w14:textId="77777777" w:rsidR="00624422" w:rsidRPr="006E4714" w:rsidRDefault="00624422" w:rsidP="006E4714">
      <w:pPr>
        <w:pStyle w:val="Header"/>
        <w:rPr>
          <w:rFonts w:ascii="Cambria" w:hAnsi="Cambria"/>
          <w:bCs/>
        </w:rPr>
      </w:pPr>
    </w:p>
    <w:p w14:paraId="2745CE8F" w14:textId="4C6B40FD" w:rsidR="006E4714" w:rsidRPr="006E4714" w:rsidRDefault="00624422" w:rsidP="00624422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a</w:t>
      </w:r>
      <w:r w:rsidR="006E4714" w:rsidRPr="006E4714">
        <w:rPr>
          <w:rFonts w:ascii="Cambria" w:hAnsi="Cambria"/>
          <w:bCs/>
        </w:rPr>
        <w:t>. Apply SVC with kernel</w:t>
      </w:r>
      <w:r w:rsidR="00CC0E42">
        <w:rPr>
          <w:rFonts w:ascii="Cambria" w:hAnsi="Cambria"/>
          <w:bCs/>
        </w:rPr>
        <w:t xml:space="preserve"> </w:t>
      </w:r>
      <w:r w:rsidR="0040488C">
        <w:rPr>
          <w:rFonts w:ascii="Cambria" w:hAnsi="Cambria"/>
          <w:bCs/>
        </w:rPr>
        <w:t>“poly” degree =4</w:t>
      </w:r>
    </w:p>
    <w:p w14:paraId="1EB1343C" w14:textId="5EBE7816" w:rsidR="0040488C" w:rsidRDefault="00624422" w:rsidP="0040488C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b</w:t>
      </w:r>
      <w:r w:rsidR="006E4714" w:rsidRPr="006E4714">
        <w:rPr>
          <w:rFonts w:ascii="Cambria" w:hAnsi="Cambria"/>
          <w:bCs/>
        </w:rPr>
        <w:t xml:space="preserve">. Apply SVC with </w:t>
      </w:r>
      <w:r w:rsidR="0040488C">
        <w:rPr>
          <w:rFonts w:ascii="Cambria" w:hAnsi="Cambria"/>
          <w:bCs/>
        </w:rPr>
        <w:t>“</w:t>
      </w:r>
      <w:proofErr w:type="spellStart"/>
      <w:r w:rsidR="0040488C">
        <w:rPr>
          <w:rFonts w:ascii="Cambria" w:hAnsi="Cambria"/>
          <w:bCs/>
        </w:rPr>
        <w:t>rbf</w:t>
      </w:r>
      <w:proofErr w:type="spellEnd"/>
      <w:r w:rsidR="0040488C">
        <w:rPr>
          <w:rFonts w:ascii="Cambria" w:hAnsi="Cambria"/>
          <w:bCs/>
        </w:rPr>
        <w:t>”</w:t>
      </w:r>
      <w:r w:rsidR="006E4714" w:rsidRPr="006E4714">
        <w:rPr>
          <w:rFonts w:ascii="Cambria" w:hAnsi="Cambria"/>
          <w:bCs/>
        </w:rPr>
        <w:t xml:space="preserve"> kernel</w:t>
      </w:r>
    </w:p>
    <w:p w14:paraId="4C11C9E5" w14:textId="7C2925DD" w:rsidR="0040488C" w:rsidRPr="006E4714" w:rsidRDefault="0040488C" w:rsidP="0040488C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c. change gamma and C parameters in the model to see how the result may change</w:t>
      </w:r>
    </w:p>
    <w:p w14:paraId="3E313EC4" w14:textId="457166AB" w:rsidR="002F235D" w:rsidRDefault="0040488C" w:rsidP="00624422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d</w:t>
      </w:r>
      <w:r w:rsidR="006E4714" w:rsidRPr="006E4714">
        <w:rPr>
          <w:rFonts w:ascii="Cambria" w:hAnsi="Cambria"/>
          <w:bCs/>
        </w:rPr>
        <w:t>. Report the accuracy of the model on both models separately and</w:t>
      </w:r>
      <w:r>
        <w:rPr>
          <w:rFonts w:ascii="Cambria" w:hAnsi="Cambria"/>
          <w:bCs/>
        </w:rPr>
        <w:t xml:space="preserve"> with which parameters you got better result.</w:t>
      </w:r>
      <w:bookmarkStart w:id="0" w:name="_GoBack"/>
      <w:bookmarkEnd w:id="0"/>
    </w:p>
    <w:p w14:paraId="3FBB72CE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</w:p>
    <w:p w14:paraId="711CAA9F" w14:textId="17851605" w:rsidR="006E4714" w:rsidRPr="006E4714" w:rsidRDefault="006E4714" w:rsidP="00FF2AC7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3. Write a program</w:t>
      </w:r>
      <w:r w:rsidR="00FF2AC7">
        <w:rPr>
          <w:rFonts w:ascii="Cambria" w:hAnsi="Cambria"/>
          <w:bCs/>
        </w:rPr>
        <w:t xml:space="preserve"> in which t</w:t>
      </w:r>
      <w:r w:rsidRPr="006E4714">
        <w:rPr>
          <w:rFonts w:ascii="Cambria" w:hAnsi="Cambria"/>
          <w:bCs/>
        </w:rPr>
        <w:t>ake an Input file. Use the simple approach below to summarize a text file:</w:t>
      </w:r>
    </w:p>
    <w:p w14:paraId="73CA9703" w14:textId="7F7CD794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 xml:space="preserve">a. Read </w:t>
      </w:r>
      <w:r w:rsidR="00FF2AC7">
        <w:rPr>
          <w:rFonts w:ascii="Cambria" w:hAnsi="Cambria"/>
          <w:bCs/>
        </w:rPr>
        <w:t>a</w:t>
      </w:r>
      <w:r w:rsidRPr="006E4714">
        <w:rPr>
          <w:rFonts w:ascii="Cambria" w:hAnsi="Cambria"/>
          <w:bCs/>
        </w:rPr>
        <w:t xml:space="preserve"> file</w:t>
      </w:r>
    </w:p>
    <w:p w14:paraId="3E1034AB" w14:textId="03D6C41B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 xml:space="preserve">b. </w:t>
      </w:r>
      <w:r>
        <w:rPr>
          <w:rFonts w:ascii="Cambria" w:hAnsi="Cambria"/>
          <w:bCs/>
        </w:rPr>
        <w:t>A</w:t>
      </w:r>
      <w:r w:rsidRPr="006E4714">
        <w:rPr>
          <w:rFonts w:ascii="Cambria" w:hAnsi="Cambria"/>
          <w:bCs/>
        </w:rPr>
        <w:t>pply lemmatization on the words</w:t>
      </w:r>
    </w:p>
    <w:p w14:paraId="0EC1513A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c. Apply the bigram on the text</w:t>
      </w:r>
    </w:p>
    <w:p w14:paraId="2955CE07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d. Calculate the word frequency (bi-gram frequency) of the words (bi-grams)</w:t>
      </w:r>
    </w:p>
    <w:p w14:paraId="5BCD9F9C" w14:textId="7E988E02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 xml:space="preserve">f. Choose top five bi-grams that </w:t>
      </w:r>
      <w:r w:rsidR="00981A8F">
        <w:rPr>
          <w:rFonts w:ascii="Cambria" w:hAnsi="Cambria"/>
          <w:bCs/>
        </w:rPr>
        <w:t xml:space="preserve">have </w:t>
      </w:r>
      <w:r w:rsidRPr="006E4714">
        <w:rPr>
          <w:rFonts w:ascii="Cambria" w:hAnsi="Cambria"/>
          <w:bCs/>
        </w:rPr>
        <w:t>been repeated most</w:t>
      </w:r>
    </w:p>
    <w:p w14:paraId="7A70FEEE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g. Go through the original text that you had in the file</w:t>
      </w:r>
    </w:p>
    <w:p w14:paraId="5BF0F9CE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h. Find all the sentences with those most repeated bi-grams</w:t>
      </w:r>
    </w:p>
    <w:p w14:paraId="46AC2BBA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i. Extract those sentences and concatenate</w:t>
      </w:r>
    </w:p>
    <w:p w14:paraId="56165AE2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j. Enjoy the summarization</w:t>
      </w:r>
    </w:p>
    <w:p w14:paraId="32A9618D" w14:textId="77777777" w:rsidR="006E4714" w:rsidRPr="006E4714" w:rsidRDefault="006E4714" w:rsidP="006E4714">
      <w:pPr>
        <w:pStyle w:val="Header"/>
        <w:rPr>
          <w:rFonts w:ascii="Cambria" w:hAnsi="Cambria"/>
          <w:bCs/>
        </w:rPr>
      </w:pPr>
    </w:p>
    <w:p w14:paraId="271022B5" w14:textId="5CE93F67" w:rsidR="006E4714" w:rsidRPr="006E4714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 xml:space="preserve">4. Report your views on the k nearest neighbor algorithm when we change the K how it will affect the accuracy. Provide a good justification </w:t>
      </w:r>
      <w:r w:rsidR="00981A8F">
        <w:rPr>
          <w:rFonts w:ascii="Cambria" w:hAnsi="Cambria"/>
          <w:bCs/>
        </w:rPr>
        <w:t xml:space="preserve">for </w:t>
      </w:r>
      <w:r w:rsidRPr="006E4714">
        <w:rPr>
          <w:rFonts w:ascii="Cambria" w:hAnsi="Cambria"/>
          <w:bCs/>
        </w:rPr>
        <w:t>the changes of the accuracy when we change the amount of K.</w:t>
      </w:r>
    </w:p>
    <w:p w14:paraId="5E583BD6" w14:textId="31105458" w:rsidR="008532D3" w:rsidRPr="003617AD" w:rsidRDefault="006E4714" w:rsidP="006E4714">
      <w:pPr>
        <w:pStyle w:val="Header"/>
        <w:rPr>
          <w:rFonts w:ascii="Cambria" w:hAnsi="Cambria"/>
          <w:bCs/>
        </w:rPr>
      </w:pPr>
      <w:r w:rsidRPr="006E4714">
        <w:rPr>
          <w:rFonts w:ascii="Cambria" w:hAnsi="Cambria"/>
          <w:bCs/>
        </w:rPr>
        <w:t>For example: compare the accuracy when K=1 and K is a big number like 50, why the accuracy will change</w:t>
      </w:r>
    </w:p>
    <w:p w14:paraId="1CAD7D35" w14:textId="46A91167" w:rsidR="008532D3" w:rsidRPr="003617AD" w:rsidRDefault="008532D3" w:rsidP="003617AD">
      <w:pPr>
        <w:pStyle w:val="Header"/>
        <w:rPr>
          <w:rFonts w:ascii="Cambria" w:hAnsi="Cambria"/>
          <w:bCs/>
        </w:rPr>
      </w:pPr>
    </w:p>
    <w:p w14:paraId="20B2A858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Submission Guidelines (for both In Class and Online students):</w:t>
      </w:r>
    </w:p>
    <w:p w14:paraId="00F0F231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1. LAB submission is in pairs of two students.</w:t>
      </w:r>
    </w:p>
    <w:p w14:paraId="3687FA73" w14:textId="64B751FA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2. Submit your source code and documentation to GitHub and represent the work through wiki page properly (submit your screenshots as well. The screenshot should</w:t>
      </w:r>
      <w:r w:rsidR="003617AD" w:rsidRPr="003617AD">
        <w:rPr>
          <w:rFonts w:ascii="Cambria" w:hAnsi="Cambria"/>
        </w:rPr>
        <w:t xml:space="preserve"> have </w:t>
      </w:r>
      <w:r w:rsidRPr="003617AD">
        <w:rPr>
          <w:rFonts w:ascii="Cambria" w:hAnsi="Cambria"/>
        </w:rPr>
        <w:t>both the code and the output)</w:t>
      </w:r>
    </w:p>
    <w:p w14:paraId="199FCD8C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3. Comment your code appropriately</w:t>
      </w:r>
    </w:p>
    <w:p w14:paraId="229D228B" w14:textId="533F7EF4" w:rsidR="008532D3" w:rsidRPr="003617AD" w:rsidRDefault="008532D3" w:rsidP="003617AD">
      <w:pPr>
        <w:spacing w:after="0"/>
        <w:rPr>
          <w:rFonts w:ascii="Cambria" w:hAnsi="Cambria"/>
        </w:rPr>
      </w:pPr>
      <w:r w:rsidRPr="003617AD">
        <w:rPr>
          <w:rFonts w:ascii="Cambria" w:hAnsi="Cambria"/>
        </w:rPr>
        <w:t xml:space="preserve">4. </w:t>
      </w:r>
      <w:r w:rsidRPr="003617AD">
        <w:rPr>
          <w:rFonts w:ascii="Cambria" w:hAnsi="Cambria"/>
          <w:lang w:val="en-IN"/>
        </w:rPr>
        <w:t xml:space="preserve">Video Submission (2 – 3 min video showing the demo of the LAB, with </w:t>
      </w:r>
      <w:r w:rsidR="00981A8F">
        <w:rPr>
          <w:rFonts w:ascii="Cambria" w:hAnsi="Cambria"/>
          <w:lang w:val="en-IN"/>
        </w:rPr>
        <w:t xml:space="preserve">a </w:t>
      </w:r>
      <w:r w:rsidRPr="003617AD">
        <w:rPr>
          <w:rFonts w:ascii="Cambria" w:hAnsi="Cambria"/>
          <w:lang w:val="en-IN"/>
        </w:rPr>
        <w:t>brief voice over on the code explanation)</w:t>
      </w:r>
    </w:p>
    <w:p w14:paraId="0142E832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5. Submit </w:t>
      </w:r>
      <w:r w:rsidRPr="003617AD">
        <w:rPr>
          <w:rFonts w:ascii="Cambria" w:hAnsi="Cambria"/>
          <w:b/>
        </w:rPr>
        <w:t>only</w:t>
      </w:r>
      <w:r w:rsidRPr="003617AD">
        <w:rPr>
          <w:rFonts w:ascii="Cambria" w:hAnsi="Cambria"/>
        </w:rPr>
        <w:t xml:space="preserve"> report at Turnitin in UMKC blackboard</w:t>
      </w:r>
    </w:p>
    <w:p w14:paraId="7ED27464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6. Remember that similarity score should be less than </w:t>
      </w:r>
      <w:r w:rsidRPr="003617AD">
        <w:rPr>
          <w:rFonts w:ascii="Cambria" w:hAnsi="Cambria"/>
          <w:b/>
        </w:rPr>
        <w:t>15%</w:t>
      </w:r>
    </w:p>
    <w:p w14:paraId="065F76F9" w14:textId="77663E63" w:rsidR="001E2C3F" w:rsidRPr="003617AD" w:rsidRDefault="008532D3" w:rsidP="001E2C3F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7. Use this link to submit your LAB#: </w:t>
      </w:r>
      <w:hyperlink r:id="rId8" w:history="1">
        <w:r w:rsidR="001E2C3F" w:rsidRPr="0097627A">
          <w:rPr>
            <w:rStyle w:val="Hyperlink"/>
            <w:rFonts w:ascii="Cambria" w:hAnsi="Cambria"/>
          </w:rPr>
          <w:t>https://docs.google.com/forms/d/e/1FAIpQLScjwMFgNiEOKz3A06nb4jlfFvUaDT1HGa9FQs32GyBprr9A8g/viewform</w:t>
        </w:r>
      </w:hyperlink>
      <w:r w:rsidR="001E2C3F">
        <w:rPr>
          <w:rFonts w:ascii="Cambria" w:hAnsi="Cambria"/>
        </w:rPr>
        <w:t xml:space="preserve"> </w:t>
      </w:r>
    </w:p>
    <w:p w14:paraId="1AFF39D6" w14:textId="24837C91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8. </w:t>
      </w:r>
      <w:r w:rsidR="00981A8F">
        <w:rPr>
          <w:rFonts w:ascii="Cambria" w:hAnsi="Cambria"/>
        </w:rPr>
        <w:t>The r</w:t>
      </w:r>
      <w:r w:rsidRPr="003617AD">
        <w:rPr>
          <w:rFonts w:ascii="Cambria" w:hAnsi="Cambria"/>
        </w:rPr>
        <w:t>eport should include below details</w:t>
      </w:r>
    </w:p>
    <w:p w14:paraId="4C5A79C5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I. Introduction</w:t>
      </w:r>
    </w:p>
    <w:p w14:paraId="45FE48CB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II. Objectives</w:t>
      </w:r>
    </w:p>
    <w:p w14:paraId="473B5F80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III. Approaches/Methods</w:t>
      </w:r>
    </w:p>
    <w:p w14:paraId="4BCB7D7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IV. Workflow</w:t>
      </w:r>
    </w:p>
    <w:p w14:paraId="58999234" w14:textId="64B7CB02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lastRenderedPageBreak/>
        <w:t>V. Datasets</w:t>
      </w:r>
      <w:r w:rsidR="003617AD" w:rsidRPr="003617AD">
        <w:rPr>
          <w:rFonts w:ascii="Cambria" w:hAnsi="Cambria"/>
        </w:rPr>
        <w:t xml:space="preserve"> (if applicable)</w:t>
      </w:r>
    </w:p>
    <w:p w14:paraId="168AA96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VI. Parameters</w:t>
      </w:r>
    </w:p>
    <w:p w14:paraId="6091F6C9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VII. Evaluation &amp; Discussion</w:t>
      </w:r>
    </w:p>
    <w:p w14:paraId="5AB56E76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VIII. Conclusion</w:t>
      </w:r>
    </w:p>
    <w:p w14:paraId="7D5B7ED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</w:p>
    <w:p w14:paraId="3A1E772B" w14:textId="77777777" w:rsidR="008532D3" w:rsidRPr="003617AD" w:rsidRDefault="008532D3" w:rsidP="003617AD">
      <w:pPr>
        <w:spacing w:after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Evaluation Criteria:</w:t>
      </w:r>
    </w:p>
    <w:p w14:paraId="3DCE7DC5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1. Report similarly score (should be less than </w:t>
      </w:r>
      <w:r w:rsidRPr="003617AD">
        <w:rPr>
          <w:rFonts w:ascii="Cambria" w:hAnsi="Cambria"/>
          <w:b/>
        </w:rPr>
        <w:t>15%</w:t>
      </w:r>
      <w:r w:rsidRPr="003617AD">
        <w:rPr>
          <w:rFonts w:ascii="Cambria" w:hAnsi="Cambria"/>
        </w:rPr>
        <w:t xml:space="preserve">) </w:t>
      </w:r>
    </w:p>
    <w:p w14:paraId="35BBBD8B" w14:textId="02CFC9F3" w:rsidR="008532D3" w:rsidRPr="003617AD" w:rsidRDefault="008532D3" w:rsidP="003617AD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2. Report Quality (</w:t>
      </w:r>
      <w:r w:rsidR="00292BFF">
        <w:rPr>
          <w:rFonts w:ascii="Cambria" w:hAnsi="Cambria"/>
        </w:rPr>
        <w:t>check the below example reports for reference</w:t>
      </w:r>
      <w:r w:rsidRPr="003617AD">
        <w:rPr>
          <w:rFonts w:ascii="Cambria" w:hAnsi="Cambria"/>
        </w:rPr>
        <w:t xml:space="preserve">) </w:t>
      </w:r>
    </w:p>
    <w:p w14:paraId="7E634234" w14:textId="77777777" w:rsidR="008532D3" w:rsidRPr="003617AD" w:rsidRDefault="008532D3" w:rsidP="003617AD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3. Time (should submit before due time)</w:t>
      </w:r>
    </w:p>
    <w:p w14:paraId="40EFB462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4. Wiki page</w:t>
      </w:r>
    </w:p>
    <w:p w14:paraId="5F0D6A44" w14:textId="46E7F83B" w:rsidR="008532D3" w:rsidRPr="003617AD" w:rsidRDefault="008532D3" w:rsidP="003617AD">
      <w:pPr>
        <w:pStyle w:val="Header"/>
        <w:rPr>
          <w:rFonts w:ascii="Cambria" w:hAnsi="Cambria"/>
          <w:bCs/>
        </w:rPr>
      </w:pPr>
    </w:p>
    <w:p w14:paraId="1B1F2183" w14:textId="77777777" w:rsidR="00ED6BB1" w:rsidRPr="003617AD" w:rsidRDefault="00ED6BB1" w:rsidP="003617AD">
      <w:pPr>
        <w:pStyle w:val="Header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 xml:space="preserve">Example Reports: </w:t>
      </w:r>
    </w:p>
    <w:p w14:paraId="14555777" w14:textId="4A29C48A" w:rsidR="00ED6BB1" w:rsidRPr="003617AD" w:rsidRDefault="001E2C3F" w:rsidP="003617AD">
      <w:pPr>
        <w:pStyle w:val="Header"/>
        <w:rPr>
          <w:rFonts w:ascii="Cambria" w:hAnsi="Cambria"/>
        </w:rPr>
      </w:pPr>
      <w:hyperlink r:id="rId9" w:history="1">
        <w:r w:rsidRPr="0097627A">
          <w:rPr>
            <w:rStyle w:val="Hyperlink"/>
            <w:rFonts w:ascii="Cambria" w:hAnsi="Cambria"/>
          </w:rPr>
          <w:t>https://github.com/stratospark/food-101-keras</w:t>
        </w:r>
      </w:hyperlink>
    </w:p>
    <w:p w14:paraId="4E965208" w14:textId="5DE55159" w:rsidR="00C81A55" w:rsidRPr="003617AD" w:rsidRDefault="00CC0942" w:rsidP="003617AD">
      <w:pPr>
        <w:pStyle w:val="Header"/>
        <w:rPr>
          <w:rStyle w:val="Hyperlink"/>
          <w:rFonts w:ascii="Cambria" w:hAnsi="Cambria"/>
        </w:rPr>
      </w:pPr>
      <w:hyperlink r:id="rId10" w:history="1">
        <w:r w:rsidR="00ED6BB1" w:rsidRPr="003617AD">
          <w:rPr>
            <w:rStyle w:val="Hyperlink"/>
            <w:rFonts w:ascii="Cambria" w:hAnsi="Cambria"/>
          </w:rPr>
          <w:t>https://github.com/matterport/Mask_RCNN</w:t>
        </w:r>
      </w:hyperlink>
    </w:p>
    <w:p w14:paraId="4D974809" w14:textId="16D48957" w:rsidR="00C81A55" w:rsidRPr="003617AD" w:rsidRDefault="00CC0942" w:rsidP="003617AD">
      <w:pPr>
        <w:pStyle w:val="Header"/>
        <w:rPr>
          <w:rStyle w:val="InternetLink"/>
          <w:rFonts w:ascii="Cambria" w:hAnsi="Cambria"/>
        </w:rPr>
      </w:pPr>
      <w:hyperlink r:id="rId11">
        <w:r w:rsidR="00F8437F" w:rsidRPr="003617AD">
          <w:rPr>
            <w:rStyle w:val="InternetLink"/>
            <w:rFonts w:ascii="Cambria" w:hAnsi="Cambria"/>
          </w:rPr>
          <w:t>http://blog.stratospark.com/deep-learning-applied-food-classification-deep-learning-keras.html</w:t>
        </w:r>
      </w:hyperlink>
    </w:p>
    <w:p w14:paraId="72A593FC" w14:textId="5DBB154B" w:rsidR="003F1663" w:rsidRPr="003617AD" w:rsidRDefault="003F1663" w:rsidP="003617AD">
      <w:pPr>
        <w:pStyle w:val="Header"/>
        <w:rPr>
          <w:rFonts w:ascii="Cambria" w:hAnsi="Cambria"/>
        </w:rPr>
      </w:pPr>
    </w:p>
    <w:p w14:paraId="1A187D4B" w14:textId="77777777" w:rsidR="003617AD" w:rsidRPr="003617AD" w:rsidRDefault="003617AD" w:rsidP="003617AD">
      <w:pPr>
        <w:spacing w:after="0"/>
        <w:ind w:right="2775"/>
        <w:outlineLvl w:val="0"/>
        <w:rPr>
          <w:rFonts w:ascii="Cambria" w:eastAsia="Times New Roman" w:hAnsi="Cambria"/>
          <w:b/>
        </w:rPr>
      </w:pPr>
      <w:r w:rsidRPr="003617AD">
        <w:rPr>
          <w:rFonts w:ascii="Cambria" w:eastAsia="Times New Roman" w:hAnsi="Cambria"/>
          <w:b/>
        </w:rPr>
        <w:t xml:space="preserve">University Policy on Student Conduct: </w:t>
      </w:r>
    </w:p>
    <w:p w14:paraId="388B5860" w14:textId="77777777" w:rsidR="003617AD" w:rsidRPr="003617AD" w:rsidRDefault="003617AD" w:rsidP="003617AD">
      <w:pPr>
        <w:spacing w:after="0"/>
        <w:ind w:left="1"/>
        <w:rPr>
          <w:rFonts w:ascii="Cambria" w:eastAsia="Times New Roman" w:hAnsi="Cambria"/>
        </w:rPr>
      </w:pPr>
      <w:r w:rsidRPr="003617AD">
        <w:rPr>
          <w:rFonts w:ascii="Cambria" w:eastAsia="Times New Roman" w:hAnsi="Cambria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r:id="rId12" w:history="1">
        <w:r w:rsidRPr="003617AD">
          <w:rPr>
            <w:rStyle w:val="Hyperlink"/>
            <w:rFonts w:ascii="Cambria" w:eastAsia="Times New Roman" w:hAnsi="Cambria"/>
          </w:rPr>
          <w:t>https://catalog.umkc.edu/special-notices/academic-honesty/</w:t>
        </w:r>
      </w:hyperlink>
      <w:r w:rsidRPr="003617AD">
        <w:rPr>
          <w:rFonts w:ascii="Cambria" w:eastAsia="Times New Roman" w:hAnsi="Cambria"/>
        </w:rPr>
        <w:t xml:space="preserve"> </w:t>
      </w:r>
    </w:p>
    <w:p w14:paraId="6D2CD78D" w14:textId="54CA2235" w:rsidR="003617AD" w:rsidRPr="003617AD" w:rsidRDefault="00CC0942" w:rsidP="003617AD">
      <w:pPr>
        <w:pStyle w:val="Header"/>
        <w:rPr>
          <w:rFonts w:ascii="Cambria" w:hAnsi="Cambria"/>
        </w:rPr>
      </w:pPr>
      <w:hyperlink r:id="rId13" w:history="1">
        <w:r w:rsidR="003617AD" w:rsidRPr="003617AD">
          <w:rPr>
            <w:rStyle w:val="Hyperlink"/>
            <w:rFonts w:ascii="Cambria" w:eastAsia="Times New Roman" w:hAnsi="Cambria"/>
          </w:rPr>
          <w:t>https://www.umsystem.edu/ums/rules/collected_rules/programs/ch200/200.010_standard_of_conduct</w:t>
        </w:r>
      </w:hyperlink>
    </w:p>
    <w:sectPr w:rsidR="003617AD" w:rsidRPr="003617AD" w:rsidSect="00F9391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C8E29" w14:textId="77777777" w:rsidR="00CC0942" w:rsidRDefault="00CC0942" w:rsidP="00F93910">
      <w:pPr>
        <w:spacing w:after="0" w:line="240" w:lineRule="auto"/>
      </w:pPr>
      <w:r>
        <w:separator/>
      </w:r>
    </w:p>
  </w:endnote>
  <w:endnote w:type="continuationSeparator" w:id="0">
    <w:p w14:paraId="19FE1A07" w14:textId="77777777" w:rsidR="00CC0942" w:rsidRDefault="00CC0942" w:rsidP="00F9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9F9ED" w14:textId="77777777" w:rsidR="00CC0942" w:rsidRDefault="00CC0942" w:rsidP="00F93910">
      <w:pPr>
        <w:spacing w:after="0" w:line="240" w:lineRule="auto"/>
      </w:pPr>
      <w:r>
        <w:separator/>
      </w:r>
    </w:p>
  </w:footnote>
  <w:footnote w:type="continuationSeparator" w:id="0">
    <w:p w14:paraId="58A3C62F" w14:textId="77777777" w:rsidR="00CC0942" w:rsidRDefault="00CC0942" w:rsidP="00F9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3A5D"/>
    <w:multiLevelType w:val="multilevel"/>
    <w:tmpl w:val="9028C0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4F34FC"/>
    <w:multiLevelType w:val="hybridMultilevel"/>
    <w:tmpl w:val="F81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1D9"/>
    <w:multiLevelType w:val="multilevel"/>
    <w:tmpl w:val="0D1C3F8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CD188D5"/>
    <w:rsid w:val="000B1B40"/>
    <w:rsid w:val="0018623A"/>
    <w:rsid w:val="001951E0"/>
    <w:rsid w:val="001E2C3F"/>
    <w:rsid w:val="00292BFF"/>
    <w:rsid w:val="002F235D"/>
    <w:rsid w:val="003617AD"/>
    <w:rsid w:val="00386E5E"/>
    <w:rsid w:val="003F1663"/>
    <w:rsid w:val="0040488C"/>
    <w:rsid w:val="0049358D"/>
    <w:rsid w:val="00523818"/>
    <w:rsid w:val="005402A8"/>
    <w:rsid w:val="00624422"/>
    <w:rsid w:val="00690EE3"/>
    <w:rsid w:val="0069160B"/>
    <w:rsid w:val="006E4714"/>
    <w:rsid w:val="007A0E65"/>
    <w:rsid w:val="008532D3"/>
    <w:rsid w:val="008A2E4A"/>
    <w:rsid w:val="008B0256"/>
    <w:rsid w:val="00906577"/>
    <w:rsid w:val="00981A8F"/>
    <w:rsid w:val="009A1DF3"/>
    <w:rsid w:val="009A5ABC"/>
    <w:rsid w:val="00A25DC7"/>
    <w:rsid w:val="00C81A55"/>
    <w:rsid w:val="00CC0942"/>
    <w:rsid w:val="00CC0E42"/>
    <w:rsid w:val="00DB56B1"/>
    <w:rsid w:val="00DD429F"/>
    <w:rsid w:val="00ED6BB1"/>
    <w:rsid w:val="00F8437F"/>
    <w:rsid w:val="00F93910"/>
    <w:rsid w:val="00FF2AC7"/>
    <w:rsid w:val="1CD18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A63"/>
  <w15:docId w15:val="{1B13FE66-4A86-493F-8B17-35EF5B4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character" w:customStyle="1" w:styleId="FooterChar">
    <w:name w:val="Footer Char"/>
    <w:basedOn w:val="DefaultParagraphFont"/>
    <w:link w:val="Footer"/>
    <w:rsid w:val="00090401"/>
  </w:style>
  <w:style w:type="character" w:customStyle="1" w:styleId="InternetLink">
    <w:name w:val="Internet Link"/>
    <w:basedOn w:val="DefaultParagraphFont"/>
    <w:uiPriority w:val="99"/>
    <w:unhideWhenUsed/>
    <w:rsid w:val="0009040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90401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jwMFgNiEOKz3A06nb4jlfFvUaDT1HGa9FQs32GyBprr9A8g/viewform" TargetMode="External"/><Relationship Id="rId13" Type="http://schemas.openxmlformats.org/officeDocument/2006/relationships/hyperlink" Target="https://www.umsystem.edu/ums/rules/collected_rules/programs/ch200/200.010_standard_of_condu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talog.umkc.edu/special-notices/academic-hones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stratospark.com/deep-learning-applied-food-classification-deep-learning-kera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tterport/Mask_RC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ratospark/food-101-ker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58012-049C-4010-9FBA-AA3E3A90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 Vundela</dc:creator>
  <cp:lastModifiedBy>Goudarzvand, Saria (UMKC-Student)</cp:lastModifiedBy>
  <cp:revision>43</cp:revision>
  <dcterms:created xsi:type="dcterms:W3CDTF">2017-08-28T14:40:00Z</dcterms:created>
  <dcterms:modified xsi:type="dcterms:W3CDTF">2018-09-27T04:24:00Z</dcterms:modified>
  <dc:language>en-US</dc:language>
</cp:coreProperties>
</file>