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48"/>
          <w:szCs w:val="48"/>
          <w:u w:val="single"/>
        </w:rPr>
      </w:pPr>
      <w:r w:rsidDel="00000000" w:rsidR="00000000" w:rsidRPr="00000000">
        <w:rPr>
          <w:sz w:val="48"/>
          <w:szCs w:val="48"/>
          <w:u w:val="single"/>
          <w:rtl w:val="0"/>
        </w:rPr>
        <w:t xml:space="preserve">USER MANUAL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The project was developed on Eclipse (Version:Oxygen 4.7) using Java version 1.8.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To run the file, follow the below instructions: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1.</w:t>
        <w:tab/>
        <w:t xml:space="preserve">Extract the compressed folder DataBase_Engine(Downloaded from eLearning).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2.</w:t>
        <w:tab/>
        <w:t xml:space="preserve">Import the project folder into the Eclipse IDE.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3.</w:t>
        <w:tab/>
        <w:t xml:space="preserve">Run the DavisBase.java file to start Davisbase.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(or)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1.</w:t>
        <w:tab/>
        <w:t xml:space="preserve">Extract the compressed folder DataBase_Engine(Downloaded from eLearning).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2.</w:t>
        <w:tab/>
        <w:t xml:space="preserve">Open Command Prompt.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3.</w:t>
        <w:tab/>
        <w:t xml:space="preserve">Navigate to the path where the folder has been extracted.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4.</w:t>
        <w:tab/>
        <w:t xml:space="preserve">Navigate to the src\database folder and compile and run the DavisBase.java file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FEATURES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1.  </w:t>
      </w:r>
      <w:r w:rsidDel="00000000" w:rsidR="00000000" w:rsidRPr="00000000">
        <w:rPr>
          <w:b w:val="1"/>
          <w:u w:val="single"/>
          <w:rtl w:val="0"/>
        </w:rPr>
        <w:t xml:space="preserve">CREATE TABLE</w:t>
      </w:r>
      <w:r w:rsidDel="00000000" w:rsidR="00000000" w:rsidRPr="00000000">
        <w:rPr>
          <w:rtl w:val="0"/>
        </w:rPr>
        <w:t xml:space="preserve">: Creates a table of the given name. The PRIMARY KEY must be 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(a) a single column, 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(b) the first column listed in the CREATE statement, and 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(c) an INT data type.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CREATE TABLE table_name ( row_id INT PRIMARY KEY, column_name2 data_type2 [NOT NULL], column_name3 data_type3 [NOT NULL], ... ); 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Example: 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CREATE TABLE Students (row_id INT, name TEXT, gpa FLOAT);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u w:val="single"/>
          <w:rtl w:val="0"/>
        </w:rPr>
        <w:t xml:space="preserve">INSERT</w:t>
      </w:r>
      <w:r w:rsidDel="00000000" w:rsidR="00000000" w:rsidRPr="00000000">
        <w:rPr>
          <w:rtl w:val="0"/>
        </w:rPr>
        <w:t xml:space="preserve"> : Inserts a row into the table.</w:t>
        <w:br w:type="textWrapping"/>
        <w:br w:type="textWrapping"/>
        <w:t xml:space="preserve">Syntax: INSERT INTO &lt;TABLE_NAME&gt; (&lt;VALUES&gt;);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251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  <w:br w:type="textWrapping"/>
        <w:t xml:space="preserve">3. </w:t>
      </w:r>
      <w:r w:rsidDel="00000000" w:rsidR="00000000" w:rsidRPr="00000000">
        <w:rPr>
          <w:b w:val="1"/>
          <w:u w:val="single"/>
          <w:rtl w:val="0"/>
        </w:rPr>
        <w:t xml:space="preserve">SELECT :</w:t>
      </w:r>
    </w:p>
    <w:p w:rsidR="00000000" w:rsidDel="00000000" w:rsidP="00000000" w:rsidRDefault="00000000" w:rsidRPr="00000000" w14:paraId="00000022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491288" cy="32861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1060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1288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u w:val="single"/>
          <w:rtl w:val="0"/>
        </w:rPr>
        <w:t xml:space="preserve">DELETE (BONUS FEATURE)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u w:val="single"/>
          <w:rtl w:val="0"/>
        </w:rPr>
        <w:t xml:space="preserve">UPDATE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7338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7. DATABASE OPERATIONS:</w:t>
      </w:r>
    </w:p>
    <w:p w:rsidR="00000000" w:rsidDel="00000000" w:rsidP="00000000" w:rsidRDefault="00000000" w:rsidRPr="00000000" w14:paraId="0000002D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3848100" cy="204787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8. META-DATA </w:t>
      </w:r>
    </w:p>
    <w:p w:rsidR="00000000" w:rsidDel="00000000" w:rsidP="00000000" w:rsidRDefault="00000000" w:rsidRPr="00000000" w14:paraId="00000037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389572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2011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Insert into the table, creation of index happens.</w:t>
      </w:r>
    </w:p>
    <w:p w:rsidR="00000000" w:rsidDel="00000000" w:rsidP="00000000" w:rsidRDefault="00000000" w:rsidRPr="00000000" w14:paraId="0000004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File Structure: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75247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69515" l="0" r="0" t="797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contextualSpacing w:val="0"/>
      <w:jc w:val="right"/>
      <w:rPr/>
    </w:pPr>
    <w:r w:rsidDel="00000000" w:rsidR="00000000" w:rsidRPr="00000000">
      <w:rPr>
        <w:rtl w:val="0"/>
      </w:rPr>
      <w:tab/>
      <w:tab/>
      <w:tab/>
      <w:tab/>
      <w:tab/>
      <w:tab/>
      <w:t xml:space="preserve">Dheeraj Krishna Kunam</w:t>
    </w:r>
  </w:p>
  <w:p w:rsidR="00000000" w:rsidDel="00000000" w:rsidP="00000000" w:rsidRDefault="00000000" w:rsidRPr="00000000" w14:paraId="00000043">
    <w:pPr>
      <w:contextualSpacing w:val="0"/>
      <w:jc w:val="right"/>
      <w:rPr/>
    </w:pPr>
    <w:r w:rsidDel="00000000" w:rsidR="00000000" w:rsidRPr="00000000">
      <w:rPr>
        <w:rtl w:val="0"/>
      </w:rPr>
      <w:t xml:space="preserve">dxk170730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10.png"/><Relationship Id="rId12" Type="http://schemas.openxmlformats.org/officeDocument/2006/relationships/header" Target="header1.xml"/><Relationship Id="rId9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