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A673" w14:textId="0F49456F" w:rsidR="00334AB5" w:rsidRDefault="00C75AC8" w:rsidP="00C75AC8">
      <w:pPr>
        <w:pStyle w:val="ListParagraph"/>
        <w:numPr>
          <w:ilvl w:val="0"/>
          <w:numId w:val="1"/>
        </w:numPr>
      </w:pPr>
      <w:hyperlink r:id="rId5" w:history="1">
        <w:r w:rsidRPr="00840672">
          <w:rPr>
            <w:rStyle w:val="Hyperlink"/>
          </w:rPr>
          <w:t>https://www.cdc.gov/vaccines/vac-gen/howvpd.htm</w:t>
        </w:r>
      </w:hyperlink>
    </w:p>
    <w:p w14:paraId="5019A722" w14:textId="33845442" w:rsidR="00C75AC8" w:rsidRDefault="008736ED" w:rsidP="00C75AC8">
      <w:pPr>
        <w:pStyle w:val="ListParagraph"/>
        <w:numPr>
          <w:ilvl w:val="0"/>
          <w:numId w:val="1"/>
        </w:numPr>
      </w:pPr>
      <w:hyperlink r:id="rId6" w:history="1">
        <w:r w:rsidRPr="00840672">
          <w:rPr>
            <w:rStyle w:val="Hyperlink"/>
          </w:rPr>
          <w:t>https://www.cdc.gov/vaccines/pubs/pinkbook/vac-admin.html</w:t>
        </w:r>
      </w:hyperlink>
    </w:p>
    <w:p w14:paraId="55246F28" w14:textId="276687BE" w:rsidR="008736ED" w:rsidRDefault="00CB3AED" w:rsidP="00C75AC8">
      <w:pPr>
        <w:pStyle w:val="ListParagraph"/>
        <w:numPr>
          <w:ilvl w:val="0"/>
          <w:numId w:val="1"/>
        </w:numPr>
      </w:pPr>
      <w:hyperlink r:id="rId7" w:history="1">
        <w:r w:rsidRPr="00840672">
          <w:rPr>
            <w:rStyle w:val="Hyperlink"/>
          </w:rPr>
          <w:t>https://www.historyofvaccines.org/content/articles/vaccine-development-testing-and-regulation</w:t>
        </w:r>
      </w:hyperlink>
    </w:p>
    <w:p w14:paraId="473089F0" w14:textId="1806D81B" w:rsidR="00CB3AED" w:rsidRDefault="00CB3AED" w:rsidP="00C75AC8">
      <w:pPr>
        <w:pStyle w:val="ListParagraph"/>
        <w:numPr>
          <w:ilvl w:val="0"/>
          <w:numId w:val="1"/>
        </w:numPr>
      </w:pPr>
      <w:hyperlink r:id="rId8" w:history="1">
        <w:r w:rsidRPr="00840672">
          <w:rPr>
            <w:rStyle w:val="Hyperlink"/>
          </w:rPr>
          <w:t>https://www.webmd.com/children/vaccines/immunizations-vaccines-power-of-preparation</w:t>
        </w:r>
      </w:hyperlink>
    </w:p>
    <w:p w14:paraId="0F24AC22" w14:textId="77777777" w:rsidR="00CB3AED" w:rsidRDefault="00CB3AED" w:rsidP="00751035">
      <w:pPr>
        <w:pStyle w:val="ListParagraph"/>
      </w:pPr>
    </w:p>
    <w:sectPr w:rsidR="00CB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672"/>
    <w:multiLevelType w:val="hybridMultilevel"/>
    <w:tmpl w:val="B3D80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B5"/>
    <w:rsid w:val="00334AB5"/>
    <w:rsid w:val="00751035"/>
    <w:rsid w:val="008736ED"/>
    <w:rsid w:val="00C75AC8"/>
    <w:rsid w:val="00C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FEDD"/>
  <w15:chartTrackingRefBased/>
  <w15:docId w15:val="{370DF215-DC50-47E2-A25F-1F74FF27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md.com/children/vaccines/immunizations-vaccines-power-of-prepa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istoryofvaccines.org/content/articles/vaccine-development-testing-and-reg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vaccines/pubs/pinkbook/vac-admin.html" TargetMode="External"/><Relationship Id="rId5" Type="http://schemas.openxmlformats.org/officeDocument/2006/relationships/hyperlink" Target="https://www.cdc.gov/vaccines/vac-gen/howvpd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Hall-Sinkfield</dc:creator>
  <cp:keywords/>
  <dc:description/>
  <cp:lastModifiedBy>Dany Hall-Sinkfield</cp:lastModifiedBy>
  <cp:revision>1</cp:revision>
  <dcterms:created xsi:type="dcterms:W3CDTF">2021-05-03T16:34:00Z</dcterms:created>
  <dcterms:modified xsi:type="dcterms:W3CDTF">2021-05-03T18:57:00Z</dcterms:modified>
</cp:coreProperties>
</file>