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F470" w14:textId="54161DA7" w:rsidR="00E77AF8" w:rsidRPr="00E77AF8" w:rsidRDefault="00E77AF8">
      <w:pPr>
        <w:rPr>
          <w:b/>
          <w:bCs/>
          <w:u w:val="single"/>
        </w:rPr>
      </w:pPr>
      <w:r w:rsidRPr="00E77AF8">
        <w:rPr>
          <w:b/>
          <w:bCs/>
          <w:u w:val="single"/>
        </w:rPr>
        <w:t>Module 1:</w:t>
      </w:r>
    </w:p>
    <w:p w14:paraId="125018C1" w14:textId="77777777" w:rsidR="00E77AF8" w:rsidRDefault="00E77AF8"/>
    <w:p w14:paraId="78401B39" w14:textId="77777777" w:rsidR="00E77AF8" w:rsidRDefault="00E77AF8" w:rsidP="00E77AF8">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2733488B" w14:textId="0664E2F7" w:rsidR="00E77AF8" w:rsidRDefault="00E77AF8" w:rsidP="00E77AF8">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Given the provided data, 3 conclusions that we can draw about crowdfunding campaigns are, that they are most successful during the summer months (June and July, the most successful category are Theater/ Plays over any other category provided most amount of money with Film and Video second most successful. The least successful category through the year would be Journalism and Audio with the lowest amount of funding. </w:t>
      </w:r>
    </w:p>
    <w:p w14:paraId="7AC836A6" w14:textId="77777777" w:rsidR="00E77AF8" w:rsidRDefault="00E77AF8" w:rsidP="00E77AF8">
      <w:pPr>
        <w:pStyle w:val="NormalWeb"/>
        <w:spacing w:before="150" w:beforeAutospacing="0" w:after="0" w:afterAutospacing="0" w:line="360" w:lineRule="atLeast"/>
        <w:ind w:left="720"/>
        <w:rPr>
          <w:rFonts w:ascii="Roboto" w:hAnsi="Roboto"/>
          <w:color w:val="2B2B2B"/>
        </w:rPr>
      </w:pPr>
    </w:p>
    <w:p w14:paraId="4E614FB8" w14:textId="77777777" w:rsidR="00E77AF8" w:rsidRDefault="00E77AF8" w:rsidP="00E77AF8">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42F141B3" w14:textId="7138940A" w:rsidR="00E77AF8" w:rsidRDefault="00E77AF8" w:rsidP="00E77AF8">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Some limitations of this dataset could be that there is some missing data on why the outcome failed or was successful. Basing reason on perhaps where in each country or if weather or holidays was a reasoning for the outcome. </w:t>
      </w:r>
    </w:p>
    <w:p w14:paraId="74D3FD87" w14:textId="77777777" w:rsidR="00E77AF8" w:rsidRDefault="00E77AF8" w:rsidP="00E77AF8">
      <w:pPr>
        <w:pStyle w:val="NormalWeb"/>
        <w:spacing w:before="150" w:beforeAutospacing="0" w:after="0" w:afterAutospacing="0" w:line="360" w:lineRule="atLeast"/>
        <w:rPr>
          <w:rFonts w:ascii="Roboto" w:hAnsi="Roboto"/>
          <w:color w:val="2B2B2B"/>
        </w:rPr>
      </w:pPr>
    </w:p>
    <w:p w14:paraId="063C22FC" w14:textId="77777777" w:rsidR="00E77AF8" w:rsidRDefault="00E77AF8" w:rsidP="00E77AF8">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15652044" w14:textId="77777777" w:rsidR="00E77AF8" w:rsidRDefault="00E77AF8"/>
    <w:p w14:paraId="6EDCDA8D" w14:textId="71FC7FEB" w:rsidR="00E77AF8" w:rsidRDefault="00E77AF8" w:rsidP="00E77AF8">
      <w:pPr>
        <w:ind w:left="720"/>
      </w:pPr>
      <w:r>
        <w:t xml:space="preserve">Other possible tables/ graphs that we could create would be to do a graph based on differences in each country to add value on where funding was more successful as well as potentially add in table for where in the country. </w:t>
      </w:r>
    </w:p>
    <w:p w14:paraId="30C3DBF9" w14:textId="77777777" w:rsidR="009703CA" w:rsidRDefault="009703CA" w:rsidP="00E77AF8">
      <w:pPr>
        <w:ind w:left="720"/>
      </w:pPr>
    </w:p>
    <w:p w14:paraId="34DE3779" w14:textId="77777777" w:rsidR="009703CA" w:rsidRDefault="009703CA" w:rsidP="00E77AF8">
      <w:pPr>
        <w:ind w:left="720"/>
      </w:pPr>
    </w:p>
    <w:p w14:paraId="28724567" w14:textId="77777777" w:rsidR="009703CA" w:rsidRDefault="009703CA" w:rsidP="00E77AF8">
      <w:pPr>
        <w:ind w:left="720"/>
      </w:pPr>
    </w:p>
    <w:p w14:paraId="40D6A7E8" w14:textId="2C12AD5E" w:rsidR="009703CA" w:rsidRPr="009703CA" w:rsidRDefault="009703CA" w:rsidP="00E77AF8">
      <w:pPr>
        <w:ind w:left="720"/>
        <w:rPr>
          <w:b/>
          <w:bCs/>
          <w:u w:val="single"/>
        </w:rPr>
      </w:pPr>
      <w:r w:rsidRPr="009703CA">
        <w:rPr>
          <w:b/>
          <w:bCs/>
          <w:u w:val="single"/>
        </w:rPr>
        <w:t>Statistical Analysis:</w:t>
      </w:r>
    </w:p>
    <w:p w14:paraId="67E185B9" w14:textId="77777777" w:rsidR="009703CA" w:rsidRDefault="009703CA" w:rsidP="00E77AF8">
      <w:pPr>
        <w:ind w:left="720"/>
      </w:pPr>
    </w:p>
    <w:p w14:paraId="7C1BEDA9" w14:textId="77777777" w:rsidR="009703CA" w:rsidRDefault="009703CA" w:rsidP="009703CA">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2150FC25" w14:textId="4EBD10D2" w:rsidR="009703CA" w:rsidRDefault="009703CA" w:rsidP="009703CA">
      <w:pPr>
        <w:pStyle w:val="NormalWeb"/>
        <w:spacing w:before="150" w:beforeAutospacing="0" w:after="0" w:afterAutospacing="0" w:line="360" w:lineRule="atLeast"/>
        <w:ind w:left="720"/>
        <w:rPr>
          <w:rFonts w:ascii="Roboto" w:hAnsi="Roboto"/>
          <w:color w:val="2B2B2B"/>
        </w:rPr>
      </w:pPr>
      <w:r>
        <w:rPr>
          <w:rFonts w:ascii="Roboto" w:hAnsi="Roboto"/>
          <w:color w:val="2B2B2B"/>
        </w:rPr>
        <w:t>In this data set the mean would better summarize the data. This is because given the type of data we are looking at the average amount of successful and unsuccessful campaigns gives a better understanding with a large amount of data.</w:t>
      </w:r>
    </w:p>
    <w:p w14:paraId="56796301" w14:textId="77777777" w:rsidR="009703CA" w:rsidRDefault="009703CA" w:rsidP="009703CA">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lastRenderedPageBreak/>
        <w:t>Use your data to determine if there is more variability with successful or unsuccessful campaigns. Does this make sense? Why or why not?</w:t>
      </w:r>
    </w:p>
    <w:p w14:paraId="6259BAE6" w14:textId="0AA046E8" w:rsidR="009703CA" w:rsidRDefault="009703CA" w:rsidP="00E77AF8">
      <w:pPr>
        <w:ind w:left="720"/>
      </w:pPr>
    </w:p>
    <w:p w14:paraId="260DF038" w14:textId="2952949C" w:rsidR="009703CA" w:rsidRDefault="009703CA" w:rsidP="00E77AF8">
      <w:pPr>
        <w:ind w:left="720"/>
      </w:pPr>
      <w:r>
        <w:t xml:space="preserve">There is more variability with successful campaigns which makes sense because there is a larger </w:t>
      </w:r>
      <w:proofErr w:type="gramStart"/>
      <w:r>
        <w:t>amount</w:t>
      </w:r>
      <w:proofErr w:type="gramEnd"/>
      <w:r>
        <w:t xml:space="preserve"> of backers counts that result in a larger variance due to a large count amount. </w:t>
      </w:r>
    </w:p>
    <w:sectPr w:rsidR="0097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523B"/>
    <w:multiLevelType w:val="multilevel"/>
    <w:tmpl w:val="D97A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97726"/>
    <w:multiLevelType w:val="multilevel"/>
    <w:tmpl w:val="797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518680">
    <w:abstractNumId w:val="1"/>
  </w:num>
  <w:num w:numId="2" w16cid:durableId="154297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F8"/>
    <w:rsid w:val="009703CA"/>
    <w:rsid w:val="00E7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6A962"/>
  <w15:chartTrackingRefBased/>
  <w15:docId w15:val="{B4257906-1307-2148-A26B-3531367E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A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454479">
      <w:bodyDiv w:val="1"/>
      <w:marLeft w:val="0"/>
      <w:marRight w:val="0"/>
      <w:marTop w:val="0"/>
      <w:marBottom w:val="0"/>
      <w:divBdr>
        <w:top w:val="none" w:sz="0" w:space="0" w:color="auto"/>
        <w:left w:val="none" w:sz="0" w:space="0" w:color="auto"/>
        <w:bottom w:val="none" w:sz="0" w:space="0" w:color="auto"/>
        <w:right w:val="none" w:sz="0" w:space="0" w:color="auto"/>
      </w:divBdr>
    </w:div>
    <w:div w:id="130770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Loosararian</dc:creator>
  <cp:keywords/>
  <dc:description/>
  <cp:lastModifiedBy>Katie Loosararian</cp:lastModifiedBy>
  <cp:revision>2</cp:revision>
  <dcterms:created xsi:type="dcterms:W3CDTF">2023-06-12T18:24:00Z</dcterms:created>
  <dcterms:modified xsi:type="dcterms:W3CDTF">2023-06-12T18:24:00Z</dcterms:modified>
</cp:coreProperties>
</file>