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036"/>
        <w:tblW w:w="13183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851"/>
        <w:gridCol w:w="709"/>
        <w:gridCol w:w="1275"/>
        <w:gridCol w:w="1276"/>
        <w:gridCol w:w="1134"/>
        <w:gridCol w:w="1134"/>
        <w:gridCol w:w="1134"/>
        <w:gridCol w:w="1134"/>
        <w:gridCol w:w="80"/>
        <w:gridCol w:w="1054"/>
      </w:tblGrid>
      <w:tr w:rsidR="000B1D12" w:rsidRPr="001D287E" w14:paraId="640279B9" w14:textId="6BD2E13C" w:rsidTr="00BC2697">
        <w:trPr>
          <w:cantSplit/>
          <w:trHeight w:val="249"/>
        </w:trPr>
        <w:tc>
          <w:tcPr>
            <w:tcW w:w="12129" w:type="dxa"/>
            <w:gridSpan w:val="12"/>
            <w:tcBorders>
              <w:bottom w:val="single" w:sz="1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7A9C5" w14:textId="3907B981" w:rsidR="000B1D12" w:rsidRPr="001D287E" w:rsidRDefault="000B1D1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-3827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735C5">
              <w:rPr>
                <w:rFonts w:ascii="Arial Narrow" w:hAnsi="Arial Narrow" w:cs="Arial"/>
                <w:b/>
                <w:lang w:val="en-US"/>
              </w:rPr>
              <w:t>Table S1</w:t>
            </w:r>
            <w:r>
              <w:rPr>
                <w:rFonts w:ascii="Arial Narrow" w:hAnsi="Arial Narrow" w:cs="Arial"/>
                <w:b/>
                <w:lang w:val="en-US"/>
              </w:rPr>
              <w:t>.</w:t>
            </w:r>
            <w:r w:rsidRPr="005735C5">
              <w:rPr>
                <w:rFonts w:ascii="Arial Narrow" w:hAnsi="Arial Narrow" w:cs="Arial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lang w:val="en-US"/>
              </w:rPr>
              <w:t xml:space="preserve">Sampling, sequencing and sequence data analysis details for </w:t>
            </w:r>
            <w:r w:rsidRPr="005735C5">
              <w:rPr>
                <w:rFonts w:ascii="Arial Narrow" w:hAnsi="Arial Narrow" w:cs="Arial"/>
                <w:i/>
                <w:lang w:val="en-US"/>
              </w:rPr>
              <w:t>A</w:t>
            </w:r>
            <w:r>
              <w:rPr>
                <w:rFonts w:ascii="Arial Narrow" w:hAnsi="Arial Narrow" w:cs="Arial"/>
                <w:i/>
                <w:lang w:val="en-US"/>
              </w:rPr>
              <w:t>rabidopsis</w:t>
            </w:r>
            <w:r w:rsidRPr="005735C5">
              <w:rPr>
                <w:rFonts w:ascii="Arial Narrow" w:hAnsi="Arial Narrow" w:cs="Arial"/>
                <w:i/>
                <w:lang w:val="en-US"/>
              </w:rPr>
              <w:t xml:space="preserve"> halleri</w:t>
            </w:r>
            <w:r w:rsidRPr="005735C5">
              <w:rPr>
                <w:rFonts w:ascii="Arial Narrow" w:hAnsi="Arial Narrow" w:cs="Arial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lang w:val="en-US"/>
              </w:rPr>
              <w:t xml:space="preserve">and </w:t>
            </w:r>
            <w:r w:rsidRPr="005735C5">
              <w:rPr>
                <w:rFonts w:ascii="Arial Narrow" w:hAnsi="Arial Narrow" w:cs="Arial"/>
                <w:i/>
                <w:lang w:val="en-US"/>
              </w:rPr>
              <w:t>A</w:t>
            </w:r>
            <w:r>
              <w:rPr>
                <w:rFonts w:ascii="Arial Narrow" w:hAnsi="Arial Narrow" w:cs="Arial"/>
                <w:i/>
                <w:lang w:val="en-US"/>
              </w:rPr>
              <w:t>rabidopsis</w:t>
            </w:r>
            <w:r w:rsidRPr="005735C5">
              <w:rPr>
                <w:rFonts w:ascii="Arial Narrow" w:hAnsi="Arial Narrow" w:cs="Arial"/>
                <w:i/>
                <w:lang w:val="en-US"/>
              </w:rPr>
              <w:t xml:space="preserve"> arenosa</w:t>
            </w:r>
            <w:r>
              <w:rPr>
                <w:rFonts w:ascii="Arial Narrow" w:hAnsi="Arial Narrow" w:cs="Arial"/>
                <w:lang w:val="en-US"/>
              </w:rPr>
              <w:t xml:space="preserve"> </w:t>
            </w:r>
          </w:p>
        </w:tc>
        <w:tc>
          <w:tcPr>
            <w:tcW w:w="1054" w:type="dxa"/>
            <w:tcBorders>
              <w:bottom w:val="single" w:sz="12" w:space="0" w:color="auto"/>
            </w:tcBorders>
          </w:tcPr>
          <w:p w14:paraId="0DBD75E1" w14:textId="77777777" w:rsidR="000B1D12" w:rsidRPr="001D287E" w:rsidRDefault="000B1D1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-3827"/>
              <w:rPr>
                <w:rFonts w:asciiTheme="minorHAnsi" w:hAnsiTheme="minorHAnsi" w:cs="Arial"/>
                <w:b/>
                <w:sz w:val="20"/>
                <w:lang w:val="en-US"/>
              </w:rPr>
            </w:pPr>
          </w:p>
        </w:tc>
      </w:tr>
      <w:tr w:rsidR="00FE489E" w:rsidRPr="000B1D12" w14:paraId="0269254D" w14:textId="385FF74E" w:rsidTr="00F74AF6">
        <w:trPr>
          <w:cantSplit/>
          <w:trHeight w:val="34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996E" w14:textId="77777777" w:rsidR="00FE489E" w:rsidRPr="001D287E" w:rsidRDefault="00FE489E" w:rsidP="00F74AF6">
            <w:pPr>
              <w:pStyle w:val="FreeForm"/>
              <w:rPr>
                <w:rFonts w:asciiTheme="minorHAnsi" w:hAnsiTheme="minorHAnsi" w:cs="Arial"/>
                <w:b/>
                <w:sz w:val="18"/>
              </w:rPr>
            </w:pPr>
            <w:r w:rsidRPr="001D287E">
              <w:rPr>
                <w:rFonts w:asciiTheme="minorHAnsi" w:hAnsiTheme="minorHAnsi" w:cs="Arial"/>
                <w:b/>
                <w:sz w:val="18"/>
                <w:lang w:val="en-US"/>
              </w:rPr>
              <w:t>Population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EF37E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b/>
                <w:sz w:val="18"/>
                <w:lang w:val="en-US"/>
              </w:rPr>
            </w:pPr>
            <w:r w:rsidRPr="001D287E">
              <w:rPr>
                <w:rFonts w:asciiTheme="minorHAnsi" w:hAnsiTheme="minorHAnsi" w:cs="Arial"/>
                <w:b/>
                <w:sz w:val="18"/>
                <w:lang w:val="en-US"/>
              </w:rPr>
              <w:t>Longitude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4FFD25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b/>
                <w:sz w:val="18"/>
                <w:lang w:val="en-US"/>
              </w:rPr>
            </w:pPr>
            <w:r w:rsidRPr="001D287E">
              <w:rPr>
                <w:rFonts w:asciiTheme="minorHAnsi" w:hAnsiTheme="minorHAnsi" w:cs="Arial"/>
                <w:b/>
                <w:sz w:val="18"/>
                <w:lang w:val="en-US"/>
              </w:rPr>
              <w:t>Latitude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AF3C25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lang w:val="en-US"/>
              </w:rPr>
              <w:t>Altitude</w:t>
            </w:r>
            <w:r w:rsidRPr="00E6668F">
              <w:rPr>
                <w:rFonts w:asciiTheme="minorHAnsi" w:hAnsiTheme="minorHAnsi" w:cs="Arial"/>
                <w:sz w:val="18"/>
                <w:lang w:val="en-US"/>
              </w:rPr>
              <w:t>[m.a.s.l.]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A35120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 w:rsidRPr="001D287E">
              <w:rPr>
                <w:rFonts w:asciiTheme="minorHAnsi" w:hAnsiTheme="minorHAnsi" w:cs="Arial"/>
                <w:b/>
                <w:sz w:val="18"/>
                <w:lang w:val="en-US"/>
              </w:rPr>
              <w:t>Soil Type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8E75F8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i/>
                <w:sz w:val="18"/>
                <w:lang w:val="en-US"/>
              </w:rPr>
            </w:pPr>
            <w:r w:rsidRPr="00C226DF">
              <w:rPr>
                <w:rFonts w:asciiTheme="minorHAnsi" w:hAnsiTheme="minorHAnsi" w:cs="Arial"/>
                <w:b/>
                <w:sz w:val="18"/>
                <w:lang w:val="en-US"/>
              </w:rPr>
              <w:t>No. of individuals</w:t>
            </w:r>
            <w:r w:rsidRPr="00C226DF">
              <w:rPr>
                <w:rFonts w:asciiTheme="minorHAnsi" w:hAnsiTheme="minorHAnsi" w:cs="Arial"/>
                <w:b/>
                <w:sz w:val="18"/>
                <w:lang w:val="en-US"/>
              </w:rPr>
              <w:br/>
            </w:r>
            <w:r w:rsidRPr="00C226DF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 xml:space="preserve"> A. halleri / </w:t>
            </w:r>
          </w:p>
          <w:p w14:paraId="026C11DE" w14:textId="34507C04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 w:rsidRPr="00C226DF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arenosa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F631F1" w14:textId="555A1A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lang w:val="en-US"/>
              </w:rPr>
              <w:t>Mapping efficiency</w:t>
            </w:r>
            <w:r w:rsidR="005735C5" w:rsidRPr="005735C5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§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[%]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br/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 xml:space="preserve">A. halleri 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/ 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br/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</w:t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arenosa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DE69830" w14:textId="76529C4E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lang w:val="en-US"/>
              </w:rPr>
              <w:t>Depth of genome coverage</w:t>
            </w:r>
            <w:r w:rsidR="005735C5" w:rsidRPr="005735C5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$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[fold]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br/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halleri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/ </w:t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arenosa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2B9712" w14:textId="77777777" w:rsidR="00F242D2" w:rsidRDefault="00F242D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</w:p>
          <w:p w14:paraId="463CF8CB" w14:textId="04B884FD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lang w:val="en-US"/>
              </w:rPr>
              <w:t>No. filtered SNPs</w:t>
            </w:r>
            <w:r w:rsidRPr="00FE489E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1</w:t>
            </w:r>
          </w:p>
          <w:p w14:paraId="5D9F8877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b/>
                <w:sz w:val="18"/>
                <w:lang w:val="en-US"/>
              </w:rPr>
            </w:pPr>
          </w:p>
          <w:p w14:paraId="5D723DDA" w14:textId="4534DB13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halleri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/ </w:t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arenosa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4F62F6" w14:textId="77777777" w:rsidR="00F242D2" w:rsidRDefault="00F242D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</w:p>
          <w:p w14:paraId="17C53083" w14:textId="12D1F305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lang w:val="en-US"/>
              </w:rPr>
              <w:t>No. 25-SNP-windows</w:t>
            </w:r>
            <w:r w:rsidRPr="00FE489E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1</w:t>
            </w:r>
          </w:p>
          <w:p w14:paraId="096DE5AE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</w:p>
          <w:p w14:paraId="02BBCB09" w14:textId="7D032CB5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halleri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/ </w:t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arenosa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942D8A" w14:textId="77777777" w:rsidR="00F242D2" w:rsidRDefault="00F242D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</w:p>
          <w:p w14:paraId="6633353F" w14:textId="614288C2" w:rsidR="00FE489E" w:rsidRDefault="0077308B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No. </w:t>
            </w:r>
            <w:r w:rsidR="00FE489E">
              <w:rPr>
                <w:rFonts w:asciiTheme="minorHAnsi" w:hAnsiTheme="minorHAnsi" w:cs="Arial"/>
                <w:b/>
                <w:sz w:val="18"/>
                <w:lang w:val="en-US"/>
              </w:rPr>
              <w:t>SNPs tested in EAA</w:t>
            </w:r>
            <w:r w:rsidR="00FE489E" w:rsidRPr="00FE489E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2</w:t>
            </w:r>
          </w:p>
          <w:p w14:paraId="008A64EA" w14:textId="35D28925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 xml:space="preserve"> A. halleri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/ </w:t>
            </w:r>
            <w:r w:rsidRPr="00CE571C">
              <w:rPr>
                <w:rFonts w:asciiTheme="minorHAnsi" w:hAnsiTheme="minorHAnsi" w:cs="Arial"/>
                <w:b/>
                <w:i/>
                <w:sz w:val="18"/>
                <w:lang w:val="en-US"/>
              </w:rPr>
              <w:t>A. arenosa</w:t>
            </w:r>
            <w:r>
              <w:rPr>
                <w:rFonts w:asciiTheme="minorHAnsi" w:hAnsiTheme="minorHAnsi" w:cs="Arial"/>
                <w:b/>
                <w:sz w:val="18"/>
                <w:lang w:val="en-US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A3ED7C" w14:textId="77777777" w:rsidR="00F242D2" w:rsidRDefault="00F242D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  <w:lang w:val="en-US"/>
              </w:rPr>
            </w:pPr>
          </w:p>
          <w:p w14:paraId="5825A96A" w14:textId="77777777" w:rsidR="00FE489E" w:rsidRPr="003730D1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</w:rPr>
            </w:pPr>
            <w:r w:rsidRPr="003730D1">
              <w:rPr>
                <w:rFonts w:asciiTheme="minorHAnsi" w:hAnsiTheme="minorHAnsi" w:cs="Arial"/>
                <w:b/>
                <w:sz w:val="18"/>
              </w:rPr>
              <w:t xml:space="preserve">% SNPs </w:t>
            </w:r>
          </w:p>
          <w:p w14:paraId="39F1AE65" w14:textId="4CF6C95A" w:rsidR="00FE489E" w:rsidRPr="003730D1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</w:rPr>
            </w:pPr>
            <w:r w:rsidRPr="003730D1">
              <w:rPr>
                <w:rFonts w:asciiTheme="minorHAnsi" w:hAnsiTheme="minorHAnsi" w:cs="Arial"/>
                <w:b/>
                <w:sz w:val="18"/>
              </w:rPr>
              <w:t xml:space="preserve">BF </w:t>
            </w:r>
            <w:r w:rsidRPr="003730D1">
              <w:rPr>
                <w:rFonts w:asciiTheme="minorHAnsi" w:hAnsiTheme="minorHAnsi" w:cstheme="minorHAnsi"/>
                <w:b/>
                <w:sz w:val="18"/>
              </w:rPr>
              <w:t>≥</w:t>
            </w:r>
            <w:r w:rsidRPr="003730D1">
              <w:rPr>
                <w:rFonts w:asciiTheme="minorHAnsi" w:hAnsiTheme="minorHAnsi" w:cs="Arial"/>
                <w:b/>
                <w:sz w:val="18"/>
              </w:rPr>
              <w:t xml:space="preserve"> 100</w:t>
            </w:r>
            <w:r w:rsidRPr="003730D1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  <w:p w14:paraId="68C39D06" w14:textId="77777777" w:rsidR="00FE489E" w:rsidRPr="003730D1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</w:rPr>
            </w:pPr>
          </w:p>
          <w:p w14:paraId="549F3883" w14:textId="58C06A87" w:rsidR="00FE489E" w:rsidRPr="003730D1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b/>
                <w:sz w:val="18"/>
              </w:rPr>
            </w:pPr>
            <w:r w:rsidRPr="003730D1">
              <w:rPr>
                <w:rFonts w:asciiTheme="minorHAnsi" w:hAnsiTheme="minorHAnsi" w:cs="Arial"/>
                <w:b/>
                <w:i/>
                <w:sz w:val="18"/>
              </w:rPr>
              <w:t>A. halleri</w:t>
            </w:r>
            <w:r w:rsidRPr="003730D1">
              <w:rPr>
                <w:rFonts w:asciiTheme="minorHAnsi" w:hAnsiTheme="minorHAnsi" w:cs="Arial"/>
                <w:b/>
                <w:sz w:val="18"/>
              </w:rPr>
              <w:t xml:space="preserve"> / </w:t>
            </w:r>
            <w:r w:rsidRPr="003730D1">
              <w:rPr>
                <w:rFonts w:asciiTheme="minorHAnsi" w:hAnsiTheme="minorHAnsi" w:cs="Arial"/>
                <w:b/>
                <w:i/>
                <w:sz w:val="18"/>
              </w:rPr>
              <w:t>A. arenosa</w:t>
            </w:r>
          </w:p>
        </w:tc>
      </w:tr>
      <w:tr w:rsidR="00FE489E" w:rsidRPr="00C226DF" w14:paraId="2B476178" w14:textId="7B47D6DF" w:rsidTr="00F74AF6">
        <w:trPr>
          <w:cantSplit/>
          <w:trHeight w:val="170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A439" w14:textId="558E940B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  <w:lang w:val="en-US"/>
              </w:rPr>
            </w:pPr>
            <w:r w:rsidRPr="00C226DF">
              <w:rPr>
                <w:rFonts w:asciiTheme="minorHAnsi" w:hAnsiTheme="minorHAnsi" w:cs="Arial"/>
                <w:color w:val="auto"/>
                <w:sz w:val="18"/>
                <w:lang w:val="en-US"/>
              </w:rPr>
              <w:t>Miasteczko Śląskie (Mias)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50E51B" w14:textId="77777777" w:rsidR="00FE489E" w:rsidRPr="00C226DF" w:rsidRDefault="00FE489E" w:rsidP="00F74AF6">
            <w:pPr>
              <w:pStyle w:val="FreeForm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  <w:lang w:val="en-US"/>
              </w:rPr>
            </w:pPr>
            <w:r w:rsidRPr="00C226DF">
              <w:rPr>
                <w:rFonts w:asciiTheme="minorHAnsi" w:eastAsia="Times New Roman" w:hAnsiTheme="minorHAnsi" w:cs="Arial"/>
                <w:sz w:val="18"/>
                <w:szCs w:val="18"/>
                <w:lang w:val="en-US"/>
              </w:rPr>
              <w:t>E 18.94172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C720D17" w14:textId="77777777" w:rsidR="00FE489E" w:rsidRPr="00C226DF" w:rsidRDefault="00FE489E" w:rsidP="00F74AF6">
            <w:pPr>
              <w:pStyle w:val="FreeForm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  <w:lang w:val="en-US"/>
              </w:rPr>
            </w:pPr>
            <w:r w:rsidRPr="00C226DF">
              <w:rPr>
                <w:rFonts w:asciiTheme="minorHAnsi" w:eastAsia="Times New Roman" w:hAnsiTheme="minorHAnsi" w:cs="Arial"/>
                <w:sz w:val="18"/>
                <w:szCs w:val="18"/>
                <w:lang w:val="en-US"/>
              </w:rPr>
              <w:t>N 50.50211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6D3077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 w:rsidRPr="00C226DF">
              <w:rPr>
                <w:rFonts w:asciiTheme="minorHAnsi" w:hAnsiTheme="minorHAnsi" w:cs="Arial"/>
                <w:sz w:val="18"/>
                <w:lang w:val="en-US"/>
              </w:rPr>
              <w:t>294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E92642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 w:rsidRPr="00C226DF">
              <w:rPr>
                <w:rFonts w:asciiTheme="minorHAnsi" w:hAnsiTheme="minorHAnsi" w:cs="Arial"/>
                <w:sz w:val="18"/>
                <w:lang w:val="en-US"/>
              </w:rPr>
              <w:t>M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6DBACB" w14:textId="62FDCAEB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 w:rsidRPr="00C226DF">
              <w:rPr>
                <w:rFonts w:asciiTheme="minorHAnsi" w:hAnsiTheme="minorHAnsi" w:cs="Arial"/>
                <w:sz w:val="18"/>
                <w:lang w:val="en-US"/>
              </w:rPr>
              <w:t xml:space="preserve">8 / </w:t>
            </w:r>
            <w:r>
              <w:rPr>
                <w:rFonts w:asciiTheme="minorHAnsi" w:hAnsiTheme="minorHAnsi" w:cs="Arial"/>
                <w:sz w:val="18"/>
                <w:lang w:val="en-US"/>
              </w:rPr>
              <w:t>7</w:t>
            </w:r>
            <w:r w:rsidR="001B2ED2" w:rsidRPr="001B2ED2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A3F1A9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</w:rPr>
              <w:t>84 / 85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7ABA3C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18 / 13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1,2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D5EAA1" w14:textId="67EAA71F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2,028,889 / 4,710,179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D96FF53" w14:textId="734DA553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81,137 / 188,371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65BE6BD" w14:textId="7968CEE4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E0B2EB0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</w:tr>
      <w:tr w:rsidR="00FE489E" w:rsidRPr="00C226DF" w14:paraId="0160A173" w14:textId="5E0ACB36" w:rsidTr="00F74AF6">
        <w:trPr>
          <w:cantSplit/>
          <w:trHeight w:val="170"/>
        </w:trPr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311FB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  <w:lang w:val="en-US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585BEC6" w14:textId="77777777" w:rsidR="00FE489E" w:rsidRPr="00C226DF" w:rsidRDefault="00FE489E" w:rsidP="00F74AF6">
            <w:pPr>
              <w:pStyle w:val="FreeForm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6F47DAF" w14:textId="77777777" w:rsidR="00FE489E" w:rsidRPr="00C226DF" w:rsidRDefault="00FE489E" w:rsidP="00F74AF6">
            <w:pPr>
              <w:pStyle w:val="FreeForm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C866E8E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C4BF81B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979F854" w14:textId="5E3D268E" w:rsidR="00FE489E" w:rsidRPr="00C226DF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8 / 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388428" w14:textId="60183740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7</w:t>
            </w:r>
            <w:r w:rsidR="00EE7482">
              <w:rPr>
                <w:rFonts w:asciiTheme="minorHAnsi" w:hAnsiTheme="minorHAnsi" w:cs="Arial"/>
                <w:sz w:val="18"/>
              </w:rPr>
              <w:t>3</w:t>
            </w:r>
            <w:r>
              <w:rPr>
                <w:rFonts w:asciiTheme="minorHAnsi" w:hAnsiTheme="minorHAnsi" w:cs="Arial"/>
                <w:sz w:val="18"/>
              </w:rPr>
              <w:t xml:space="preserve"> / 71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E32E3F8" w14:textId="772672C2" w:rsidR="00FE489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 xml:space="preserve">16 </w:t>
            </w:r>
            <w:r w:rsidR="000B1D12">
              <w:rPr>
                <w:rFonts w:asciiTheme="minorHAnsi" w:hAnsiTheme="minorHAnsi" w:cs="Arial"/>
                <w:sz w:val="18"/>
                <w:lang w:val="en-US"/>
              </w:rPr>
              <w:t>/ 13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6B573A73" w14:textId="190D6C1F" w:rsidR="00FE489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2,506,361 / 6,510,265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0C6A515B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644F5AA" w14:textId="77E99994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112,608 / 537,422</w:t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5F22B613" w14:textId="791DC3E0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0.78 / 0.192</w:t>
            </w:r>
          </w:p>
        </w:tc>
      </w:tr>
      <w:tr w:rsidR="00FE489E" w:rsidRPr="001D287E" w14:paraId="2E92FA1E" w14:textId="51AFE07A" w:rsidTr="00F74AF6">
        <w:trPr>
          <w:cantSplit/>
          <w:trHeight w:val="170"/>
        </w:trPr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E7218" w14:textId="5DB9B4B1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  <w:lang w:val="en-US"/>
              </w:rPr>
            </w:pPr>
            <w:r w:rsidRPr="00C226DF">
              <w:rPr>
                <w:rFonts w:asciiTheme="minorHAnsi" w:hAnsiTheme="minorHAnsi" w:cs="Arial"/>
                <w:color w:val="auto"/>
                <w:sz w:val="18"/>
                <w:lang w:val="en-US"/>
              </w:rPr>
              <w:t>Zakopane</w:t>
            </w:r>
            <w:r w:rsidRPr="00C226DF">
              <w:rPr>
                <w:rFonts w:asciiTheme="minorHAnsi" w:hAnsiTheme="minorHAnsi" w:cs="Arial"/>
                <w:color w:val="auto"/>
                <w:sz w:val="18"/>
                <w:lang w:val="en-US"/>
              </w:rPr>
              <w:br/>
              <w:t>(Zapa)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20C0132" w14:textId="77777777" w:rsidR="00FE489E" w:rsidRPr="001A5895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</w:rPr>
            </w:pPr>
            <w:r w:rsidRPr="00C226DF">
              <w:rPr>
                <w:rFonts w:asciiTheme="minorHAnsi" w:eastAsia="Times New Roman" w:hAnsiTheme="minorHAnsi" w:cs="Arial"/>
                <w:sz w:val="18"/>
                <w:szCs w:val="18"/>
                <w:lang w:val="en-US"/>
              </w:rPr>
              <w:t>E 19.96</w:t>
            </w: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t>661</w:t>
            </w: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br/>
              <w:t>E 19.87836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96D7EB" w14:textId="017A8C04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t>N 9.27892</w:t>
            </w:r>
            <w:r w:rsidRPr="001D287E">
              <w:rPr>
                <w:rFonts w:asciiTheme="minorHAnsi" w:eastAsia="Times New Roman" w:hAnsiTheme="minorHAnsi" w:cs="Arial"/>
                <w:sz w:val="18"/>
                <w:szCs w:val="18"/>
                <w:vertAlign w:val="superscript"/>
              </w:rPr>
              <w:t>a</w:t>
            </w: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br/>
              <w:t>N 9.27408</w:t>
            </w:r>
            <w:r w:rsidRPr="001D287E">
              <w:rPr>
                <w:rFonts w:asciiTheme="minorHAnsi" w:eastAsia="Times New Roman" w:hAnsiTheme="minorHAnsi" w:cs="Arial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</w:tcPr>
          <w:p w14:paraId="22E63CD9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hAnsiTheme="minorHAnsi" w:cs="Arial"/>
                <w:sz w:val="18"/>
              </w:rPr>
              <w:t>955</w:t>
            </w:r>
            <w:r w:rsidRPr="001D287E">
              <w:rPr>
                <w:rFonts w:asciiTheme="minorHAnsi" w:hAnsiTheme="minorHAnsi" w:cs="Arial"/>
                <w:sz w:val="18"/>
              </w:rPr>
              <w:br/>
              <w:t>1006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5B90893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hAnsiTheme="minorHAnsi" w:cs="Arial"/>
                <w:sz w:val="18"/>
              </w:rPr>
              <w:t>NM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68AF500" w14:textId="6E457FA3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9 / 8</w:t>
            </w:r>
            <w:r w:rsidR="001B2ED2" w:rsidRPr="001B2ED2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BE5D5BF" w14:textId="19CF3F94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81 / 86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45C493" w14:textId="3EC6D241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9 / 10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1,2</w:t>
            </w:r>
          </w:p>
        </w:tc>
        <w:tc>
          <w:tcPr>
            <w:tcW w:w="1134" w:type="dxa"/>
            <w:shd w:val="clear" w:color="auto" w:fill="FFFFFF" w:themeFill="background1"/>
          </w:tcPr>
          <w:p w14:paraId="0883B308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F77F2A1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7C36AA1" w14:textId="65BFC209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63437F89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</w:tr>
      <w:tr w:rsidR="00FE489E" w:rsidRPr="001D287E" w14:paraId="31E75FED" w14:textId="2F809518" w:rsidTr="00F74AF6">
        <w:trPr>
          <w:cantSplit/>
          <w:trHeight w:val="17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22C03" w14:textId="77777777" w:rsidR="00FE489E" w:rsidRPr="00C226DF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AF4423" w14:textId="77777777" w:rsidR="00FE489E" w:rsidRPr="00C226DF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D5AC68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440CBE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A98B45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50C364" w14:textId="6AFCF98A" w:rsidR="00FE489E" w:rsidRPr="001D287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9 / 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648753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72 / 73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A87D9A" w14:textId="70265221" w:rsidR="00FE489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9 / 10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9E3D2A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9D5CC8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388F07" w14:textId="77A3D138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2E489E4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</w:tr>
      <w:tr w:rsidR="00FE489E" w:rsidRPr="001D287E" w14:paraId="7F06C894" w14:textId="448AD74E" w:rsidTr="00F74AF6">
        <w:trPr>
          <w:cantSplit/>
          <w:trHeight w:val="170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7DEEB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</w:rPr>
            </w:pPr>
            <w:r w:rsidRPr="001D287E">
              <w:rPr>
                <w:rFonts w:asciiTheme="minorHAnsi" w:hAnsiTheme="minorHAnsi" w:cs="Arial"/>
                <w:color w:val="auto"/>
                <w:sz w:val="18"/>
              </w:rPr>
              <w:t>Kletno</w:t>
            </w:r>
            <w:r>
              <w:rPr>
                <w:rFonts w:asciiTheme="minorHAnsi" w:hAnsiTheme="minorHAnsi" w:cs="Arial"/>
                <w:color w:val="auto"/>
                <w:sz w:val="18"/>
              </w:rPr>
              <w:br/>
              <w:t>(Klet)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0F8C5B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t>E 16.84842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1882E44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t>N 50.24408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63AAD0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hAnsiTheme="minorHAnsi" w:cs="Arial"/>
                <w:sz w:val="18"/>
              </w:rPr>
              <w:t>746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9CCBAB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hAnsiTheme="minorHAnsi" w:cs="Arial"/>
                <w:sz w:val="18"/>
              </w:rPr>
              <w:t>M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C3E64B7" w14:textId="7B3E85A0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 xml:space="preserve">10 / </w:t>
            </w:r>
            <w:r w:rsidRPr="001D287E">
              <w:rPr>
                <w:rFonts w:asciiTheme="minorHAnsi" w:hAnsiTheme="minorHAnsi" w:cs="Arial"/>
                <w:sz w:val="18"/>
              </w:rPr>
              <w:t>9</w:t>
            </w:r>
            <w:r w:rsidR="001B2ED2" w:rsidRPr="001B2ED2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AABB97" w14:textId="6C7CD802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82 / 88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EB541E" w14:textId="0C77C11C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11 / 14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1,2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68F6639" w14:textId="2F2D1854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1,828,190 / 4,799,745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517192" w14:textId="74074009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73,109 / 191,957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E439CDA" w14:textId="154C1B0F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1D729F55" w14:textId="467472C8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</w:tr>
      <w:tr w:rsidR="00FE489E" w:rsidRPr="001D287E" w14:paraId="78055465" w14:textId="51574B1B" w:rsidTr="00F74AF6">
        <w:trPr>
          <w:cantSplit/>
          <w:trHeight w:val="170"/>
        </w:trPr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9D31F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3521C2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25CCC9F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22ABA1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61F1E59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2DC2B87" w14:textId="38433BF9" w:rsidR="00FE489E" w:rsidRPr="001D287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10 / 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37EA2CC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72 / 76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385442" w14:textId="2323861D" w:rsidR="00FE489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 xml:space="preserve">11 </w:t>
            </w:r>
            <w:r w:rsidR="000B1D12">
              <w:rPr>
                <w:rFonts w:asciiTheme="minorHAnsi" w:hAnsiTheme="minorHAnsi" w:cs="Arial"/>
                <w:sz w:val="18"/>
              </w:rPr>
              <w:t>/ 1</w:t>
            </w:r>
            <w:r>
              <w:rPr>
                <w:rFonts w:asciiTheme="minorHAnsi" w:hAnsiTheme="minorHAnsi" w:cs="Arial"/>
                <w:sz w:val="18"/>
              </w:rPr>
              <w:t>3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66397837" w14:textId="64DA5815" w:rsidR="00FE489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2,308,543 / 5,747,551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45C5C5B3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F46248C" w14:textId="23B6D389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91,074 / 544,317</w:t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1CE932BD" w14:textId="7C643E11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1.12 / 0.047</w:t>
            </w:r>
          </w:p>
        </w:tc>
      </w:tr>
      <w:tr w:rsidR="00FE489E" w:rsidRPr="001D287E" w14:paraId="38070289" w14:textId="394C2DAA" w:rsidTr="00F74AF6">
        <w:trPr>
          <w:cantSplit/>
          <w:trHeight w:val="170"/>
        </w:trPr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3A085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</w:rPr>
            </w:pPr>
            <w:r w:rsidRPr="001D287E">
              <w:rPr>
                <w:rFonts w:asciiTheme="minorHAnsi" w:hAnsiTheme="minorHAnsi" w:cs="Arial"/>
                <w:color w:val="auto"/>
                <w:sz w:val="18"/>
              </w:rPr>
              <w:t>Kowary</w:t>
            </w:r>
            <w:r>
              <w:rPr>
                <w:rFonts w:asciiTheme="minorHAnsi" w:hAnsiTheme="minorHAnsi" w:cs="Arial"/>
                <w:color w:val="auto"/>
                <w:sz w:val="18"/>
              </w:rPr>
              <w:br/>
              <w:t>(Kowa)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B21C01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</w:rPr>
            </w:pP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t>E 15.84389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E93ECA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sz w:val="18"/>
                <w:lang w:val="en-US"/>
              </w:rPr>
            </w:pPr>
            <w:r w:rsidRPr="001D287E">
              <w:rPr>
                <w:rFonts w:asciiTheme="minorHAnsi" w:eastAsia="Times New Roman" w:hAnsiTheme="minorHAnsi" w:cs="Arial"/>
                <w:sz w:val="18"/>
                <w:szCs w:val="18"/>
              </w:rPr>
              <w:t>N 50.76317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1A7891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 w:rsidRPr="001D287E">
              <w:rPr>
                <w:rFonts w:asciiTheme="minorHAnsi" w:hAnsiTheme="minorHAnsi" w:cs="Arial"/>
                <w:sz w:val="18"/>
                <w:lang w:val="en-US"/>
              </w:rPr>
              <w:t>651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901A75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 w:rsidRPr="001D287E">
              <w:rPr>
                <w:rFonts w:asciiTheme="minorHAnsi" w:hAnsiTheme="minorHAnsi" w:cs="Arial"/>
                <w:sz w:val="18"/>
                <w:lang w:val="en-US"/>
              </w:rPr>
              <w:t>NM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253D4CB" w14:textId="28993D3E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 xml:space="preserve">7 / </w:t>
            </w:r>
            <w:r w:rsidRPr="001D287E">
              <w:rPr>
                <w:rFonts w:asciiTheme="minorHAnsi" w:hAnsiTheme="minorHAnsi" w:cs="Arial"/>
                <w:sz w:val="18"/>
                <w:lang w:val="en-US"/>
              </w:rPr>
              <w:t>8</w:t>
            </w:r>
            <w:r w:rsidR="001B2ED2" w:rsidRPr="001B2ED2">
              <w:rPr>
                <w:rFonts w:asciiTheme="minorHAnsi" w:hAnsiTheme="minorHAnsi" w:cs="Arial"/>
                <w:sz w:val="18"/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51744DE" w14:textId="693816BA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83 /88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8B9B94F" w14:textId="27CCC952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15 / 14</w:t>
            </w:r>
            <w:r>
              <w:rPr>
                <w:rFonts w:asciiTheme="minorHAnsi" w:hAnsiTheme="minorHAnsi" w:cs="Arial"/>
                <w:sz w:val="18"/>
                <w:vertAlign w:val="superscript"/>
              </w:rPr>
              <w:t>1,2</w:t>
            </w:r>
          </w:p>
        </w:tc>
        <w:tc>
          <w:tcPr>
            <w:tcW w:w="1134" w:type="dxa"/>
            <w:shd w:val="clear" w:color="auto" w:fill="FFFFFF" w:themeFill="background1"/>
          </w:tcPr>
          <w:p w14:paraId="20D86AD5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98735E9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8183732" w14:textId="4F3E3732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3A80A4A8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</w:tr>
      <w:tr w:rsidR="00FE489E" w:rsidRPr="001D287E" w14:paraId="22BC23C8" w14:textId="743988F6" w:rsidTr="00F74AF6">
        <w:trPr>
          <w:cantSplit/>
          <w:trHeight w:val="17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91EC1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Arial"/>
                <w:color w:val="auto"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1DBBEA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BEC5C3" w14:textId="77777777" w:rsidR="00FE489E" w:rsidRPr="001D287E" w:rsidRDefault="00FE489E" w:rsidP="00F74AF6">
            <w:pPr>
              <w:pStyle w:val="FreeForm"/>
              <w:tabs>
                <w:tab w:val="decimal" w:pos="560"/>
                <w:tab w:val="left" w:pos="89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5CE2B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B2F2B4" w14:textId="77777777" w:rsidR="00FE489E" w:rsidRPr="001D287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15CE3E" w14:textId="06609E65" w:rsidR="00FE489E" w:rsidRPr="001D287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7 / 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95D4C0" w14:textId="765409E8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72 / 74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F9461" w14:textId="3B967CAB" w:rsidR="00FE489E" w:rsidRDefault="00EE7482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  <w:r>
              <w:rPr>
                <w:rFonts w:asciiTheme="minorHAnsi" w:hAnsiTheme="minorHAnsi" w:cs="Arial"/>
                <w:sz w:val="18"/>
                <w:lang w:val="en-US"/>
              </w:rPr>
              <w:t>15 / 14</w:t>
            </w:r>
            <w:r w:rsidRPr="006915C7">
              <w:rPr>
                <w:rFonts w:asciiTheme="minorHAnsi" w:hAnsiTheme="minorHAnsi" w:cs="Arial"/>
                <w:sz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E431A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C100DB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962A4E" w14:textId="432BFEE4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E482D97" w14:textId="77777777" w:rsidR="00FE489E" w:rsidRDefault="00FE489E" w:rsidP="00F74AF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inorHAnsi" w:hAnsiTheme="minorHAnsi" w:cs="Arial"/>
                <w:sz w:val="18"/>
                <w:lang w:val="en-US"/>
              </w:rPr>
            </w:pPr>
          </w:p>
        </w:tc>
      </w:tr>
      <w:tr w:rsidR="005735C5" w:rsidRPr="001D287E" w14:paraId="644352A3" w14:textId="3D4AA52E" w:rsidTr="00F74AF6">
        <w:trPr>
          <w:cantSplit/>
          <w:trHeight w:val="573"/>
        </w:trPr>
        <w:tc>
          <w:tcPr>
            <w:tcW w:w="13183" w:type="dxa"/>
            <w:gridSpan w:val="13"/>
            <w:tcBorders>
              <w:top w:val="single" w:sz="12" w:space="0" w:color="auto"/>
            </w:tcBorders>
          </w:tcPr>
          <w:p w14:paraId="26B581A1" w14:textId="521838F7" w:rsidR="005735C5" w:rsidRPr="00AF793D" w:rsidRDefault="005735C5" w:rsidP="00F74AF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</w:pPr>
            <w:r w:rsidRPr="00AF793D">
              <w:rPr>
                <w:rFonts w:ascii="Arial Narrow" w:hAnsi="Arial Narrow" w:cstheme="minorHAnsi"/>
                <w:sz w:val="24"/>
                <w:szCs w:val="24"/>
                <w:vertAlign w:val="superscript"/>
                <w:lang w:eastAsia="de-DE"/>
              </w:rPr>
              <w:t>§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>Mapping efficiency is based on proper read pairs (both reads mapped at expected distance in the expected orientation)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br/>
            </w:r>
            <w:r w:rsidRPr="00AF793D">
              <w:rPr>
                <w:rFonts w:ascii="Arial Narrow" w:hAnsi="Arial Narrow" w:cstheme="minorHAnsi"/>
                <w:sz w:val="24"/>
                <w:szCs w:val="24"/>
                <w:vertAlign w:val="superscript"/>
                <w:lang w:eastAsia="de-DE"/>
              </w:rPr>
              <w:t>$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>Depth of coverage was calculated across coding regions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br/>
            </w:r>
            <w:r w:rsidRPr="00AF793D">
              <w:rPr>
                <w:rFonts w:ascii="Arial Narrow" w:hAnsi="Arial Narrow" w:cstheme="minorHAnsi"/>
                <w:sz w:val="24"/>
                <w:szCs w:val="24"/>
                <w:vertAlign w:val="superscript"/>
                <w:lang w:eastAsia="de-DE"/>
              </w:rPr>
              <w:t>a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Population of </w:t>
            </w:r>
            <w:r w:rsidRPr="00AF793D">
              <w:rPr>
                <w:rFonts w:ascii="Arial Narrow" w:hAnsi="Arial Narrow" w:cstheme="minorHAnsi"/>
                <w:i/>
                <w:iCs/>
                <w:sz w:val="24"/>
                <w:szCs w:val="24"/>
                <w:lang w:eastAsia="de-DE"/>
              </w:rPr>
              <w:t>A. arenosa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 </w:t>
            </w:r>
            <w:r w:rsidR="003730D1"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and </w:t>
            </w:r>
            <w:r w:rsidR="003730D1" w:rsidRPr="00AF793D">
              <w:rPr>
                <w:rFonts w:ascii="Arial Narrow" w:hAnsi="Arial Narrow" w:cstheme="minorHAnsi"/>
                <w:i/>
                <w:sz w:val="24"/>
                <w:szCs w:val="24"/>
                <w:lang w:eastAsia="de-DE"/>
              </w:rPr>
              <w:t>A. halleri</w:t>
            </w:r>
            <w:r w:rsidR="003730D1"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 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>at Zakopane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 (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>Zapa</w:t>
            </w:r>
            <w:r w:rsidR="00E7224C"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; Stein </w:t>
            </w:r>
            <w:r w:rsidR="00E7224C" w:rsidRPr="00AF793D">
              <w:rPr>
                <w:rFonts w:ascii="Arial Narrow" w:hAnsi="Arial Narrow" w:cstheme="minorHAnsi"/>
                <w:i/>
                <w:sz w:val="24"/>
                <w:szCs w:val="24"/>
                <w:lang w:eastAsia="de-DE"/>
              </w:rPr>
              <w:t>et al</w:t>
            </w:r>
            <w:r w:rsidR="00E7224C"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>., 2017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>)</w:t>
            </w:r>
            <w:r w:rsidRPr="00AF793D">
              <w:rPr>
                <w:rFonts w:ascii="Arial Narrow" w:hAnsi="Arial Narrow" w:cstheme="minorHAnsi"/>
                <w:sz w:val="24"/>
                <w:szCs w:val="24"/>
              </w:rPr>
              <w:br/>
            </w:r>
            <w:r w:rsidRPr="00AF793D">
              <w:rPr>
                <w:rFonts w:ascii="Arial Narrow" w:hAnsi="Arial Narrow" w:cstheme="minorHAnsi"/>
                <w:sz w:val="24"/>
                <w:szCs w:val="24"/>
                <w:vertAlign w:val="superscript"/>
                <w:lang w:eastAsia="de-DE"/>
              </w:rPr>
              <w:t>h</w:t>
            </w:r>
            <w:r w:rsidR="00E7224C"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All </w:t>
            </w:r>
            <w:r w:rsidR="00E7224C" w:rsidRPr="00AF793D">
              <w:rPr>
                <w:rFonts w:ascii="Arial Narrow" w:hAnsi="Arial Narrow" w:cstheme="minorHAnsi"/>
                <w:i/>
                <w:sz w:val="24"/>
                <w:szCs w:val="24"/>
                <w:lang w:eastAsia="de-DE"/>
              </w:rPr>
              <w:t>A. halleri</w:t>
            </w:r>
            <w:r w:rsidR="00E7224C"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 individuals sampled newly in this study were from the 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>Zakopane</w:t>
            </w:r>
            <w:r w:rsidR="00E7224C"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 xml:space="preserve"> site named </w:t>
            </w:r>
            <w:r w:rsidRPr="00AF793D">
              <w:rPr>
                <w:rFonts w:ascii="Arial Narrow" w:hAnsi="Arial Narrow" w:cstheme="minorHAnsi"/>
                <w:sz w:val="24"/>
                <w:szCs w:val="24"/>
                <w:lang w:eastAsia="de-DE"/>
              </w:rPr>
              <w:t>Zako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 </w:t>
            </w:r>
            <w:r w:rsidR="00E7224C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(as defined by Stein </w:t>
            </w:r>
            <w:r w:rsidR="00E7224C" w:rsidRPr="00AF793D">
              <w:rPr>
                <w:rFonts w:ascii="Arial Narrow" w:eastAsia="Arial,Times New Roman" w:hAnsi="Arial Narrow" w:cstheme="minorHAnsi"/>
                <w:i/>
                <w:sz w:val="24"/>
                <w:szCs w:val="24"/>
                <w:lang w:eastAsia="de-DE"/>
              </w:rPr>
              <w:t>et al</w:t>
            </w:r>
            <w:r w:rsidR="00E7224C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., 2017), because there was an insufficient number of </w:t>
            </w:r>
            <w:r w:rsidR="00E7224C" w:rsidRPr="00AF793D">
              <w:rPr>
                <w:rFonts w:ascii="Arial Narrow" w:eastAsia="Arial,Times New Roman" w:hAnsi="Arial Narrow" w:cstheme="minorHAnsi"/>
                <w:i/>
                <w:sz w:val="24"/>
                <w:szCs w:val="24"/>
                <w:lang w:eastAsia="de-DE"/>
              </w:rPr>
              <w:t>A. halleri</w:t>
            </w:r>
            <w:r w:rsidR="00E7224C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 individuals at the Zakopane site Zapa (as defined by Stein et al., 2017). For simplicity, the name Zapa </w:t>
            </w:r>
            <w:r w:rsidR="001B2ED2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is used in this study to refer to </w:t>
            </w:r>
            <w:r w:rsidR="00E7224C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both of these Zakopane sites. </w:t>
            </w:r>
          </w:p>
          <w:p w14:paraId="7D04EA4A" w14:textId="064E44A2" w:rsidR="00AF793D" w:rsidRDefault="005735C5" w:rsidP="00F74AF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</w:pP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vertAlign w:val="superscript"/>
                <w:lang w:eastAsia="de-DE"/>
              </w:rPr>
              <w:t>1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>genome scans with manual filtering, large-effect indels and SNPs</w:t>
            </w:r>
            <w:r w:rsidR="001B2ED2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>;</w:t>
            </w:r>
          </w:p>
          <w:p w14:paraId="16BFD612" w14:textId="03ABB9B8" w:rsidR="005735C5" w:rsidRPr="00AF793D" w:rsidRDefault="005735C5" w:rsidP="00F74AF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</w:pP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vertAlign w:val="superscript"/>
                <w:lang w:eastAsia="de-DE"/>
              </w:rPr>
              <w:t>2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>EAA</w:t>
            </w:r>
          </w:p>
          <w:p w14:paraId="58843DCA" w14:textId="6E008A87" w:rsidR="005735C5" w:rsidRPr="00F74AF6" w:rsidRDefault="001B2ED2" w:rsidP="00F74AF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eastAsia="Arial,Times New Roman" w:cstheme="minorHAnsi"/>
                <w:sz w:val="24"/>
                <w:szCs w:val="24"/>
                <w:lang w:eastAsia="de-DE"/>
              </w:rPr>
            </w:pP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vertAlign w:val="superscript"/>
                <w:lang w:eastAsia="de-DE"/>
              </w:rPr>
              <w:t>3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Sequenced individuals specified in Supplementary dataset S1. In addition, we sequenced the following </w:t>
            </w:r>
            <w:r w:rsidRPr="00AF793D">
              <w:rPr>
                <w:rFonts w:ascii="Arial Narrow" w:eastAsia="Arial,Times New Roman" w:hAnsi="Arial Narrow" w:cstheme="minorHAnsi"/>
                <w:i/>
                <w:sz w:val="24"/>
                <w:szCs w:val="24"/>
                <w:lang w:eastAsia="de-DE"/>
              </w:rPr>
              <w:t>A. halleri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 individuals</w:t>
            </w:r>
            <w:r w:rsidR="00F74AF6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: Zako_002_h05, Mias_002_h19 and individuals that were </w:t>
            </w:r>
            <w:r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collected </w:t>
            </w:r>
            <w:r w:rsidR="00F74AF6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 xml:space="preserve">earlier (Stein </w:t>
            </w:r>
            <w:r w:rsidR="00F74AF6" w:rsidRPr="00AF793D">
              <w:rPr>
                <w:rFonts w:ascii="Arial Narrow" w:eastAsia="Arial,Times New Roman" w:hAnsi="Arial Narrow" w:cstheme="minorHAnsi"/>
                <w:i/>
                <w:sz w:val="24"/>
                <w:szCs w:val="24"/>
                <w:lang w:eastAsia="de-DE"/>
              </w:rPr>
              <w:t>et al</w:t>
            </w:r>
            <w:r w:rsidR="00F74AF6" w:rsidRPr="00AF793D">
              <w:rPr>
                <w:rFonts w:ascii="Arial Narrow" w:eastAsia="Arial,Times New Roman" w:hAnsi="Arial Narrow" w:cstheme="minorHAnsi"/>
                <w:sz w:val="24"/>
                <w:szCs w:val="24"/>
                <w:lang w:eastAsia="de-DE"/>
              </w:rPr>
              <w:t>., 2017): Kowa_02, Kowa_04, Mias_03, Mias_05, Zako_h01</w:t>
            </w:r>
          </w:p>
        </w:tc>
      </w:tr>
    </w:tbl>
    <w:p w14:paraId="54276F23" w14:textId="77777777" w:rsidR="0040186D" w:rsidRDefault="0040186D">
      <w:pPr>
        <w:sectPr w:rsidR="0040186D" w:rsidSect="00F242D2">
          <w:pgSz w:w="15840" w:h="12240" w:orient="landscape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W w:w="9527" w:type="dxa"/>
        <w:tblInd w:w="93" w:type="dxa"/>
        <w:tblLook w:val="04A0" w:firstRow="1" w:lastRow="0" w:firstColumn="1" w:lastColumn="0" w:noHBand="0" w:noVBand="1"/>
      </w:tblPr>
      <w:tblGrid>
        <w:gridCol w:w="1413"/>
        <w:gridCol w:w="1537"/>
        <w:gridCol w:w="1119"/>
        <w:gridCol w:w="422"/>
        <w:gridCol w:w="1259"/>
        <w:gridCol w:w="1259"/>
        <w:gridCol w:w="1259"/>
        <w:gridCol w:w="1259"/>
      </w:tblGrid>
      <w:tr w:rsidR="0040186D" w:rsidRPr="00FB0532" w14:paraId="2FFEBDB6" w14:textId="77777777" w:rsidTr="00E90248">
        <w:trPr>
          <w:trHeight w:val="20"/>
        </w:trPr>
        <w:tc>
          <w:tcPr>
            <w:tcW w:w="952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4ECFB0" w14:textId="77777777" w:rsidR="0040186D" w:rsidRPr="00A71B62" w:rsidRDefault="0040186D" w:rsidP="00E9024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A71B62">
              <w:rPr>
                <w:rFonts w:ascii="Arial Narrow" w:eastAsia="Times New Roman" w:hAnsi="Arial Narrow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 xml:space="preserve">Table S2. 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  <w:sz w:val="24"/>
                <w:szCs w:val="24"/>
              </w:rPr>
              <w:t>Statistical analysis of soil data</w:t>
            </w:r>
          </w:p>
          <w:p w14:paraId="7C825B8A" w14:textId="77777777" w:rsidR="0040186D" w:rsidRPr="00A71B62" w:rsidRDefault="0040186D" w:rsidP="00E90248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</w:pP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(</w:t>
            </w:r>
            <w:r w:rsidRPr="00A71B62"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) ANOVA of the linear model Response variable ~ species for the Mias site</w:t>
            </w:r>
          </w:p>
        </w:tc>
      </w:tr>
      <w:tr w:rsidR="0040186D" w:rsidRPr="00FB0532" w14:paraId="5A68D60B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0BD4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Element tested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29C4D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transformation of </w:t>
            </w: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br/>
              <w:t>responsive value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71AF4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EB0C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FB42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F266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1A01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6E48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P</w:t>
            </w:r>
          </w:p>
        </w:tc>
      </w:tr>
      <w:tr w:rsidR="0040186D" w:rsidRPr="00FB0532" w14:paraId="3CA5B780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5225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Al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4095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3046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9EB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59B4" w14:textId="77777777" w:rsidR="0040186D" w:rsidRPr="00B50006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21.7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2C33" w14:textId="77777777" w:rsidR="0040186D" w:rsidRPr="00B50006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21.7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8A41" w14:textId="77777777" w:rsidR="0040186D" w:rsidRPr="00B50006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0.507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9E67" w14:textId="77777777" w:rsidR="0040186D" w:rsidRPr="00B50006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0.494</w:t>
            </w:r>
          </w:p>
        </w:tc>
      </w:tr>
      <w:tr w:rsidR="0040186D" w:rsidRPr="00FB0532" w14:paraId="457CCB91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D7A6C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E61A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5AE3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87C2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06CE4" w14:textId="77777777" w:rsidR="0040186D" w:rsidRPr="00B50006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385.3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E368D" w14:textId="77777777" w:rsidR="0040186D" w:rsidRPr="00B50006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42.8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FA34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6BAE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062C55D1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547D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B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1EF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F41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C0FD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D978943" w14:textId="77777777" w:rsidR="0040186D" w:rsidRPr="00185A8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185A8C">
              <w:rPr>
                <w:rFonts w:eastAsia="Times New Roman" w:cs="Times New Roman"/>
                <w:color w:val="000000"/>
                <w:sz w:val="14"/>
                <w:szCs w:val="16"/>
              </w:rPr>
              <w:t>0.000028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9799BFE" w14:textId="77777777" w:rsidR="0040186D" w:rsidRPr="00185A8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185A8C">
              <w:rPr>
                <w:rFonts w:eastAsia="Times New Roman" w:cs="Times New Roman"/>
                <w:color w:val="000000"/>
                <w:sz w:val="14"/>
                <w:szCs w:val="16"/>
              </w:rPr>
              <w:t>0.000028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3225" w14:textId="77777777" w:rsidR="0040186D" w:rsidRPr="00185A8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0.039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8B3D" w14:textId="77777777" w:rsidR="0040186D" w:rsidRPr="00185A8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0.847</w:t>
            </w:r>
          </w:p>
        </w:tc>
      </w:tr>
      <w:tr w:rsidR="0040186D" w:rsidRPr="00FB0532" w14:paraId="28A1B1DF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4DE4F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15D1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BD2B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F1D7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9E018" w14:textId="77777777" w:rsidR="0040186D" w:rsidRPr="00185A8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185A8C">
              <w:rPr>
                <w:rFonts w:eastAsia="Times New Roman" w:cs="Times New Roman"/>
                <w:color w:val="000000"/>
                <w:sz w:val="14"/>
                <w:szCs w:val="16"/>
              </w:rPr>
              <w:t>0.00647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6B58F" w14:textId="77777777" w:rsidR="0040186D" w:rsidRPr="00185A8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185A8C">
              <w:rPr>
                <w:rFonts w:eastAsia="Times New Roman" w:cs="Times New Roman"/>
                <w:color w:val="000000"/>
                <w:sz w:val="14"/>
                <w:szCs w:val="16"/>
              </w:rPr>
              <w:t>0.000719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01BA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25E8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4AD18DC7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747A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Ca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5C9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DDE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956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4F07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8.38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A081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8.38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29FD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A72528">
              <w:rPr>
                <w:rFonts w:eastAsia="Times New Roman" w:cs="Times New Roman"/>
                <w:color w:val="000000"/>
                <w:sz w:val="14"/>
                <w:szCs w:val="16"/>
              </w:rPr>
              <w:t>0.000807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A06F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0.978</w:t>
            </w:r>
          </w:p>
        </w:tc>
      </w:tr>
      <w:tr w:rsidR="0040186D" w:rsidRPr="00FB0532" w14:paraId="75A529E7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8E1C2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9C0D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7F17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82C2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231DB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93388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F4AB2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10377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1419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F11A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5FADDDF6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7508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A65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7FA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871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BA94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0.0914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A599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0.0914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8C5C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0.012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A4F4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0.9147</w:t>
            </w:r>
          </w:p>
        </w:tc>
      </w:tr>
      <w:tr w:rsidR="0040186D" w:rsidRPr="00FB0532" w14:paraId="191AB826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8FE7C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7A5E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4540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76FF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F737B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A72528">
              <w:rPr>
                <w:rFonts w:eastAsia="Times New Roman" w:cs="Times New Roman"/>
                <w:color w:val="000000"/>
                <w:sz w:val="14"/>
                <w:szCs w:val="16"/>
              </w:rPr>
              <w:t>67.8279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E0F38" w14:textId="77777777" w:rsidR="0040186D" w:rsidRPr="00A7252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7.536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AD9D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503A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61FFB507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5B8D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Cr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09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EE3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3FE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2F8E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0.0000063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26DE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0.0000063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C2AD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0.476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513F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0.508</w:t>
            </w:r>
          </w:p>
        </w:tc>
      </w:tr>
      <w:tr w:rsidR="0040186D" w:rsidRPr="00FB0532" w14:paraId="6CA6B961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0B0E6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F3BD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7DAE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6DA4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03B91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0.0001188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A13D9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0.0000132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8546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BEFA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47274101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2AFE7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Cu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1FE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21A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DE5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5AA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1.52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430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1.52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801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0.850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B0F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0.381</w:t>
            </w:r>
          </w:p>
        </w:tc>
      </w:tr>
      <w:tr w:rsidR="0040186D" w:rsidRPr="00FB0532" w14:paraId="534CD077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59E53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7C3A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8930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EA0A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630C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16.1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9799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1.79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B4E8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090B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3275CF91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4C1B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Fe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90B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54F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0A3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6C9A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30.8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0A63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30.8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6BE1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0.819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7080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0.38</w:t>
            </w: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</w:tr>
      <w:tr w:rsidR="0040186D" w:rsidRPr="00FB0532" w14:paraId="47908055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8CB42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A9E2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2560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BEB5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F5DEA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338.6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2AB88" w14:textId="77777777" w:rsidR="0040186D" w:rsidRPr="00691CB3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691CB3">
              <w:rPr>
                <w:rFonts w:eastAsia="Times New Roman" w:cs="Times New Roman"/>
                <w:color w:val="000000"/>
                <w:sz w:val="14"/>
                <w:szCs w:val="16"/>
              </w:rPr>
              <w:t>37.6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B4BD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A0D6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564116D6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0FE7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K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CE4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974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EAB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5458" w14:textId="77777777" w:rsidR="0040186D" w:rsidRPr="00F8343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34.17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54DE" w14:textId="77777777" w:rsidR="0040186D" w:rsidRPr="00F8343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34.17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7229" w14:textId="77777777" w:rsidR="0040186D" w:rsidRPr="00F8343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83438">
              <w:rPr>
                <w:rFonts w:eastAsia="Times New Roman" w:cs="Times New Roman"/>
                <w:color w:val="000000"/>
                <w:sz w:val="14"/>
                <w:szCs w:val="16"/>
              </w:rPr>
              <w:t>0.453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7181" w14:textId="77777777" w:rsidR="0040186D" w:rsidRPr="00F8343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0.518</w:t>
            </w:r>
          </w:p>
        </w:tc>
      </w:tr>
      <w:tr w:rsidR="0040186D" w:rsidRPr="00FB0532" w14:paraId="08BA6D48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5F9B2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8CEF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9E25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D8F1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7D4AD" w14:textId="77777777" w:rsidR="0040186D" w:rsidRPr="00F8343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678.8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6D0D6" w14:textId="77777777" w:rsidR="0040186D" w:rsidRPr="00F8343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75.42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6490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B8C1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3882F95E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20AB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Mg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453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596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37E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B266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0.339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E673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0.339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72C3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0.00449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8A65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0.948</w:t>
            </w:r>
          </w:p>
        </w:tc>
      </w:tr>
      <w:tr w:rsidR="0040186D" w:rsidRPr="00FB0532" w14:paraId="62B4AD95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5593A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CC3E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3AFB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7ACB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97750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679.1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336EA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75.5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EB3B6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0F49A" w14:textId="77777777" w:rsidR="0040186D" w:rsidRPr="0000127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0C11B60A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40DDC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Mn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49DD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2B8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F11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2D1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0.0346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941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0.0346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249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0.062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B67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</w:t>
            </w:r>
            <w:r>
              <w:rPr>
                <w:rFonts w:eastAsia="Times New Roman" w:cs="Times New Roman"/>
                <w:color w:val="000000"/>
                <w:sz w:val="14"/>
                <w:szCs w:val="16"/>
              </w:rPr>
              <w:t>809</w:t>
            </w:r>
          </w:p>
        </w:tc>
      </w:tr>
      <w:tr w:rsidR="0040186D" w:rsidRPr="00FB0532" w14:paraId="418B4C71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15ED3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F792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899D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3064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3BF1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5.0289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66FF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0.5588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1CFF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4E96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5F00DC7E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6917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Ni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C494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341C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DF6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8581" w14:textId="77777777" w:rsidR="0040186D" w:rsidRPr="00F75C0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0.0000236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ED8" w14:textId="77777777" w:rsidR="0040186D" w:rsidRPr="00F75C0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0.0000236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2B29" w14:textId="77777777" w:rsidR="0040186D" w:rsidRPr="00F75C0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75C0C">
              <w:rPr>
                <w:rFonts w:eastAsia="Times New Roman" w:cs="Times New Roman"/>
                <w:color w:val="000000"/>
                <w:sz w:val="14"/>
                <w:szCs w:val="16"/>
              </w:rPr>
              <w:t>0.0393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A3CD" w14:textId="77777777" w:rsidR="0040186D" w:rsidRPr="00F75C0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75C0C">
              <w:rPr>
                <w:rFonts w:eastAsia="Times New Roman" w:cs="Times New Roman"/>
                <w:color w:val="000000"/>
                <w:sz w:val="14"/>
                <w:szCs w:val="16"/>
              </w:rPr>
              <w:t>0.847</w:t>
            </w:r>
          </w:p>
        </w:tc>
      </w:tr>
      <w:tr w:rsidR="0040186D" w:rsidRPr="00FB0532" w14:paraId="4C23BBD1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7B2A1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C90B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7DE1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F377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FFC1D" w14:textId="77777777" w:rsidR="0040186D" w:rsidRPr="00F75C0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75C0C">
              <w:rPr>
                <w:rFonts w:eastAsia="Times New Roman" w:cs="Times New Roman"/>
                <w:color w:val="000000"/>
                <w:sz w:val="14"/>
                <w:szCs w:val="16"/>
              </w:rPr>
              <w:t>0.00539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7D8C1" w14:textId="77777777" w:rsidR="0040186D" w:rsidRPr="00F75C0C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0.000599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30D1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A5FA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558E4AED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2555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P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F0A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  <w:r w:rsidRPr="00FB0532">
              <w:rPr>
                <w:rFonts w:eastAsia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975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0E0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A3BE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3.57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8643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3.57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BB2A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3.436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19CA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0.101</w:t>
            </w:r>
          </w:p>
        </w:tc>
      </w:tr>
      <w:tr w:rsidR="0040186D" w:rsidRPr="00FB0532" w14:paraId="6EE9B08E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D3931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7F78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EB62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EC90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35A6D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8.313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0E09D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1.039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5B8C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EB10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1B4330AB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2A14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Pb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609B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CA7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CD9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EBE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0.856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4D2C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0.856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548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054FCF">
              <w:rPr>
                <w:rFonts w:eastAsia="Times New Roman" w:cs="Times New Roman"/>
                <w:color w:val="000000"/>
                <w:sz w:val="14"/>
                <w:szCs w:val="16"/>
              </w:rPr>
              <w:t>0.673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1B53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054FCF">
              <w:rPr>
                <w:rFonts w:eastAsia="Times New Roman" w:cs="Times New Roman"/>
                <w:color w:val="000000"/>
                <w:sz w:val="14"/>
                <w:szCs w:val="16"/>
              </w:rPr>
              <w:t>0.433</w:t>
            </w:r>
          </w:p>
        </w:tc>
      </w:tr>
      <w:tr w:rsidR="0040186D" w:rsidRPr="00FB0532" w14:paraId="56C8DF75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ED07B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000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A3A5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D384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4F4C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054FCF">
              <w:rPr>
                <w:rFonts w:eastAsia="Times New Roman" w:cs="Times New Roman"/>
                <w:color w:val="000000"/>
                <w:sz w:val="14"/>
                <w:szCs w:val="16"/>
              </w:rPr>
              <w:t>11.44027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043B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054FCF">
              <w:rPr>
                <w:rFonts w:eastAsia="Times New Roman" w:cs="Times New Roman"/>
                <w:color w:val="000000"/>
                <w:sz w:val="14"/>
                <w:szCs w:val="16"/>
              </w:rPr>
              <w:t>1.271141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2F59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44C1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39AAF619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6D0F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S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C55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  <w:r w:rsidRPr="00FB0532">
              <w:rPr>
                <w:rFonts w:eastAsia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B1C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1B1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8470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0.569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A30B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0.569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951E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0.332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7B9C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0.581</w:t>
            </w:r>
          </w:p>
        </w:tc>
      </w:tr>
      <w:tr w:rsidR="0040186D" w:rsidRPr="00FB0532" w14:paraId="72D25491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00288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E195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FC54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0DD9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18954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13.72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E1A15" w14:textId="77777777" w:rsidR="0040186D" w:rsidRPr="00F1475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14752">
              <w:rPr>
                <w:rFonts w:eastAsia="Times New Roman" w:cs="Times New Roman"/>
                <w:color w:val="000000"/>
                <w:sz w:val="14"/>
                <w:szCs w:val="16"/>
              </w:rPr>
              <w:t>1.715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B64C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7101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26216000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40AE" w14:textId="77777777" w:rsidR="0040186D" w:rsidRPr="00063BA9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63BA9">
              <w:rPr>
                <w:rFonts w:eastAsia="Times New Roman" w:cs="Times New Roman"/>
                <w:color w:val="000000"/>
                <w:sz w:val="16"/>
                <w:szCs w:val="16"/>
              </w:rPr>
              <w:t>Exch. Zn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0C6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D5C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2CC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AC73" w14:textId="77777777" w:rsidR="0040186D" w:rsidRPr="00616EFA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4169.4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846E" w14:textId="77777777" w:rsidR="0040186D" w:rsidRPr="00616EFA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4169.4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2D6" w14:textId="77777777" w:rsidR="0040186D" w:rsidRPr="00616EFA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1.321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BB2C" w14:textId="77777777" w:rsidR="0040186D" w:rsidRPr="00616EFA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0.280</w:t>
            </w:r>
          </w:p>
        </w:tc>
      </w:tr>
      <w:tr w:rsidR="0040186D" w:rsidRPr="00FB0532" w14:paraId="3253EE42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CB1B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BCCC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A857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FFEE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2AC5F" w14:textId="77777777" w:rsidR="0040186D" w:rsidRPr="00616EFA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28413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BAB27" w14:textId="77777777" w:rsidR="0040186D" w:rsidRPr="00616EFA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3157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CDB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D911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6665D46B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17B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Al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2BB1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6BF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0AA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37F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1415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679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1415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6DB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0.200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39E8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0.665</w:t>
            </w:r>
          </w:p>
        </w:tc>
      </w:tr>
      <w:tr w:rsidR="0040186D" w:rsidRPr="00FB0532" w14:paraId="07BD476E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3073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92DA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9945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BE52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3186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70928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D193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7093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C2F7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69B3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046C8E06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9EE2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B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019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rank</w:t>
            </w:r>
            <w:r w:rsidRPr="00FB0532">
              <w:rPr>
                <w:rFonts w:eastAsia="Times New Roman" w:cs="Times New Roman"/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08B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3E8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DB9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0.0857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320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0.0857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63D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813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0.940</w:t>
            </w:r>
          </w:p>
        </w:tc>
      </w:tr>
      <w:tr w:rsidR="0040186D" w:rsidRPr="00FB0532" w14:paraId="429B1925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11F6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E4DC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A3D8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66DE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24B6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143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348C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14.3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C6B3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8E94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172941E1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890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Ca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345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33D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96F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D72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0.0159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863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0.0159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57B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0.042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7F2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0.842</w:t>
            </w:r>
          </w:p>
        </w:tc>
      </w:tr>
      <w:tr w:rsidR="0040186D" w:rsidRPr="00FB0532" w14:paraId="1ECFDC77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1237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B489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C2B4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4667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C5EE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3.8180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215D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0.3818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DBDD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8C16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26FB94A0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917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Cd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E3C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60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390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772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2.37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48A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2.37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B93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0.209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FDB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0.657</w:t>
            </w:r>
          </w:p>
        </w:tc>
      </w:tr>
      <w:tr w:rsidR="0040186D" w:rsidRPr="00FB0532" w14:paraId="03B30279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17F9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97A6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ACA5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1598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4556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113.41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E181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11.34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E9D2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055A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25814CEE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99E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Cr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D4E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06B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9D2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D8F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0.0000957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D9A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0.0000957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4FB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0.104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C3B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0.754</w:t>
            </w:r>
          </w:p>
        </w:tc>
      </w:tr>
      <w:tr w:rsidR="0040186D" w:rsidRPr="00FB0532" w14:paraId="1F308C3C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1186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3293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153E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BFFA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CBCB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0.0091923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0475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0.0009192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CC6E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7ECB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4896C35C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A14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Cu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059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97A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541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6E5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0.1728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EED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0.1728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1D6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0.023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987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0.882</w:t>
            </w:r>
          </w:p>
        </w:tc>
      </w:tr>
      <w:tr w:rsidR="0040186D" w:rsidRPr="00FB0532" w14:paraId="34A77E52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172F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55A8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FE31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7933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8799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74.1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DFF4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7.41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6598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6304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6EB0A0E3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D7C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Fe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75F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674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037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985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2723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476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2723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E42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2.307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8CA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0.160</w:t>
            </w:r>
          </w:p>
        </w:tc>
      </w:tr>
      <w:tr w:rsidR="0040186D" w:rsidRPr="00FB0532" w14:paraId="060A7321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90EB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64BD6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823E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6934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E2C9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11804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1967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1180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6258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98A4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638C0462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685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K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CA0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D15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16C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778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0.489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35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0.489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075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EA56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0.980</w:t>
            </w:r>
          </w:p>
        </w:tc>
      </w:tr>
      <w:tr w:rsidR="0040186D" w:rsidRPr="00FB0532" w14:paraId="3A30B896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104A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B9D5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EAD1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8A4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C726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7092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CA9A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709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4A71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BAF4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1763ABEE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16A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Mg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5FF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ED7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595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D19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0.0558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B6B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0.0558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810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0.144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840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0.713</w:t>
            </w:r>
          </w:p>
        </w:tc>
      </w:tr>
      <w:tr w:rsidR="0040186D" w:rsidRPr="00FB0532" w14:paraId="08ECEFC7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7837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AE99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0D1C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D6DE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F0FB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3.8869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B9C0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0.3887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E891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F416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44E26348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7533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Mn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98D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14A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B07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C93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23.6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784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23.6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380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0.195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444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0.668</w:t>
            </w:r>
          </w:p>
        </w:tc>
      </w:tr>
      <w:tr w:rsidR="0040186D" w:rsidRPr="00FB0532" w14:paraId="4FB47563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789B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F83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2F55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B1BB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41BA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1211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557B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121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1F78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26BF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4FB8B637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399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Ni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716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59D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C75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770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0.000884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FFC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0.000884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FE8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0.113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A82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0.744</w:t>
            </w:r>
          </w:p>
        </w:tc>
      </w:tr>
      <w:tr w:rsidR="0040186D" w:rsidRPr="00FB0532" w14:paraId="19F2A00B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33D16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B5E6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1F83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C9C3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C1D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0.078512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2AA8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0.007851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5901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62E1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1B671D7D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734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P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535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ECF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224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915A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0.185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1487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0.185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F28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1.106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69A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0.318</w:t>
            </w:r>
          </w:p>
        </w:tc>
      </w:tr>
      <w:tr w:rsidR="0040186D" w:rsidRPr="00FB0532" w14:paraId="29487E85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2F48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B455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00F3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3BCE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34F5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1.675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7EA3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0.167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1148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C482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662E1691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8E4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Pb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3CF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FE5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DF3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5257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4717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BC2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4717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26B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0.047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F7F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0.832</w:t>
            </w:r>
          </w:p>
        </w:tc>
      </w:tr>
      <w:tr w:rsidR="0040186D" w:rsidRPr="00FB0532" w14:paraId="37E6C713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4AB1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4793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AB6A6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DFAA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6F97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997994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E429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99799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DA9A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2E70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4B5A7932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E63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S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9C4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2B6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40B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9ED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0.0197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BF2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0.0197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CF9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0.082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3D6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0.780</w:t>
            </w:r>
          </w:p>
        </w:tc>
      </w:tr>
      <w:tr w:rsidR="0040186D" w:rsidRPr="00FB0532" w14:paraId="7E97F30A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84D8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3102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EA4E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8B60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C771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2.4036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1CF6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0.2404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F5E2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C5BB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78E23530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CC3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Extr. Zn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C82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50E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466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5FE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6171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AD8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6171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419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0.187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985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0.675</w:t>
            </w:r>
          </w:p>
        </w:tc>
      </w:tr>
      <w:tr w:rsidR="0040186D" w:rsidRPr="00FB0532" w14:paraId="12F36EB3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638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9297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7F59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5B9B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3425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330039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472F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33004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B87D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7CEB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711581A3" w14:textId="77777777" w:rsidTr="00E90248">
        <w:trPr>
          <w:trHeight w:val="20"/>
        </w:trPr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7F81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2D5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16CA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5FA3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98C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0.986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E0F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0.986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038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0.458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460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0.514</w:t>
            </w:r>
          </w:p>
        </w:tc>
      </w:tr>
      <w:tr w:rsidR="0040186D" w:rsidRPr="00FB0532" w14:paraId="5A284048" w14:textId="77777777" w:rsidTr="00E90248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B373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2DDB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0F5C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07DD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7CE89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21.5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B312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2.15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9F87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DCFC4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</w:tbl>
    <w:p w14:paraId="5536FF31" w14:textId="77777777" w:rsidR="0040186D" w:rsidRPr="00A71B62" w:rsidRDefault="0040186D" w:rsidP="0040186D">
      <w:pPr>
        <w:rPr>
          <w:sz w:val="20"/>
          <w:szCs w:val="20"/>
        </w:rPr>
      </w:pPr>
      <w:r w:rsidRPr="00A71B62">
        <w:rPr>
          <w:sz w:val="20"/>
          <w:szCs w:val="20"/>
          <w:vertAlign w:val="superscript"/>
        </w:rPr>
        <w:t>a</w:t>
      </w:r>
      <w:r>
        <w:rPr>
          <w:sz w:val="20"/>
          <w:szCs w:val="20"/>
        </w:rPr>
        <w:t>outlier removed (</w:t>
      </w:r>
      <w:r w:rsidRPr="00A71B62">
        <w:rPr>
          <w:sz w:val="20"/>
          <w:szCs w:val="20"/>
        </w:rPr>
        <w:t xml:space="preserve">&gt; mean + 2 x SD); </w:t>
      </w:r>
      <w:r w:rsidRPr="00A71B62">
        <w:rPr>
          <w:sz w:val="20"/>
          <w:szCs w:val="20"/>
          <w:vertAlign w:val="superscript"/>
        </w:rPr>
        <w:t>b</w:t>
      </w:r>
      <w:r w:rsidRPr="00A71B62">
        <w:rPr>
          <w:sz w:val="20"/>
          <w:szCs w:val="20"/>
        </w:rPr>
        <w:t>rank transformed with rank() function in R setting ties.method to random</w:t>
      </w:r>
    </w:p>
    <w:p w14:paraId="39E8F05D" w14:textId="77777777" w:rsidR="0040186D" w:rsidRDefault="0040186D" w:rsidP="0040186D">
      <w:pPr>
        <w:rPr>
          <w:rFonts w:ascii="Arial Narrow" w:hAnsi="Arial Narrow"/>
        </w:rPr>
      </w:pPr>
    </w:p>
    <w:p w14:paraId="3859F966" w14:textId="77777777" w:rsidR="0040186D" w:rsidRPr="00A71B62" w:rsidRDefault="0040186D" w:rsidP="0040186D">
      <w:pPr>
        <w:rPr>
          <w:rFonts w:ascii="Arial Narrow" w:hAnsi="Arial Narrow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480"/>
        <w:gridCol w:w="1440"/>
        <w:gridCol w:w="1200"/>
        <w:gridCol w:w="379"/>
        <w:gridCol w:w="1328"/>
        <w:gridCol w:w="1134"/>
        <w:gridCol w:w="1276"/>
        <w:gridCol w:w="1276"/>
      </w:tblGrid>
      <w:tr w:rsidR="0040186D" w:rsidRPr="00A71B62" w14:paraId="15516DD4" w14:textId="77777777" w:rsidTr="00E90248">
        <w:trPr>
          <w:trHeight w:val="20"/>
        </w:trPr>
        <w:tc>
          <w:tcPr>
            <w:tcW w:w="951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C1A12F" w14:textId="77777777" w:rsidR="0040186D" w:rsidRPr="00A71B62" w:rsidRDefault="0040186D" w:rsidP="00E90248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iCs/>
                <w:color w:val="000000"/>
              </w:rPr>
            </w:pP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lastRenderedPageBreak/>
              <w:t xml:space="preserve"> (</w:t>
            </w:r>
            <w:r w:rsidRPr="00A71B62"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b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) ANOVA of the linear model Response variable ~ species for the Klet site</w:t>
            </w:r>
          </w:p>
        </w:tc>
      </w:tr>
      <w:tr w:rsidR="0040186D" w:rsidRPr="003753E8" w14:paraId="13F35F6E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F2B4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Response variable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BB3F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transformation of </w:t>
            </w: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br/>
              <w:t>response variable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3995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E888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9834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E36E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C016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F621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P</w:t>
            </w:r>
          </w:p>
        </w:tc>
      </w:tr>
      <w:tr w:rsidR="0040186D" w:rsidRPr="003753E8" w14:paraId="6E53849B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CC9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Al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773A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B2BA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6E6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11C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1.57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ED3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427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1.057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461A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0.319</w:t>
            </w:r>
          </w:p>
        </w:tc>
      </w:tr>
      <w:tr w:rsidR="0040186D" w:rsidRPr="003753E8" w14:paraId="11D96C2B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323F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6DBA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535E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1235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5FE0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23.8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F0D3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AB31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4AD4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7775F31A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778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471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EBC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55B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2E7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0.000068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5A5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0.000068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019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A73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0.726</w:t>
            </w:r>
          </w:p>
        </w:tc>
      </w:tr>
      <w:tr w:rsidR="0040186D" w:rsidRPr="003753E8" w14:paraId="644D9457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C16C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253D1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6410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8D08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4ACF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0.00862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CB5C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788A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299A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44133C53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A8A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Ca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FFEA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92A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873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9A4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622535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95D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622535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437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4.176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25CE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0.058</w:t>
            </w:r>
          </w:p>
        </w:tc>
      </w:tr>
      <w:tr w:rsidR="0040186D" w:rsidRPr="003753E8" w14:paraId="0A2FFBEA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E024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A84F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B8E0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5B43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0331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2385406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4FCB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149087.9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F6F3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9708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5E9F2F65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EAF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FC7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1DB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25E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130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634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B16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1.713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73A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0.209</w:t>
            </w:r>
          </w:p>
        </w:tc>
      </w:tr>
      <w:tr w:rsidR="0040186D" w:rsidRPr="003753E8" w14:paraId="6A5AD018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A273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EFD3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4DC1A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CC95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498D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10.57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9788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0D05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6886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1523ACE4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276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Cr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39F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A45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242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D7F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0.00000014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ED5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0.00000014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1C43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DA4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0.870</w:t>
            </w:r>
          </w:p>
        </w:tc>
      </w:tr>
      <w:tr w:rsidR="0040186D" w:rsidRPr="003753E8" w14:paraId="61D3FDAA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C766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7238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A271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B6B2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AE5C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0.0000798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CD92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0.0000050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2B3C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7F5F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5FCF2B42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430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Cu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C02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A89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E40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B05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0.777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E49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0.777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D07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1.454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745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0.245</w:t>
            </w:r>
          </w:p>
        </w:tc>
      </w:tr>
      <w:tr w:rsidR="0040186D" w:rsidRPr="003753E8" w14:paraId="206E7297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B744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8471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D31C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A632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A7ED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8.55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2C3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CD90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DB67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40666C85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BF8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Fe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927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E5CD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5E8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5AF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5.00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C43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5.00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B10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0.730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D43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0.405</w:t>
            </w:r>
          </w:p>
        </w:tc>
      </w:tr>
      <w:tr w:rsidR="0040186D" w:rsidRPr="003753E8" w14:paraId="251F6A2B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E04A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6634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C3D8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0C1C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AEF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109.49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F026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6.84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B313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C972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2A96F597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B38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664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DE5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08B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705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659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435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1.475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BAB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0.242</w:t>
            </w:r>
          </w:p>
        </w:tc>
      </w:tr>
      <w:tr w:rsidR="0040186D" w:rsidRPr="003753E8" w14:paraId="19F91D05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85AC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0461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E7FB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60CF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B001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2.556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E84D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9E3F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B9B1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61EDBB7F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F8A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Mg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C141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BE1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672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3BD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726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CC0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726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D40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1.275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1EB5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0.275</w:t>
            </w:r>
          </w:p>
        </w:tc>
      </w:tr>
      <w:tr w:rsidR="0040186D" w:rsidRPr="003753E8" w14:paraId="43FCF220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EEA0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3ED4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35AA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9443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A7E0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9111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24F3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569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5443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8143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44B61BE3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58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Mn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6F6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8D7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615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74B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10.5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6559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10.5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876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0.181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61F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0.676</w:t>
            </w:r>
          </w:p>
        </w:tc>
      </w:tr>
      <w:tr w:rsidR="0040186D" w:rsidRPr="003753E8" w14:paraId="34215CF4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8BC4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C412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BEF4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636C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F4F0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928.7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85D6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58.0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3C3F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166C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0BF98A2E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C2F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Ni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9FF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370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CF0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150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0.000115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DC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0.000115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D72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1ED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0.328</w:t>
            </w:r>
          </w:p>
        </w:tc>
      </w:tr>
      <w:tr w:rsidR="0040186D" w:rsidRPr="003753E8" w14:paraId="2BBE802D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6AE3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5A9C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FFE3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7FDE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4B88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0.001810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6CCB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0.000113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81D2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38CD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2D7F91E2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0C0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100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F84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73B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144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D025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0.289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9FD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1.671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3EBF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0.215</w:t>
            </w:r>
          </w:p>
        </w:tc>
      </w:tr>
      <w:tr w:rsidR="0040186D" w:rsidRPr="003753E8" w14:paraId="77081CA3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C6551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7A29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4CC8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0D5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3EEC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2.765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B7EF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19DB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B8DB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622FEE85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88C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Pb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4C5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0D0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AF9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285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633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E945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0.376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936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0.548</w:t>
            </w:r>
          </w:p>
        </w:tc>
      </w:tr>
      <w:tr w:rsidR="0040186D" w:rsidRPr="003753E8" w14:paraId="4CE1541E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E5A2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665D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D956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8DE3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1C95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9.058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69F0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0.566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053E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03FE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3BDAC3B9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E7C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9D5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F344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0F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A52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0.0324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D76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0.0324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54C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0.173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2A8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0.683</w:t>
            </w:r>
          </w:p>
        </w:tc>
      </w:tr>
      <w:tr w:rsidR="0040186D" w:rsidRPr="003753E8" w14:paraId="40BF3B52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36BC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A3D0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52FC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6E27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C0FF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2.9979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DF4F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0.1874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B66F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A1D9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0FC4BBD8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9B7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Exch. Zn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2CE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596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EFA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88F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C37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EA7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1.659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DEF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0.216</w:t>
            </w:r>
          </w:p>
        </w:tc>
      </w:tr>
      <w:tr w:rsidR="0040186D" w:rsidRPr="003753E8" w14:paraId="1B106C34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7089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1486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325B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B450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341E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22.80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4359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82F8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33F4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5CD2794D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CAD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Al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DD5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E469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3C1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3C9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74702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4F4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74702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577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4.930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0859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6"/>
              </w:rPr>
            </w:pPr>
            <w:r w:rsidRPr="00692D3B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0.041</w:t>
            </w:r>
          </w:p>
        </w:tc>
      </w:tr>
      <w:tr w:rsidR="0040186D" w:rsidRPr="003753E8" w14:paraId="4600241E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471B1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A4A4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12BE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D7AF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3CF0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242452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9B28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15153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1E7D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7E8F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6"/>
              </w:rPr>
            </w:pPr>
          </w:p>
        </w:tc>
      </w:tr>
      <w:tr w:rsidR="0040186D" w:rsidRPr="003753E8" w14:paraId="143E8BDD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601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963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rank</w:t>
            </w:r>
            <w:r w:rsidRPr="003753E8">
              <w:rPr>
                <w:rFonts w:eastAsia="Times New Roman" w:cs="Times New Roman"/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8EC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7110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F2A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0.0857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40F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0.0857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1C5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917B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0.940</w:t>
            </w:r>
          </w:p>
        </w:tc>
      </w:tr>
      <w:tr w:rsidR="0040186D" w:rsidRPr="003753E8" w14:paraId="56A41545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8575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C0F2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D535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3B94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6BB5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142.9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EED4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14.3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268E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E6BA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6C2AB520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D5C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Ca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FC3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267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9F6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C981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0.493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E05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0.493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BEA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3.155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A34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0.095</w:t>
            </w:r>
          </w:p>
        </w:tc>
      </w:tr>
      <w:tr w:rsidR="0040186D" w:rsidRPr="003753E8" w14:paraId="1B620AA1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3758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07AE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7FF5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B2CA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DF00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2.501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DBD5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698E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513B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5C2DBBEC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905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Cd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28E1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205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C8C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203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0.0205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8DB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0.0205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8AD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0.058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30C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0.813</w:t>
            </w:r>
          </w:p>
        </w:tc>
      </w:tr>
      <w:tr w:rsidR="0040186D" w:rsidRPr="003753E8" w14:paraId="1E774F42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F3C1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0A1F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213E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2BEA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9649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5.677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5A16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0.355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D68A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5652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76DFBBEA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5DA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Cr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F4B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89F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83C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21D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FA7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B51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1.881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183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0.189</w:t>
            </w:r>
          </w:p>
        </w:tc>
      </w:tr>
      <w:tr w:rsidR="0040186D" w:rsidRPr="003753E8" w14:paraId="0EA0FE91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9057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3205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B697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AD32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2501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0.8919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63CB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0.0557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34C0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9BBA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49C14914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AEA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Cu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374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987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598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A9A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2CD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1.838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EEA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5.514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FE6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6"/>
              </w:rPr>
              <w:t>0.032</w:t>
            </w:r>
          </w:p>
        </w:tc>
      </w:tr>
      <w:tr w:rsidR="0040186D" w:rsidRPr="003753E8" w14:paraId="4B361897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D67F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B726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0F8A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F84E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A0C7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5.333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C67A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13D4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8648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6"/>
              </w:rPr>
            </w:pPr>
          </w:p>
        </w:tc>
      </w:tr>
      <w:tr w:rsidR="0040186D" w:rsidRPr="003753E8" w14:paraId="7AD1DC22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288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Fe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B9E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83A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6D3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B99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1.876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B0F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1.876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154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4.315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361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0.054</w:t>
            </w:r>
          </w:p>
        </w:tc>
      </w:tr>
      <w:tr w:rsidR="0040186D" w:rsidRPr="003753E8" w14:paraId="25E6FEA2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103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6F92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15D2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08BE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3B67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6.957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BF11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0.435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D9F0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9CF6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7DB7FC30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360A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907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59B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24A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375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D77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0.149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130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0.699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2822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0.415</w:t>
            </w:r>
          </w:p>
        </w:tc>
      </w:tr>
      <w:tr w:rsidR="0040186D" w:rsidRPr="003753E8" w14:paraId="45042800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2BE7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1ACF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5D32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355F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5BEC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3.399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5585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A352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F51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0DEE88CB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62E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Mg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84F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  <w:r w:rsidRPr="003753E8">
              <w:rPr>
                <w:rFonts w:eastAsia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6E42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7FB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574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7FA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89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D95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0.652</w:t>
            </w:r>
          </w:p>
        </w:tc>
      </w:tr>
      <w:tr w:rsidR="0040186D" w:rsidRPr="003753E8" w14:paraId="478815FB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2915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E75E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EA4D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7B31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E360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22670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C492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1511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EE1A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40CB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675AEF02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07B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Mn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CC0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AB6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178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EF4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156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60B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72F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B5F1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0.913</w:t>
            </w:r>
          </w:p>
        </w:tc>
      </w:tr>
      <w:tr w:rsidR="0040186D" w:rsidRPr="003753E8" w14:paraId="7EB861BC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005C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A8C4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3F8E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0747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1863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201703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715F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12606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3909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E7FC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5F11EC15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59D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Ni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605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rank</w:t>
            </w:r>
            <w:r w:rsidRPr="003753E8">
              <w:rPr>
                <w:rFonts w:eastAsia="Times New Roman" w:cs="Times New Roman"/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2EF8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BB8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34C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34.7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AC3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34.7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29A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1.235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AE5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0.283</w:t>
            </w:r>
          </w:p>
        </w:tc>
      </w:tr>
      <w:tr w:rsidR="0040186D" w:rsidRPr="003753E8" w14:paraId="21B4F13E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AC43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70D2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FBB4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14CA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711D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449.8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43727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28.1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4A90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59E4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1403C4D4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91E5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4C4C7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BDD1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C54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2FA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1.273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AF6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1.273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A97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3.146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B95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0.095</w:t>
            </w:r>
          </w:p>
        </w:tc>
      </w:tr>
      <w:tr w:rsidR="0040186D" w:rsidRPr="003753E8" w14:paraId="70A0A6A0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2AF7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32A4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98D94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951E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84E4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6.473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F020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0.405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EC93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B60E2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0BE9D0BD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30F3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Pb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B89C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2CC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EFD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FC6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3.62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C73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3.62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1D50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2.465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642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0.136</w:t>
            </w:r>
          </w:p>
        </w:tc>
      </w:tr>
      <w:tr w:rsidR="0040186D" w:rsidRPr="003753E8" w14:paraId="11158DA4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9885A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0A62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4297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7DCF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52A6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23.49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7909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4053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A016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5441EC15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44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1F11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7D09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930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837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0.0301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DCF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0.0301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2DD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0.164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CAB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0.691</w:t>
            </w:r>
          </w:p>
        </w:tc>
      </w:tr>
      <w:tr w:rsidR="0040186D" w:rsidRPr="003753E8" w14:paraId="2A5117F0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AD4A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C90D0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C515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9F6B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A781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2.938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EBBC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60FC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7A99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7E0DE3FA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1A1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Extr. Zn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D91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6D7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AF6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C009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0.151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187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0.151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AA76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0.459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411D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0.508</w:t>
            </w:r>
          </w:p>
        </w:tc>
      </w:tr>
      <w:tr w:rsidR="0040186D" w:rsidRPr="003753E8" w14:paraId="0A5EAA5F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FE3F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9FF4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2502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AE04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C0A3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4.944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1DAA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EAC68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90D4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3753E8" w14:paraId="6F4FC380" w14:textId="77777777" w:rsidTr="00E90248">
        <w:trPr>
          <w:trHeight w:val="20"/>
        </w:trPr>
        <w:tc>
          <w:tcPr>
            <w:tcW w:w="14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A89E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B8BF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614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species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141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AA0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0.892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2D2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0.892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FE03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1.436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ADAF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0.248</w:t>
            </w:r>
          </w:p>
        </w:tc>
      </w:tr>
      <w:tr w:rsidR="0040186D" w:rsidRPr="003753E8" w14:paraId="4A20B604" w14:textId="77777777" w:rsidTr="00E90248">
        <w:trPr>
          <w:trHeight w:val="2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BF6CA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795CD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A9AF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79FC4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905D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9.934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292BA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3753E8">
              <w:rPr>
                <w:rFonts w:eastAsia="Times New Roman" w:cs="Times New Roman"/>
                <w:color w:val="000000"/>
                <w:sz w:val="14"/>
                <w:szCs w:val="16"/>
              </w:rPr>
              <w:t>0.621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3C03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0CA61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</w:tbl>
    <w:p w14:paraId="63F39BEE" w14:textId="77777777" w:rsidR="0040186D" w:rsidRPr="00A71B62" w:rsidRDefault="0040186D" w:rsidP="0040186D">
      <w:pPr>
        <w:rPr>
          <w:sz w:val="20"/>
          <w:szCs w:val="20"/>
        </w:rPr>
      </w:pPr>
      <w:r w:rsidRPr="00A71B62">
        <w:rPr>
          <w:sz w:val="20"/>
          <w:szCs w:val="20"/>
          <w:vertAlign w:val="superscript"/>
        </w:rPr>
        <w:t>a</w:t>
      </w:r>
      <w:r w:rsidRPr="00A71B62">
        <w:rPr>
          <w:sz w:val="20"/>
          <w:szCs w:val="20"/>
        </w:rPr>
        <w:t xml:space="preserve">outlier removed (&gt; mean + 2 x SD); </w:t>
      </w:r>
      <w:r w:rsidRPr="00A71B62">
        <w:rPr>
          <w:sz w:val="20"/>
          <w:szCs w:val="20"/>
          <w:vertAlign w:val="superscript"/>
        </w:rPr>
        <w:t>b</w:t>
      </w:r>
      <w:r w:rsidRPr="00A71B62">
        <w:rPr>
          <w:sz w:val="20"/>
          <w:szCs w:val="20"/>
        </w:rPr>
        <w:t>rank transformed with rank() function in R setting ties.method to random</w:t>
      </w:r>
    </w:p>
    <w:p w14:paraId="2B59BC3C" w14:textId="77777777" w:rsidR="0040186D" w:rsidRDefault="0040186D">
      <w:pPr>
        <w:sectPr w:rsidR="0040186D" w:rsidSect="00A71B62">
          <w:pgSz w:w="12240" w:h="15840"/>
          <w:pgMar w:top="1021" w:right="1418" w:bottom="907" w:left="1418" w:header="709" w:footer="709" w:gutter="0"/>
          <w:cols w:space="708"/>
          <w:docGrid w:linePitch="360"/>
        </w:sectPr>
      </w:pPr>
    </w:p>
    <w:tbl>
      <w:tblPr>
        <w:tblW w:w="7852" w:type="dxa"/>
        <w:tblInd w:w="93" w:type="dxa"/>
        <w:tblLook w:val="04A0" w:firstRow="1" w:lastRow="0" w:firstColumn="1" w:lastColumn="0" w:noHBand="0" w:noVBand="1"/>
      </w:tblPr>
      <w:tblGrid>
        <w:gridCol w:w="1433"/>
        <w:gridCol w:w="1559"/>
        <w:gridCol w:w="1134"/>
        <w:gridCol w:w="425"/>
        <w:gridCol w:w="993"/>
        <w:gridCol w:w="992"/>
        <w:gridCol w:w="607"/>
        <w:gridCol w:w="857"/>
      </w:tblGrid>
      <w:tr w:rsidR="0040186D" w:rsidRPr="00FB0532" w14:paraId="78DCC55C" w14:textId="77777777" w:rsidTr="00E90248">
        <w:trPr>
          <w:trHeight w:val="20"/>
        </w:trPr>
        <w:tc>
          <w:tcPr>
            <w:tcW w:w="78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43D8C2" w14:textId="77777777" w:rsidR="0040186D" w:rsidRPr="00A71B62" w:rsidRDefault="0040186D" w:rsidP="00E9024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Table S3</w:t>
            </w:r>
            <w:r w:rsidRPr="00A71B62">
              <w:rPr>
                <w:rFonts w:ascii="Arial Narrow" w:eastAsia="Times New Roman" w:hAnsi="Arial Narrow" w:cs="Times New Roman"/>
                <w:b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  <w:sz w:val="24"/>
                <w:szCs w:val="24"/>
              </w:rPr>
              <w:t>Statistical analysis of soil data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  <w:sz w:val="24"/>
                <w:szCs w:val="24"/>
              </w:rPr>
              <w:t xml:space="preserve"> for EAA</w:t>
            </w:r>
          </w:p>
          <w:p w14:paraId="7DDF4165" w14:textId="77777777" w:rsidR="0040186D" w:rsidRPr="00F55BF7" w:rsidRDefault="0040186D" w:rsidP="00E90248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</w:pP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(</w:t>
            </w:r>
            <w:r w:rsidRPr="00A71B62"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) ANOVA of the linear model Response variable ~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site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for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Arabidopsis halleri</w:t>
            </w:r>
          </w:p>
        </w:tc>
      </w:tr>
      <w:tr w:rsidR="0040186D" w:rsidRPr="00FB0532" w14:paraId="76CCD27C" w14:textId="77777777" w:rsidTr="00E90248">
        <w:trPr>
          <w:trHeight w:val="20"/>
        </w:trPr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C5C6C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Response variable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27AC4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transformation of </w:t>
            </w: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br/>
              <w:t>responsive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ECA1B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5EF7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12C7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3582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8926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4430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P</w:t>
            </w:r>
          </w:p>
        </w:tc>
      </w:tr>
      <w:tr w:rsidR="0040186D" w:rsidRPr="00FB0532" w14:paraId="319DB769" w14:textId="77777777" w:rsidTr="00E90248">
        <w:trPr>
          <w:trHeight w:val="20"/>
        </w:trPr>
        <w:tc>
          <w:tcPr>
            <w:tcW w:w="143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E8E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3B3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Box-Cox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7206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site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0201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D88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1.50015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5A2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0.500005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A96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46.748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60E4" w14:textId="77777777" w:rsidR="0040186D" w:rsidRPr="00F55BF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1.03*10</w:t>
            </w:r>
            <w:r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  <w:t>-9</w:t>
            </w:r>
          </w:p>
        </w:tc>
      </w:tr>
      <w:tr w:rsidR="0040186D" w:rsidRPr="00FB0532" w14:paraId="7A9D752B" w14:textId="77777777" w:rsidTr="00E90248">
        <w:trPr>
          <w:trHeight w:val="20"/>
        </w:trPr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213E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2802D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C1078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A86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A5FD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0.23533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AEFC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0.0107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E769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9820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61CE8A1A" w14:textId="77777777" w:rsidTr="00E90248">
        <w:trPr>
          <w:trHeight w:val="20"/>
        </w:trPr>
        <w:tc>
          <w:tcPr>
            <w:tcW w:w="143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E8F0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Exch. Zn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EB7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Box-Cox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41D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site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E0D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B58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1.43166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EDF0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0.47722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C74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13.447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1C39" w14:textId="77777777" w:rsidR="0040186D" w:rsidRPr="00F55BF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3.36*10</w:t>
            </w:r>
            <w:r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  <w:t>-5</w:t>
            </w:r>
          </w:p>
        </w:tc>
      </w:tr>
      <w:tr w:rsidR="0040186D" w:rsidRPr="00FB0532" w14:paraId="54FB5826" w14:textId="77777777" w:rsidTr="00E90248">
        <w:trPr>
          <w:trHeight w:val="20"/>
        </w:trPr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4E7A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7D433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47CE6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84B4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C1CA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0.78074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458A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0.03549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9258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099DC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</w:tbl>
    <w:p w14:paraId="497191BB" w14:textId="77777777" w:rsidR="0040186D" w:rsidRDefault="0040186D" w:rsidP="0040186D">
      <w:pPr>
        <w:rPr>
          <w:rFonts w:ascii="Arial Narrow" w:hAnsi="Arial Narrow"/>
        </w:rPr>
      </w:pPr>
    </w:p>
    <w:tbl>
      <w:tblPr>
        <w:tblW w:w="8000" w:type="dxa"/>
        <w:tblInd w:w="93" w:type="dxa"/>
        <w:tblLook w:val="04A0" w:firstRow="1" w:lastRow="0" w:firstColumn="1" w:lastColumn="0" w:noHBand="0" w:noVBand="1"/>
      </w:tblPr>
      <w:tblGrid>
        <w:gridCol w:w="1433"/>
        <w:gridCol w:w="47"/>
        <w:gridCol w:w="1440"/>
        <w:gridCol w:w="72"/>
        <w:gridCol w:w="1128"/>
        <w:gridCol w:w="6"/>
        <w:gridCol w:w="373"/>
        <w:gridCol w:w="52"/>
        <w:gridCol w:w="935"/>
        <w:gridCol w:w="58"/>
        <w:gridCol w:w="929"/>
        <w:gridCol w:w="63"/>
        <w:gridCol w:w="607"/>
        <w:gridCol w:w="584"/>
        <w:gridCol w:w="273"/>
      </w:tblGrid>
      <w:tr w:rsidR="0040186D" w:rsidRPr="00A71B62" w14:paraId="3AF67DDF" w14:textId="77777777" w:rsidTr="00E90248">
        <w:trPr>
          <w:gridAfter w:val="1"/>
          <w:wAfter w:w="273" w:type="dxa"/>
          <w:trHeight w:val="20"/>
        </w:trPr>
        <w:tc>
          <w:tcPr>
            <w:tcW w:w="772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F08A4D" w14:textId="77777777" w:rsidR="0040186D" w:rsidRPr="00A71B62" w:rsidRDefault="0040186D" w:rsidP="00E90248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iCs/>
                <w:color w:val="000000"/>
              </w:rPr>
            </w:pP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(</w:t>
            </w:r>
            <w:r w:rsidRPr="00A71B62"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b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) ANOVA of the linear model Response variable ~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site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for </w:t>
            </w:r>
            <w:r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Arabidopsis arenosa</w:t>
            </w:r>
          </w:p>
        </w:tc>
      </w:tr>
      <w:tr w:rsidR="0040186D" w:rsidRPr="003753E8" w14:paraId="6ADE80D8" w14:textId="77777777" w:rsidTr="00E90248">
        <w:trPr>
          <w:gridAfter w:val="1"/>
          <w:wAfter w:w="273" w:type="dxa"/>
          <w:trHeight w:val="20"/>
        </w:trPr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79BF2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Response variable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3654C6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transformation of </w:t>
            </w: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br/>
              <w:t>response variable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F232B" w14:textId="77777777" w:rsidR="0040186D" w:rsidRPr="003753E8" w:rsidRDefault="0040186D" w:rsidP="00E902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51065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2E27C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78930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6BD9E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545AB" w14:textId="77777777" w:rsidR="0040186D" w:rsidRPr="003753E8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753E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P</w:t>
            </w:r>
          </w:p>
        </w:tc>
      </w:tr>
      <w:tr w:rsidR="0040186D" w:rsidRPr="00FB0532" w14:paraId="5397D7B0" w14:textId="77777777" w:rsidTr="00E90248">
        <w:trPr>
          <w:trHeight w:val="20"/>
        </w:trPr>
        <w:tc>
          <w:tcPr>
            <w:tcW w:w="143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C27F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6ED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Box-Cox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B6F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site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727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B478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2.69805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4CF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089935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673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149.73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8D7D" w14:textId="77777777" w:rsidR="0040186D" w:rsidRPr="00F55BF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&lt;2.2*10</w:t>
            </w:r>
            <w:r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  <w:t>-16</w:t>
            </w:r>
          </w:p>
        </w:tc>
      </w:tr>
      <w:tr w:rsidR="0040186D" w:rsidRPr="00FB0532" w14:paraId="7FA78FA4" w14:textId="77777777" w:rsidTr="00E90248">
        <w:trPr>
          <w:trHeight w:val="20"/>
        </w:trPr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A6EB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5BB37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C264B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5D8A6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52422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0.15616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7FF4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0.00601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9E35F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4888E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  <w:tr w:rsidR="0040186D" w:rsidRPr="00FB0532" w14:paraId="2CE57F6E" w14:textId="77777777" w:rsidTr="00E90248">
        <w:trPr>
          <w:trHeight w:val="20"/>
        </w:trPr>
        <w:tc>
          <w:tcPr>
            <w:tcW w:w="143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818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6"/>
                <w:szCs w:val="16"/>
              </w:rPr>
              <w:t>Exch. Zn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4175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Box-Cox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F36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site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9933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C3C5B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0.090801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283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0.030267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299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68.63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3F48" w14:textId="77777777" w:rsidR="0040186D" w:rsidRPr="00F55BF7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1.75*10</w:t>
            </w:r>
            <w:r>
              <w:rPr>
                <w:rFonts w:eastAsia="Times New Roman" w:cs="Times New Roman"/>
                <w:color w:val="000000"/>
                <w:sz w:val="14"/>
                <w:szCs w:val="16"/>
                <w:vertAlign w:val="superscript"/>
              </w:rPr>
              <w:t>-12</w:t>
            </w:r>
          </w:p>
        </w:tc>
      </w:tr>
      <w:tr w:rsidR="0040186D" w:rsidRPr="00FB0532" w14:paraId="79A47DD6" w14:textId="77777777" w:rsidTr="00E90248">
        <w:trPr>
          <w:trHeight w:val="20"/>
        </w:trPr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6635E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F0722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17219" w14:textId="77777777" w:rsidR="0040186D" w:rsidRPr="00FB0532" w:rsidRDefault="0040186D" w:rsidP="00E90248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 w:rsidRPr="00FB0532">
              <w:rPr>
                <w:rFonts w:eastAsia="Times New Roman" w:cs="Times New Roman"/>
                <w:color w:val="000000"/>
                <w:sz w:val="14"/>
                <w:szCs w:val="16"/>
              </w:rPr>
              <w:t>residuals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3259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26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6CDA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0.01146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D574A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>0.000441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A8C05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A895D" w14:textId="77777777" w:rsidR="0040186D" w:rsidRPr="00FB0532" w:rsidRDefault="0040186D" w:rsidP="00E9024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6"/>
              </w:rPr>
            </w:pPr>
          </w:p>
        </w:tc>
      </w:tr>
    </w:tbl>
    <w:p w14:paraId="367C7EC4" w14:textId="77777777" w:rsidR="0040186D" w:rsidRDefault="0040186D" w:rsidP="0040186D">
      <w:pPr>
        <w:rPr>
          <w:rFonts w:ascii="Arial Narrow" w:hAnsi="Arial Narrow"/>
        </w:rPr>
      </w:pPr>
    </w:p>
    <w:p w14:paraId="61180123" w14:textId="77777777" w:rsidR="0040186D" w:rsidRDefault="0040186D" w:rsidP="0040186D">
      <w:pPr>
        <w:rPr>
          <w:sz w:val="20"/>
          <w:szCs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1692"/>
        <w:gridCol w:w="1171"/>
        <w:gridCol w:w="947"/>
        <w:gridCol w:w="1006"/>
        <w:gridCol w:w="796"/>
        <w:gridCol w:w="1038"/>
      </w:tblGrid>
      <w:tr w:rsidR="0040186D" w:rsidRPr="0072337B" w14:paraId="58DF8073" w14:textId="77777777" w:rsidTr="00E90248"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0970B" w14:textId="77777777" w:rsidR="0040186D" w:rsidRPr="0072337B" w:rsidRDefault="0040186D" w:rsidP="00E90248">
            <w:pPr>
              <w:rPr>
                <w:rFonts w:cstheme="minorHAnsi"/>
                <w:b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(c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)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Summary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of the linear model Response variable ~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site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for </w:t>
            </w:r>
            <w:r w:rsidRPr="006C0657"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Arabidopsis halleri</w:t>
            </w:r>
          </w:p>
        </w:tc>
      </w:tr>
      <w:tr w:rsidR="0040186D" w:rsidRPr="0072337B" w14:paraId="6E1C8283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F9492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Response variable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361E2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cstheme="minorHAnsi"/>
                <w:b/>
                <w:sz w:val="16"/>
                <w:szCs w:val="16"/>
              </w:rPr>
              <w:t>Factor level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EE175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cstheme="minorHAnsi"/>
                <w:b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C34D8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cstheme="minorHAnsi"/>
                <w:b/>
                <w:sz w:val="16"/>
                <w:szCs w:val="16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43F86" w14:textId="77777777" w:rsidR="0040186D" w:rsidRPr="0072337B" w:rsidRDefault="0040186D" w:rsidP="00E90248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72337B">
              <w:rPr>
                <w:rFonts w:cstheme="minorHAnsi"/>
                <w:b/>
                <w:i/>
                <w:sz w:val="16"/>
                <w:szCs w:val="16"/>
              </w:rPr>
              <w:t>t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5D797" w14:textId="77777777" w:rsidR="0040186D" w:rsidRPr="0072337B" w:rsidRDefault="0040186D" w:rsidP="00E90248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72337B">
              <w:rPr>
                <w:rFonts w:cstheme="minorHAnsi"/>
                <w:b/>
                <w:i/>
                <w:sz w:val="16"/>
                <w:szCs w:val="16"/>
              </w:rPr>
              <w:t>P</w:t>
            </w:r>
          </w:p>
        </w:tc>
      </w:tr>
      <w:tr w:rsidR="0040186D" w:rsidRPr="0072337B" w14:paraId="109A07F9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7C071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E9BC6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AC3E9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0.5518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A985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0.04625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2FB26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11.93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39CDD4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4.45*10</w:t>
            </w:r>
            <w:r w:rsidRPr="00FC0AA7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-11</w:t>
            </w:r>
          </w:p>
        </w:tc>
      </w:tr>
      <w:tr w:rsidR="0040186D" w:rsidRPr="0072337B" w14:paraId="14B1AA9B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099A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34600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Site Zako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15FE5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0.06206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899A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0.06056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B5DC1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896E5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0.317</w:t>
            </w:r>
          </w:p>
        </w:tc>
      </w:tr>
      <w:tr w:rsidR="0040186D" w:rsidRPr="0072337B" w14:paraId="62F4ED23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AC6DC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BDBDD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Klet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E5D2B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0.36527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8F0B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0.05769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7A23B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6.332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7794A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2.26*10</w:t>
            </w:r>
            <w:r w:rsidRPr="00FC0AA7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-6</w:t>
            </w:r>
          </w:p>
        </w:tc>
      </w:tr>
      <w:tr w:rsidR="0040186D" w:rsidRPr="0072337B" w14:paraId="12CD0BFE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A4F13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8734D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Mias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C4449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0.65763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49356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0.06541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3CE1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color w:val="000000"/>
                <w:sz w:val="16"/>
                <w:szCs w:val="16"/>
              </w:rPr>
              <w:t>10.054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D80A5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1.09*10</w:t>
            </w:r>
            <w:r w:rsidRPr="00FC0AA7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-9</w:t>
            </w:r>
          </w:p>
        </w:tc>
      </w:tr>
      <w:tr w:rsidR="0040186D" w:rsidRPr="0072337B" w14:paraId="1B7F44D0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1BEC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Exch.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Zn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0B846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A496B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1.08788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F6E9A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0.08425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2F6E4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12.913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666B7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9.6</w:t>
            </w:r>
            <w:r>
              <w:rPr>
                <w:rFonts w:cstheme="minorHAnsi"/>
                <w:color w:val="000000"/>
                <w:sz w:val="16"/>
                <w:szCs w:val="16"/>
              </w:rPr>
              <w:t>*10</w:t>
            </w:r>
            <w:r w:rsidRPr="00CF2D1D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-12</w:t>
            </w:r>
          </w:p>
        </w:tc>
      </w:tr>
      <w:tr w:rsidR="0040186D" w:rsidRPr="0072337B" w14:paraId="0CFC41CB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F9A3A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CABE4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Site Zako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B1762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-0.12115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CBE00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0.11031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1F711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024AF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0.283958</w:t>
            </w:r>
          </w:p>
        </w:tc>
      </w:tr>
      <w:tr w:rsidR="0040186D" w:rsidRPr="0072337B" w14:paraId="1C237067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4B1BB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33A7C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Klet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781F0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0.2397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09453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0.10508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72093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2.281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98656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0.032572</w:t>
            </w:r>
          </w:p>
        </w:tc>
      </w:tr>
      <w:tr w:rsidR="0040186D" w:rsidRPr="0072337B" w14:paraId="5308B6DF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BED1F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47F99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Mias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FF968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0.5327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FE91E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0.11914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EF1AD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4.471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A4228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0.000191</w:t>
            </w:r>
          </w:p>
        </w:tc>
      </w:tr>
    </w:tbl>
    <w:p w14:paraId="105C67A6" w14:textId="77777777" w:rsidR="0040186D" w:rsidRDefault="0040186D" w:rsidP="0040186D">
      <w:pPr>
        <w:rPr>
          <w:sz w:val="20"/>
          <w:szCs w:val="20"/>
        </w:rPr>
      </w:pPr>
      <w:r>
        <w:rPr>
          <w:sz w:val="20"/>
          <w:szCs w:val="20"/>
        </w:rPr>
        <w:t>Factor levels refer to ‘site’. The non-metalliferous site Kowa was set as the base factor level (intercept).</w:t>
      </w:r>
    </w:p>
    <w:p w14:paraId="44010E97" w14:textId="77777777" w:rsidR="0040186D" w:rsidRDefault="0040186D" w:rsidP="0040186D">
      <w:pPr>
        <w:rPr>
          <w:sz w:val="20"/>
          <w:szCs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1708"/>
        <w:gridCol w:w="1181"/>
        <w:gridCol w:w="989"/>
        <w:gridCol w:w="1015"/>
        <w:gridCol w:w="890"/>
        <w:gridCol w:w="1047"/>
      </w:tblGrid>
      <w:tr w:rsidR="0040186D" w:rsidRPr="0072337B" w14:paraId="59F786D5" w14:textId="77777777" w:rsidTr="00E90248"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9950A" w14:textId="77777777" w:rsidR="0040186D" w:rsidRPr="0072337B" w:rsidRDefault="0040186D" w:rsidP="00E90248">
            <w:pPr>
              <w:rPr>
                <w:rFonts w:cstheme="minorHAnsi"/>
                <w:b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(d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)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Summary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of the linear model Response variable ~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site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for </w:t>
            </w:r>
            <w:r w:rsidRPr="006C0657"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 xml:space="preserve">Arabidopsis </w:t>
            </w:r>
            <w:r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arenosa</w:t>
            </w:r>
          </w:p>
        </w:tc>
      </w:tr>
      <w:tr w:rsidR="0040186D" w:rsidRPr="0072337B" w14:paraId="1BEF54D9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C904B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Response variable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84AD5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cstheme="minorHAnsi"/>
                <w:b/>
                <w:sz w:val="16"/>
                <w:szCs w:val="16"/>
              </w:rPr>
              <w:t>Factor level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BD96C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cstheme="minorHAnsi"/>
                <w:b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0CA71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cstheme="minorHAnsi"/>
                <w:b/>
                <w:sz w:val="16"/>
                <w:szCs w:val="16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33276" w14:textId="77777777" w:rsidR="0040186D" w:rsidRPr="0072337B" w:rsidRDefault="0040186D" w:rsidP="00E90248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72337B">
              <w:rPr>
                <w:rFonts w:cstheme="minorHAnsi"/>
                <w:b/>
                <w:i/>
                <w:sz w:val="16"/>
                <w:szCs w:val="16"/>
              </w:rPr>
              <w:t>t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39170" w14:textId="77777777" w:rsidR="0040186D" w:rsidRPr="0072337B" w:rsidRDefault="0040186D" w:rsidP="00E90248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72337B">
              <w:rPr>
                <w:rFonts w:cstheme="minorHAnsi"/>
                <w:b/>
                <w:i/>
                <w:sz w:val="16"/>
                <w:szCs w:val="16"/>
              </w:rPr>
              <w:t>P</w:t>
            </w:r>
          </w:p>
        </w:tc>
      </w:tr>
      <w:tr w:rsidR="0040186D" w:rsidRPr="0072337B" w14:paraId="512F402C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6D688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1071C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A7FA3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1.66543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AF481C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0.0274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E52D8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60.78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D0394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 xml:space="preserve"> &lt; 2</w:t>
            </w:r>
            <w:r>
              <w:rPr>
                <w:rFonts w:cstheme="minorHAnsi"/>
                <w:color w:val="000000"/>
                <w:sz w:val="16"/>
                <w:szCs w:val="16"/>
              </w:rPr>
              <w:t>*10</w:t>
            </w:r>
            <w:r w:rsidRPr="00CF2D1D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-16</w:t>
            </w:r>
          </w:p>
        </w:tc>
      </w:tr>
      <w:tr w:rsidR="0040186D" w:rsidRPr="0072337B" w14:paraId="77748CB5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DB80C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A529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Site Za</w:t>
            </w:r>
            <w:r>
              <w:rPr>
                <w:rFonts w:cstheme="minorHAnsi"/>
                <w:bCs/>
                <w:color w:val="000000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F4777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-0.05774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58D8E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0.03875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434A8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51A73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0.148</w:t>
            </w:r>
          </w:p>
        </w:tc>
      </w:tr>
      <w:tr w:rsidR="0040186D" w:rsidRPr="0072337B" w14:paraId="3A4F83F4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7014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8CEA5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Klet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C5F37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-0.5388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DA190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0.03766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BF053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-14.31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F5FEB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7.75*10</w:t>
            </w:r>
            <w:r w:rsidRPr="00CF2D1D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-14</w:t>
            </w:r>
          </w:p>
        </w:tc>
      </w:tr>
      <w:tr w:rsidR="0040186D" w:rsidRPr="0072337B" w14:paraId="51EA6B85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5E95B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60701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Mias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754A8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-0.74618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79B6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0.04418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51C4C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-16.89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8001" w14:textId="77777777" w:rsidR="0040186D" w:rsidRPr="00CF2D1D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CF2D1D">
              <w:rPr>
                <w:rFonts w:cstheme="minorHAnsi"/>
                <w:color w:val="000000"/>
                <w:sz w:val="16"/>
                <w:szCs w:val="16"/>
              </w:rPr>
              <w:t>1.56</w:t>
            </w:r>
            <w:r>
              <w:rPr>
                <w:rFonts w:cstheme="minorHAnsi"/>
                <w:color w:val="000000"/>
                <w:sz w:val="16"/>
                <w:szCs w:val="16"/>
              </w:rPr>
              <w:t>*10</w:t>
            </w:r>
            <w:r w:rsidRPr="00CF2D1D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-15</w:t>
            </w:r>
          </w:p>
        </w:tc>
      </w:tr>
      <w:tr w:rsidR="0040186D" w:rsidRPr="0072337B" w14:paraId="70D64EE4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BC042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Exch.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Zn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7B6FE2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FE4A7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0.954992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3B34F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0.007425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2B2F8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128.623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8A2B2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 &lt; 2*10</w:t>
            </w:r>
            <w:r w:rsidRPr="00656205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-16</w:t>
            </w:r>
          </w:p>
        </w:tc>
      </w:tr>
      <w:tr w:rsidR="0040186D" w:rsidRPr="0072337B" w14:paraId="14690D60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D84ED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15AED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>Site Za</w:t>
            </w:r>
            <w:r>
              <w:rPr>
                <w:rFonts w:cstheme="minorHAnsi"/>
                <w:bCs/>
                <w:color w:val="000000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A2658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0.003181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DB557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2AD5D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18BB2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0.764</w:t>
            </w:r>
          </w:p>
        </w:tc>
      </w:tr>
      <w:tr w:rsidR="0040186D" w:rsidRPr="0072337B" w14:paraId="222E5CEA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2C9F5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A8AAE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Klet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70469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0.086432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109C2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0.010204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03A9C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53210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5.96*10</w:t>
            </w:r>
            <w:r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</w:t>
            </w:r>
            <w:r w:rsidRPr="00656205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9</w:t>
            </w:r>
          </w:p>
        </w:tc>
      </w:tr>
      <w:tr w:rsidR="0040186D" w:rsidRPr="0072337B" w14:paraId="22B9D5F1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F5353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C7A95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cstheme="minorHAnsi"/>
                <w:bCs/>
                <w:color w:val="000000"/>
                <w:sz w:val="16"/>
                <w:szCs w:val="16"/>
              </w:rPr>
              <w:t xml:space="preserve">Site Mias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78163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0.140908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BBC4E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0.011972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3FA97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11.77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14F3D" w14:textId="77777777" w:rsidR="0040186D" w:rsidRPr="00656205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656205">
              <w:rPr>
                <w:rFonts w:cstheme="minorHAnsi"/>
                <w:color w:val="000000"/>
                <w:sz w:val="16"/>
                <w:szCs w:val="16"/>
              </w:rPr>
              <w:t>6.43</w:t>
            </w:r>
            <w:r>
              <w:rPr>
                <w:rFonts w:cstheme="minorHAnsi"/>
                <w:color w:val="000000"/>
                <w:sz w:val="16"/>
                <w:szCs w:val="16"/>
              </w:rPr>
              <w:t>*10</w:t>
            </w:r>
            <w:r w:rsidRPr="00656205">
              <w:rPr>
                <w:rFonts w:cstheme="minorHAnsi"/>
                <w:color w:val="000000"/>
                <w:sz w:val="16"/>
                <w:szCs w:val="16"/>
                <w:vertAlign w:val="superscript"/>
              </w:rPr>
              <w:t>-12</w:t>
            </w:r>
          </w:p>
        </w:tc>
      </w:tr>
    </w:tbl>
    <w:p w14:paraId="4E513EEA" w14:textId="77777777" w:rsidR="0040186D" w:rsidRDefault="0040186D" w:rsidP="0040186D">
      <w:pPr>
        <w:rPr>
          <w:sz w:val="20"/>
          <w:szCs w:val="20"/>
        </w:rPr>
      </w:pPr>
      <w:r>
        <w:rPr>
          <w:sz w:val="20"/>
          <w:szCs w:val="20"/>
        </w:rPr>
        <w:t>Factor levels refer to ‘site’. The non-metalliferous site Kowa was set as the base factor level (intercept).</w:t>
      </w: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1425"/>
        <w:gridCol w:w="575"/>
        <w:gridCol w:w="322"/>
        <w:gridCol w:w="825"/>
        <w:gridCol w:w="825"/>
        <w:gridCol w:w="1139"/>
        <w:gridCol w:w="743"/>
        <w:gridCol w:w="662"/>
      </w:tblGrid>
      <w:tr w:rsidR="0040186D" w:rsidRPr="0072337B" w14:paraId="530C2490" w14:textId="77777777" w:rsidTr="00E90248"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771F9" w14:textId="77777777" w:rsidR="0040186D" w:rsidRDefault="0040186D" w:rsidP="00E90248">
            <w:pPr>
              <w:rPr>
                <w:rFonts w:ascii="Arial Narrow" w:eastAsia="Times New Roman" w:hAnsi="Arial Narrow" w:cs="Times New Roman"/>
                <w:bCs/>
                <w:iCs/>
                <w:color w:val="000000"/>
              </w:rPr>
            </w:pP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 (e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)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Descriptive statistics for response variables per site for </w:t>
            </w:r>
            <w:r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Arabidopsis halleri</w:t>
            </w:r>
          </w:p>
        </w:tc>
      </w:tr>
      <w:tr w:rsidR="0040186D" w:rsidRPr="0072337B" w14:paraId="43299D4D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E3909E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Response variable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FAAE2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B5D64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AB580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19FD4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D67EC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B16578">
              <w:rPr>
                <w:rFonts w:cstheme="minorHAnsi"/>
                <w:b/>
                <w:sz w:val="16"/>
                <w:szCs w:val="16"/>
              </w:rPr>
              <w:t>Std. deviation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8B5C1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IQR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6191F8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CV</w:t>
            </w:r>
          </w:p>
        </w:tc>
      </w:tr>
      <w:tr w:rsidR="0040186D" w:rsidRPr="0072337B" w14:paraId="0F8B7925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47461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718C2D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Kowa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1B5324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518024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ADCCC8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95D71F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0.0409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6A782A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909AB2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1.5135</w:t>
            </w:r>
          </w:p>
        </w:tc>
      </w:tr>
      <w:tr w:rsidR="0040186D" w:rsidRPr="0072337B" w14:paraId="3BC25AF6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32D65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17B4C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Zako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3D2FA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1756B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27758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92CE7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C9421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B7348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0.8089</w:t>
            </w:r>
          </w:p>
        </w:tc>
      </w:tr>
      <w:tr w:rsidR="0040186D" w:rsidRPr="0072337B" w14:paraId="01D89344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865FC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D4D7C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Klet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27F30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63911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818D7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DDDE0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5B82F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7CCCC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0.8926</w:t>
            </w:r>
          </w:p>
        </w:tc>
      </w:tr>
      <w:tr w:rsidR="0040186D" w:rsidRPr="0072337B" w14:paraId="5A6CC8A1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6536B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0B2728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Mias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EA210A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0271F8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4.046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B2252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3.800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C05492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1.5223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792208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1B6133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0.3762</w:t>
            </w:r>
          </w:p>
        </w:tc>
      </w:tr>
      <w:tr w:rsidR="0040186D" w:rsidRPr="0072337B" w14:paraId="795E44B3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99FEF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Exch.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Zn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594653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Kowa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EBC854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100D4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29.1680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99557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0.8500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22F9A8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63.5739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D06DB5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0.6600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0DA420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2.1796</w:t>
            </w:r>
          </w:p>
        </w:tc>
      </w:tr>
      <w:tr w:rsidR="0040186D" w:rsidRPr="0072337B" w14:paraId="534390F4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E8894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A71DB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Zako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E9B1A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1054C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1.1057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4F337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1.4100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34276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0.7672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70EA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D7A23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0.6938</w:t>
            </w:r>
          </w:p>
        </w:tc>
      </w:tr>
      <w:tr w:rsidR="0040186D" w:rsidRPr="0072337B" w14:paraId="0F9CF890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CC904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87945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Klet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1053D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2BF57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27.0989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33FB3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17.3000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FA0BA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24.1239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5CC39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41.4800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7995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0.8902</w:t>
            </w:r>
          </w:p>
        </w:tc>
      </w:tr>
      <w:tr w:rsidR="0040186D" w:rsidRPr="0072337B" w14:paraId="454D92B0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85EF8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5FFB7A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Mias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3F57AE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37852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127.1220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FB878D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129.3600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8C1B0C" w14:textId="77777777" w:rsidR="0040186D" w:rsidRPr="00B16578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49.9702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64146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64.8500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32F0D3" w14:textId="77777777" w:rsidR="0040186D" w:rsidRPr="00B16578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16578">
              <w:rPr>
                <w:rFonts w:ascii="Calibri" w:hAnsi="Calibri" w:cs="Calibri"/>
                <w:color w:val="000000"/>
                <w:sz w:val="16"/>
                <w:szCs w:val="16"/>
              </w:rPr>
              <w:t>0.3931</w:t>
            </w:r>
          </w:p>
        </w:tc>
      </w:tr>
    </w:tbl>
    <w:p w14:paraId="4C014114" w14:textId="77777777" w:rsidR="0040186D" w:rsidRDefault="0040186D" w:rsidP="0040186D">
      <w:pPr>
        <w:rPr>
          <w:sz w:val="20"/>
          <w:szCs w:val="20"/>
        </w:rPr>
      </w:pPr>
      <w:r>
        <w:rPr>
          <w:sz w:val="20"/>
          <w:szCs w:val="20"/>
        </w:rPr>
        <w:t>IQR – interquartile range, CV – coefficient of variance</w:t>
      </w:r>
    </w:p>
    <w:p w14:paraId="672A7F9E" w14:textId="77777777" w:rsidR="0040186D" w:rsidRDefault="0040186D" w:rsidP="0040186D">
      <w:pPr>
        <w:rPr>
          <w:sz w:val="20"/>
          <w:szCs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1425"/>
        <w:gridCol w:w="575"/>
        <w:gridCol w:w="322"/>
        <w:gridCol w:w="825"/>
        <w:gridCol w:w="825"/>
        <w:gridCol w:w="1139"/>
        <w:gridCol w:w="743"/>
        <w:gridCol w:w="662"/>
      </w:tblGrid>
      <w:tr w:rsidR="0040186D" w:rsidRPr="0072337B" w14:paraId="0970BF31" w14:textId="77777777" w:rsidTr="00E90248"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ECB0E" w14:textId="77777777" w:rsidR="0040186D" w:rsidRDefault="0040186D" w:rsidP="00E90248">
            <w:pPr>
              <w:rPr>
                <w:rFonts w:ascii="Arial Narrow" w:eastAsia="Times New Roman" w:hAnsi="Arial Narrow" w:cs="Times New Roman"/>
                <w:bCs/>
                <w:iCs/>
                <w:color w:val="000000"/>
              </w:rPr>
            </w:pP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>(f</w:t>
            </w:r>
            <w:r w:rsidRPr="00A71B62"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) </w:t>
            </w:r>
            <w:r>
              <w:rPr>
                <w:rFonts w:ascii="Arial Narrow" w:eastAsia="Times New Roman" w:hAnsi="Arial Narrow" w:cs="Times New Roman"/>
                <w:bCs/>
                <w:iCs/>
                <w:color w:val="000000"/>
              </w:rPr>
              <w:t xml:space="preserve">Descriptive statistics for response variables per site for </w:t>
            </w:r>
            <w:r>
              <w:rPr>
                <w:rFonts w:ascii="Arial Narrow" w:eastAsia="Times New Roman" w:hAnsi="Arial Narrow" w:cs="Times New Roman"/>
                <w:bCs/>
                <w:i/>
                <w:iCs/>
                <w:color w:val="000000"/>
              </w:rPr>
              <w:t>Arabidopsis arenosa</w:t>
            </w:r>
          </w:p>
        </w:tc>
      </w:tr>
      <w:tr w:rsidR="0040186D" w:rsidRPr="0072337B" w14:paraId="5AB14D8B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36BE1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72337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Response variable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E6F9B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C511F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0D480" w14:textId="77777777" w:rsidR="0040186D" w:rsidRPr="0072337B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4FBDC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ED3BB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 w:rsidRPr="00B16578">
              <w:rPr>
                <w:rFonts w:cstheme="minorHAnsi"/>
                <w:b/>
                <w:sz w:val="16"/>
                <w:szCs w:val="16"/>
              </w:rPr>
              <w:t>Std. deviation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D783D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IQR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A84B0" w14:textId="77777777" w:rsidR="0040186D" w:rsidRPr="00B16578" w:rsidRDefault="0040186D" w:rsidP="00E902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CV</w:t>
            </w:r>
          </w:p>
        </w:tc>
      </w:tr>
      <w:tr w:rsidR="0040186D" w:rsidRPr="0072337B" w14:paraId="17EDEA50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8C621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>Exch. 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D5CAC4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Kowa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D06E77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2A739E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0.0075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A24A90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0.0050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13722C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0.0053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0FBF34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26F0BA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0.7127</w:t>
            </w:r>
          </w:p>
        </w:tc>
      </w:tr>
      <w:tr w:rsidR="0040186D" w:rsidRPr="0072337B" w14:paraId="3A4F44F2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2B144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74C01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Zapa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B9516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334D9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F4A16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A2582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D94EA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6A0B0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0.4629</w:t>
            </w:r>
          </w:p>
        </w:tc>
      </w:tr>
      <w:tr w:rsidR="0040186D" w:rsidRPr="0072337B" w14:paraId="534846AE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4DCEC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BF784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Klet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35C1E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1CA95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58E40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ED1BD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12B1B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F96C7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0.5649</w:t>
            </w:r>
          </w:p>
        </w:tc>
      </w:tr>
      <w:tr w:rsidR="0040186D" w:rsidRPr="0072337B" w14:paraId="67013C30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C5AC1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C253EA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Mias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19FB85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D2EA0C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3.6500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6981D5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2.3000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A6C06B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3.7954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307C0C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3.1200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3B486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1.0398</w:t>
            </w:r>
          </w:p>
        </w:tc>
      </w:tr>
      <w:tr w:rsidR="0040186D" w:rsidRPr="0072337B" w14:paraId="222A17D6" w14:textId="77777777" w:rsidTr="00E902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EF087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72337B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Exch.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Zn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0E44E1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Kowa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7563C6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817C79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0.2763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90E3C1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0.0500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F7E4CFD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0.5267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5C52A2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0.1125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DB110E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1.9067</w:t>
            </w:r>
          </w:p>
        </w:tc>
      </w:tr>
      <w:tr w:rsidR="0040186D" w:rsidRPr="0072337B" w14:paraId="5B7A376C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126BD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7EAC4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Zapa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62D54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5DE55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F5598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38594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8650B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0.1525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92E82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0.8452</w:t>
            </w:r>
          </w:p>
        </w:tc>
      </w:tr>
      <w:tr w:rsidR="0040186D" w:rsidRPr="0072337B" w14:paraId="66D6A222" w14:textId="77777777" w:rsidTr="00E902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D105C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9895D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Klet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79D02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F48F7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11.5022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F13A8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5.9500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1EB65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11.2786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079F4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13.9400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34DA6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0.9806</w:t>
            </w:r>
          </w:p>
        </w:tc>
      </w:tr>
      <w:tr w:rsidR="0040186D" w:rsidRPr="0072337B" w14:paraId="5EC275D3" w14:textId="77777777" w:rsidTr="00E902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6E178" w14:textId="77777777" w:rsidR="0040186D" w:rsidRPr="0072337B" w:rsidRDefault="0040186D" w:rsidP="00E9024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4A0BF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Mias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27854C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317A26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117.8400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7A67F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131.9800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2B33CD" w14:textId="77777777" w:rsidR="0040186D" w:rsidRPr="00101E9F" w:rsidRDefault="0040186D" w:rsidP="00E90248">
            <w:pPr>
              <w:rPr>
                <w:rFonts w:cstheme="minorHAnsi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71.4932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6EF4E5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64.3100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B5E296" w14:textId="77777777" w:rsidR="0040186D" w:rsidRPr="00101E9F" w:rsidRDefault="0040186D" w:rsidP="00E902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1E9F">
              <w:rPr>
                <w:rFonts w:cstheme="minorHAnsi"/>
                <w:color w:val="000000"/>
                <w:sz w:val="16"/>
                <w:szCs w:val="16"/>
              </w:rPr>
              <w:t>0.6067</w:t>
            </w:r>
          </w:p>
        </w:tc>
      </w:tr>
    </w:tbl>
    <w:p w14:paraId="652EF79E" w14:textId="77777777" w:rsidR="0040186D" w:rsidRDefault="0040186D" w:rsidP="0040186D">
      <w:pPr>
        <w:rPr>
          <w:sz w:val="20"/>
          <w:szCs w:val="20"/>
        </w:rPr>
      </w:pPr>
      <w:r>
        <w:rPr>
          <w:sz w:val="20"/>
          <w:szCs w:val="20"/>
        </w:rPr>
        <w:t>IQR – interquartile range, CV – coefficient of variance</w:t>
      </w:r>
    </w:p>
    <w:p w14:paraId="55DE4BAD" w14:textId="77777777" w:rsidR="0040186D" w:rsidRPr="00A71B62" w:rsidRDefault="0040186D" w:rsidP="0040186D">
      <w:pPr>
        <w:rPr>
          <w:sz w:val="20"/>
          <w:szCs w:val="20"/>
        </w:rPr>
      </w:pPr>
    </w:p>
    <w:p w14:paraId="3B68B5FE" w14:textId="77777777" w:rsidR="0040186D" w:rsidRDefault="0040186D">
      <w:pPr>
        <w:sectPr w:rsidR="0040186D" w:rsidSect="00A71B62">
          <w:pgSz w:w="12240" w:h="15840"/>
          <w:pgMar w:top="1021" w:right="1418" w:bottom="907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Y="664"/>
        <w:tblW w:w="9371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"/>
        <w:gridCol w:w="992"/>
        <w:gridCol w:w="1261"/>
        <w:gridCol w:w="865"/>
        <w:gridCol w:w="992"/>
        <w:gridCol w:w="992"/>
        <w:gridCol w:w="284"/>
        <w:gridCol w:w="851"/>
        <w:gridCol w:w="1275"/>
        <w:gridCol w:w="851"/>
      </w:tblGrid>
      <w:tr w:rsidR="0040186D" w:rsidRPr="00F166C6" w14:paraId="08CFA248" w14:textId="77777777" w:rsidTr="00E90248">
        <w:trPr>
          <w:trHeight w:val="227"/>
        </w:trPr>
        <w:tc>
          <w:tcPr>
            <w:tcW w:w="9371" w:type="dxa"/>
            <w:gridSpan w:val="10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 w:themeFill="background1"/>
          </w:tcPr>
          <w:p w14:paraId="541D72F2" w14:textId="77777777" w:rsidR="0040186D" w:rsidRPr="00E77D98" w:rsidRDefault="0040186D" w:rsidP="00E90248">
            <w:pPr>
              <w:spacing w:after="0"/>
              <w:jc w:val="both"/>
              <w:rPr>
                <w:b/>
                <w:sz w:val="20"/>
                <w:szCs w:val="20"/>
              </w:rPr>
            </w:pPr>
            <w:r w:rsidRPr="006271FB">
              <w:rPr>
                <w:sz w:val="20"/>
                <w:szCs w:val="20"/>
              </w:rPr>
              <w:lastRenderedPageBreak/>
              <w:t>(</w:t>
            </w:r>
            <w:r w:rsidRPr="006271FB">
              <w:rPr>
                <w:i/>
                <w:sz w:val="20"/>
                <w:szCs w:val="20"/>
              </w:rPr>
              <w:t>a</w:t>
            </w:r>
            <w:r w:rsidRPr="006271FB">
              <w:rPr>
                <w:sz w:val="20"/>
                <w:szCs w:val="20"/>
              </w:rPr>
              <w:t>)</w:t>
            </w:r>
            <w:r w:rsidRPr="00E77D98">
              <w:rPr>
                <w:sz w:val="20"/>
                <w:szCs w:val="20"/>
              </w:rPr>
              <w:t xml:space="preserve"> </w:t>
            </w:r>
            <w:r w:rsidRPr="00E77D98">
              <w:rPr>
                <w:bCs/>
                <w:sz w:val="20"/>
                <w:szCs w:val="20"/>
              </w:rPr>
              <w:t>Results (see figure 2)</w:t>
            </w:r>
          </w:p>
        </w:tc>
      </w:tr>
      <w:tr w:rsidR="0040186D" w:rsidRPr="00F166C6" w14:paraId="54A8C13C" w14:textId="77777777" w:rsidTr="00E90248">
        <w:trPr>
          <w:trHeight w:val="333"/>
        </w:trPr>
        <w:tc>
          <w:tcPr>
            <w:tcW w:w="1008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15B02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5D0DB5" w14:textId="77777777" w:rsidR="0040186D" w:rsidRPr="000B0D28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39227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49" w:type="dxa"/>
            <w:gridSpan w:val="3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A9AE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Control-soil</w:t>
            </w:r>
          </w:p>
        </w:tc>
        <w:tc>
          <w:tcPr>
            <w:tcW w:w="284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</w:tcPr>
          <w:p w14:paraId="50C4E38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5AD0C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M-soil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307FE04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0186D" w:rsidRPr="00F166C6" w14:paraId="61EDA7D2" w14:textId="77777777" w:rsidTr="00E90248">
        <w:trPr>
          <w:trHeight w:val="333"/>
        </w:trPr>
        <w:tc>
          <w:tcPr>
            <w:tcW w:w="1008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9F63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F166C6">
              <w:rPr>
                <w:sz w:val="20"/>
                <w:szCs w:val="20"/>
              </w:rPr>
              <w:t>Species</w:t>
            </w:r>
          </w:p>
        </w:tc>
        <w:tc>
          <w:tcPr>
            <w:tcW w:w="992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7402C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0B0D28">
              <w:rPr>
                <w:sz w:val="20"/>
                <w:szCs w:val="20"/>
              </w:rPr>
              <w:t>Population</w:t>
            </w:r>
          </w:p>
        </w:tc>
        <w:tc>
          <w:tcPr>
            <w:tcW w:w="1261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5A78E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Genotype</w:t>
            </w:r>
          </w:p>
        </w:tc>
        <w:tc>
          <w:tcPr>
            <w:tcW w:w="865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9EF0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Number of plants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1BF44786" w14:textId="77777777" w:rsidR="0040186D" w:rsidRPr="00E77D98" w:rsidRDefault="0040186D" w:rsidP="00E90248">
            <w:pPr>
              <w:spacing w:after="0"/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E77D98">
              <w:rPr>
                <w:sz w:val="20"/>
                <w:szCs w:val="20"/>
              </w:rPr>
              <w:t>iomass</w:t>
            </w:r>
            <w:r w:rsidRPr="00874048">
              <w:rPr>
                <w:sz w:val="20"/>
                <w:szCs w:val="20"/>
                <w:vertAlign w:val="superscript"/>
              </w:rPr>
              <w:t>*</w:t>
            </w:r>
            <w:r w:rsidRPr="00E77D98">
              <w:rPr>
                <w:sz w:val="20"/>
                <w:szCs w:val="20"/>
              </w:rPr>
              <w:t xml:space="preserve"> [</w:t>
            </w:r>
            <w:r w:rsidRPr="00E77D98">
              <w:rPr>
                <w:sz w:val="18"/>
                <w:szCs w:val="20"/>
              </w:rPr>
              <w:t>g]</w:t>
            </w:r>
            <w:r>
              <w:rPr>
                <w:sz w:val="18"/>
                <w:szCs w:val="20"/>
              </w:rPr>
              <w:t xml:space="preserve"> </w:t>
            </w:r>
            <w:r w:rsidRPr="00E77D98">
              <w:rPr>
                <w:sz w:val="20"/>
                <w:szCs w:val="20"/>
              </w:rPr>
              <w:t xml:space="preserve">Mean ± SD  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0568A0F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Survival rate</w:t>
            </w:r>
          </w:p>
        </w:tc>
        <w:tc>
          <w:tcPr>
            <w:tcW w:w="284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9F31F69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8BB2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Number of plants</w:t>
            </w:r>
          </w:p>
        </w:tc>
        <w:tc>
          <w:tcPr>
            <w:tcW w:w="1275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2D0100B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E77D98">
              <w:rPr>
                <w:sz w:val="20"/>
                <w:szCs w:val="20"/>
              </w:rPr>
              <w:t>iomass</w:t>
            </w:r>
            <w:r w:rsidRPr="00874048">
              <w:rPr>
                <w:sz w:val="20"/>
                <w:szCs w:val="20"/>
                <w:vertAlign w:val="superscript"/>
              </w:rPr>
              <w:t>*</w:t>
            </w:r>
            <w:r w:rsidRPr="00E77D98">
              <w:rPr>
                <w:sz w:val="20"/>
                <w:szCs w:val="20"/>
              </w:rPr>
              <w:t xml:space="preserve"> [</w:t>
            </w:r>
            <w:r w:rsidRPr="00E77D98">
              <w:rPr>
                <w:sz w:val="18"/>
                <w:szCs w:val="20"/>
              </w:rPr>
              <w:t>g]</w:t>
            </w:r>
            <w:r>
              <w:rPr>
                <w:sz w:val="18"/>
                <w:szCs w:val="20"/>
              </w:rPr>
              <w:t xml:space="preserve"> </w:t>
            </w:r>
            <w:r w:rsidRPr="00E77D98">
              <w:rPr>
                <w:sz w:val="20"/>
                <w:szCs w:val="20"/>
              </w:rPr>
              <w:t xml:space="preserve">Mean ± SD  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A845640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Survival rate</w:t>
            </w:r>
          </w:p>
        </w:tc>
      </w:tr>
      <w:tr w:rsidR="0040186D" w:rsidRPr="00F166C6" w14:paraId="31748C7C" w14:textId="77777777" w:rsidTr="00E90248">
        <w:trPr>
          <w:trHeight w:val="291"/>
        </w:trPr>
        <w:tc>
          <w:tcPr>
            <w:tcW w:w="100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C0392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F166C6">
              <w:rPr>
                <w:i/>
                <w:iCs/>
                <w:sz w:val="20"/>
                <w:szCs w:val="20"/>
              </w:rPr>
              <w:t>A. halleri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1E18B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 xml:space="preserve">Miasteczko  </w:t>
            </w:r>
          </w:p>
        </w:tc>
        <w:tc>
          <w:tcPr>
            <w:tcW w:w="126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63B62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Mias_01</w:t>
            </w:r>
          </w:p>
        </w:tc>
        <w:tc>
          <w:tcPr>
            <w:tcW w:w="86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0E6A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DEA5BD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0.70 ± 0.43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8931B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45A65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AC4B9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29CFBD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0.56 ±0.15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135A1A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25087B02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E406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94A3D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>Śląskie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2076A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32DB8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3DDF3B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1.85 ± 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A9D02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A302F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6A52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EAFC65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0.83 ±0.21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E19B1C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6BDEC531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3BCB0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A984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0F506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4AC30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CE9271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1.28 ± 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D4CD3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D0D05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5063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5BAAA4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1.41 ±0.06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AE46CB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1339AFC8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FD4C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D2800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66D0E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Mias_09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263C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2 (1)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58A1A16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E17B90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F236EB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BE68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A8C1B6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0.82 ±0.61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A1C1AB7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6E54B708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9423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DA7B9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Zakopane</w:t>
            </w:r>
          </w:p>
        </w:tc>
        <w:tc>
          <w:tcPr>
            <w:tcW w:w="126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82E17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Zako_03</w:t>
            </w: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CDF9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 (1)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5A0595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9516A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298E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08B0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 (2)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2F685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0.60 ±0.22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1817C5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3B68A779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E9F46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311387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6E661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Zako_09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0E3E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 (1)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B374B4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90CCD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0E6D4D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41B1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0FD510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0.32 ±0.10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6D97E3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66086C1D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D95CA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82F24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539DE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Zapa_03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9BF8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 (2)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756967C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1.95 ± 0.47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FD7DC1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723AF1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17A98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6C9069D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0.52 ±0.06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90F965D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038D7CE8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877F6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F19FE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50867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Zapa_11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03D2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AB78E3C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1.51 ± 0.54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D8780D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8265E9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C77A8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1D743F8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0.72 ±0.14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A57560F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769D7140" w14:textId="77777777" w:rsidTr="00E90248">
        <w:trPr>
          <w:trHeight w:val="291"/>
        </w:trPr>
        <w:tc>
          <w:tcPr>
            <w:tcW w:w="1008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D82B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F166C6">
              <w:rPr>
                <w:i/>
                <w:iCs/>
                <w:sz w:val="20"/>
                <w:szCs w:val="20"/>
              </w:rPr>
              <w:t>A. arenosa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C3CF5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 xml:space="preserve">Miasteczko  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B6FBA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</w:t>
            </w:r>
            <w:r>
              <w:rPr>
                <w:sz w:val="20"/>
                <w:szCs w:val="20"/>
              </w:rPr>
              <w:t>001_</w:t>
            </w:r>
            <w:r w:rsidRPr="00E77D98">
              <w:rPr>
                <w:sz w:val="20"/>
                <w:szCs w:val="20"/>
              </w:rPr>
              <w:t>a01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9FB8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0C426EB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2.59 ± 0.22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015BEE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6D4A040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89656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03C069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0.76 ± 0.58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7F96B7D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27665EDD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0E9219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0787A5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>Śląskie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EBB87A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</w:t>
            </w:r>
            <w:r>
              <w:rPr>
                <w:sz w:val="20"/>
                <w:szCs w:val="20"/>
              </w:rPr>
              <w:t>001_</w:t>
            </w:r>
            <w:r w:rsidRPr="00E77D98">
              <w:rPr>
                <w:sz w:val="20"/>
                <w:szCs w:val="20"/>
              </w:rPr>
              <w:t>a04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11241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8A38038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2.59 ± 0.35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37ABEB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6F301D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9A780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 (2)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7FADBF1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1.11 ± 0.14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D45FA8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794BE363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520BEB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A002B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Zakopane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955091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Zapa_</w:t>
            </w:r>
            <w:r>
              <w:rPr>
                <w:sz w:val="20"/>
                <w:szCs w:val="20"/>
              </w:rPr>
              <w:t>001_</w:t>
            </w:r>
            <w:r w:rsidRPr="00E77D98">
              <w:rPr>
                <w:sz w:val="20"/>
                <w:szCs w:val="20"/>
              </w:rPr>
              <w:t>a01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0B11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 (2)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3D717E6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2.04 ± 0.06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BCAA2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9D8343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59107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D91B7D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0.1 ± 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1007316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210A2FDE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5F495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8DA2E4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AECA4A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Zapa_</w:t>
            </w:r>
            <w:r>
              <w:rPr>
                <w:sz w:val="20"/>
                <w:szCs w:val="20"/>
              </w:rPr>
              <w:t>001_</w:t>
            </w:r>
            <w:r w:rsidRPr="00E77D98">
              <w:rPr>
                <w:sz w:val="20"/>
                <w:szCs w:val="20"/>
              </w:rPr>
              <w:t>a02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33AF8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 (2)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44A1DE0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1.23 ± 0.16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A68F5D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7ACF0C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F00A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EE8DD23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0.1 ± 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67852B9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69EA62C0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DB1504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C20B3A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58292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Zapa_</w:t>
            </w:r>
            <w:r>
              <w:rPr>
                <w:sz w:val="20"/>
                <w:szCs w:val="20"/>
              </w:rPr>
              <w:t>001_</w:t>
            </w:r>
            <w:r w:rsidRPr="00E77D98">
              <w:rPr>
                <w:sz w:val="20"/>
                <w:szCs w:val="20"/>
              </w:rPr>
              <w:t>a03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DECDFD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1915088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ECB415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69712A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B28AC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8829110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404096D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0DFCB7E8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DB5CE1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70A9D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AF11EF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Zapa_</w:t>
            </w:r>
            <w:r>
              <w:rPr>
                <w:sz w:val="20"/>
                <w:szCs w:val="20"/>
              </w:rPr>
              <w:t>001_</w:t>
            </w:r>
            <w:r w:rsidRPr="00E77D98">
              <w:rPr>
                <w:sz w:val="20"/>
                <w:szCs w:val="20"/>
              </w:rPr>
              <w:t>a04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4FE30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6EC652C5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1.48 ± 0.10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496242B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9A6E0D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0B867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3F31990F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0.1 ± 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6CC99F9A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08AA0E42" w14:textId="77777777" w:rsidTr="00E90248">
        <w:trPr>
          <w:trHeight w:val="291"/>
        </w:trPr>
        <w:tc>
          <w:tcPr>
            <w:tcW w:w="9371" w:type="dxa"/>
            <w:gridSpan w:val="10"/>
            <w:tcBorders>
              <w:top w:val="single" w:sz="12" w:space="0" w:color="auto"/>
              <w:left w:val="nil"/>
              <w:right w:val="nil"/>
            </w:tcBorders>
            <w:shd w:val="clear" w:color="auto" w:fill="FFFFFF" w:themeFill="background1"/>
          </w:tcPr>
          <w:p w14:paraId="3327F48E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  <w:szCs w:val="20"/>
                <w:vertAlign w:val="superscript"/>
              </w:rPr>
              <w:t>*</w:t>
            </w:r>
            <w:r w:rsidRPr="00E77D98">
              <w:rPr>
                <w:sz w:val="20"/>
                <w:szCs w:val="20"/>
              </w:rPr>
              <w:t xml:space="preserve"> Fresh biomass</w:t>
            </w:r>
          </w:p>
          <w:p w14:paraId="1EDDCB0C" w14:textId="77777777" w:rsidR="0040186D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Numbers in brackets are numbers used for the analysis: plants that looked sick directly after transferring to treatment soil or showed reduction in biomass on control soil were removed. Dead plants biomass were set to 0.1 g.</w:t>
            </w:r>
          </w:p>
          <w:p w14:paraId="3DC34E92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EF1BDEF" w14:textId="77777777" w:rsidR="0040186D" w:rsidRDefault="0040186D" w:rsidP="0040186D">
      <w:r w:rsidRPr="00426E5A">
        <w:rPr>
          <w:b/>
        </w:rPr>
        <w:t>Table S4</w:t>
      </w:r>
      <w:r w:rsidRPr="00426E5A">
        <w:t xml:space="preserve">. </w:t>
      </w:r>
      <w:r w:rsidRPr="00BD2A1E">
        <w:t>Results of the local adaptation experiments including statistical analysis</w:t>
      </w:r>
    </w:p>
    <w:tbl>
      <w:tblPr>
        <w:tblW w:w="76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01"/>
        <w:gridCol w:w="813"/>
        <w:gridCol w:w="1049"/>
        <w:gridCol w:w="1235"/>
        <w:gridCol w:w="738"/>
        <w:gridCol w:w="846"/>
        <w:gridCol w:w="975"/>
      </w:tblGrid>
      <w:tr w:rsidR="0040186D" w:rsidRPr="00FB43C3" w14:paraId="60B3610C" w14:textId="77777777" w:rsidTr="00E90248">
        <w:trPr>
          <w:trHeight w:val="20"/>
        </w:trPr>
        <w:tc>
          <w:tcPr>
            <w:tcW w:w="7657" w:type="dxa"/>
            <w:gridSpan w:val="7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0705D" w14:textId="77777777" w:rsidR="0040186D" w:rsidRPr="00E77D98" w:rsidRDefault="0040186D" w:rsidP="00E90248">
            <w:pPr>
              <w:spacing w:after="0"/>
              <w:ind w:left="-144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(</w:t>
            </w:r>
            <w:r w:rsidRPr="00E77D98">
              <w:rPr>
                <w:i/>
                <w:sz w:val="20"/>
                <w:szCs w:val="20"/>
              </w:rPr>
              <w:t>b</w:t>
            </w:r>
            <w:r w:rsidRPr="00E77D98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Generalized linear mixed effect model (see figure 2)</w:t>
            </w:r>
          </w:p>
        </w:tc>
      </w:tr>
      <w:tr w:rsidR="0040186D" w:rsidRPr="00FB43C3" w14:paraId="4EB6094B" w14:textId="77777777" w:rsidTr="00E90248">
        <w:trPr>
          <w:trHeight w:val="20"/>
        </w:trPr>
        <w:tc>
          <w:tcPr>
            <w:tcW w:w="20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EEB37" w14:textId="77777777" w:rsidR="0040186D" w:rsidRPr="002D1B05" w:rsidRDefault="0040186D" w:rsidP="00E90248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3097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27F5C" w14:textId="77777777" w:rsidR="0040186D" w:rsidRPr="005A7C5A" w:rsidRDefault="0040186D" w:rsidP="00E90248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 w:rsidRPr="005A7C5A">
              <w:rPr>
                <w:b/>
                <w:i/>
                <w:sz w:val="20"/>
                <w:szCs w:val="20"/>
              </w:rPr>
              <w:t>A. arenosa</w:t>
            </w:r>
          </w:p>
        </w:tc>
        <w:tc>
          <w:tcPr>
            <w:tcW w:w="2559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CD937" w14:textId="77777777" w:rsidR="0040186D" w:rsidRPr="005A7C5A" w:rsidRDefault="0040186D" w:rsidP="00E90248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 w:rsidRPr="005A7C5A">
              <w:rPr>
                <w:b/>
                <w:i/>
                <w:sz w:val="20"/>
                <w:szCs w:val="20"/>
              </w:rPr>
              <w:t>A. halleri</w:t>
            </w:r>
          </w:p>
        </w:tc>
      </w:tr>
      <w:tr w:rsidR="0040186D" w:rsidRPr="00FB43C3" w14:paraId="2CDD841D" w14:textId="77777777" w:rsidTr="00E90248">
        <w:trPr>
          <w:trHeight w:val="20"/>
        </w:trPr>
        <w:tc>
          <w:tcPr>
            <w:tcW w:w="20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F54E5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/>
                <w:b/>
                <w:color w:val="000000"/>
                <w:sz w:val="20"/>
                <w:szCs w:val="20"/>
              </w:rPr>
              <w:t>Response variable: Fresh b</w:t>
            </w:r>
            <w:r w:rsidRPr="002D1B05">
              <w:rPr>
                <w:b/>
                <w:sz w:val="20"/>
                <w:szCs w:val="20"/>
              </w:rPr>
              <w:t>iomass</w:t>
            </w:r>
          </w:p>
        </w:tc>
        <w:tc>
          <w:tcPr>
            <w:tcW w:w="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89614" w14:textId="77777777" w:rsidR="0040186D" w:rsidRPr="00E2186D" w:rsidRDefault="0040186D" w:rsidP="00E90248">
            <w:pPr>
              <w:spacing w:after="0"/>
              <w:rPr>
                <w:i/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df</w:t>
            </w:r>
          </w:p>
        </w:tc>
        <w:tc>
          <w:tcPr>
            <w:tcW w:w="104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6262A4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χ </w:t>
            </w:r>
            <w:r w:rsidRPr="00E271E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F24A4" w14:textId="77777777" w:rsidR="0040186D" w:rsidRPr="00E2186D" w:rsidRDefault="0040186D" w:rsidP="00E90248">
            <w:pPr>
              <w:spacing w:after="0"/>
              <w:rPr>
                <w:i/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P</w:t>
            </w:r>
          </w:p>
        </w:tc>
        <w:tc>
          <w:tcPr>
            <w:tcW w:w="73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D731C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df</w:t>
            </w:r>
          </w:p>
        </w:tc>
        <w:tc>
          <w:tcPr>
            <w:tcW w:w="8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5B03E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χ </w:t>
            </w:r>
            <w:r w:rsidRPr="00E271E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7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727C4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P</w:t>
            </w:r>
          </w:p>
        </w:tc>
      </w:tr>
      <w:tr w:rsidR="0040186D" w:rsidRPr="00FB43C3" w14:paraId="265FFCBF" w14:textId="77777777" w:rsidTr="00E90248">
        <w:trPr>
          <w:trHeight w:val="20"/>
        </w:trPr>
        <w:tc>
          <w:tcPr>
            <w:tcW w:w="2001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21451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Genotype</w:t>
            </w:r>
          </w:p>
        </w:tc>
        <w:tc>
          <w:tcPr>
            <w:tcW w:w="813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241B7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D25892"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FDE9A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75571E">
              <w:rPr>
                <w:sz w:val="20"/>
                <w:szCs w:val="20"/>
              </w:rPr>
              <w:t>4.0196</w:t>
            </w:r>
          </w:p>
        </w:tc>
        <w:tc>
          <w:tcPr>
            <w:tcW w:w="1235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B7A9B" w14:textId="77777777" w:rsidR="0040186D" w:rsidRPr="00DC4D05" w:rsidRDefault="0040186D" w:rsidP="00E90248">
            <w:pPr>
              <w:spacing w:after="0"/>
              <w:rPr>
                <w:b/>
                <w:sz w:val="20"/>
                <w:szCs w:val="20"/>
              </w:rPr>
            </w:pPr>
            <w:r w:rsidRPr="00DC4D05">
              <w:rPr>
                <w:b/>
                <w:sz w:val="20"/>
                <w:szCs w:val="20"/>
              </w:rPr>
              <w:t>0.04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38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B8325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D54E35">
              <w:rPr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2FF93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7C0316">
              <w:rPr>
                <w:sz w:val="20"/>
                <w:szCs w:val="20"/>
              </w:rPr>
              <w:t xml:space="preserve">0.2042  </w:t>
            </w:r>
          </w:p>
        </w:tc>
        <w:tc>
          <w:tcPr>
            <w:tcW w:w="975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3A224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7C0316">
              <w:rPr>
                <w:sz w:val="20"/>
                <w:szCs w:val="20"/>
              </w:rPr>
              <w:t xml:space="preserve">0.65  </w:t>
            </w:r>
          </w:p>
        </w:tc>
      </w:tr>
      <w:tr w:rsidR="0040186D" w:rsidRPr="00FB43C3" w14:paraId="584F082A" w14:textId="77777777" w:rsidTr="00E90248">
        <w:trPr>
          <w:trHeight w:val="20"/>
        </w:trPr>
        <w:tc>
          <w:tcPr>
            <w:tcW w:w="20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FF1AB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Treatment</w:t>
            </w:r>
          </w:p>
        </w:tc>
        <w:tc>
          <w:tcPr>
            <w:tcW w:w="8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71580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D25892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10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083F3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75571E">
              <w:rPr>
                <w:sz w:val="20"/>
                <w:szCs w:val="20"/>
                <w:lang w:val="de-DE"/>
              </w:rPr>
              <w:t>13.9132</w:t>
            </w:r>
          </w:p>
        </w:tc>
        <w:tc>
          <w:tcPr>
            <w:tcW w:w="12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2E0CF" w14:textId="77777777" w:rsidR="0040186D" w:rsidRPr="00DC4D05" w:rsidRDefault="0040186D" w:rsidP="00E90248">
            <w:pPr>
              <w:spacing w:after="0"/>
              <w:rPr>
                <w:b/>
                <w:sz w:val="20"/>
                <w:szCs w:val="20"/>
              </w:rPr>
            </w:pPr>
            <w:r w:rsidRPr="00DC4D05">
              <w:rPr>
                <w:b/>
                <w:sz w:val="20"/>
                <w:szCs w:val="20"/>
              </w:rPr>
              <w:t>&lt;0.001</w:t>
            </w:r>
          </w:p>
        </w:tc>
        <w:tc>
          <w:tcPr>
            <w:tcW w:w="7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755BE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08288C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8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12D44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7C0316">
              <w:rPr>
                <w:sz w:val="20"/>
                <w:szCs w:val="20"/>
              </w:rPr>
              <w:t xml:space="preserve">5.8631  </w:t>
            </w:r>
          </w:p>
        </w:tc>
        <w:tc>
          <w:tcPr>
            <w:tcW w:w="9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28258" w14:textId="77777777" w:rsidR="0040186D" w:rsidRPr="00DC4D05" w:rsidRDefault="0040186D" w:rsidP="00E9024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0.016</w:t>
            </w:r>
          </w:p>
        </w:tc>
      </w:tr>
      <w:tr w:rsidR="0040186D" w:rsidRPr="00FB43C3" w14:paraId="630BBF59" w14:textId="77777777" w:rsidTr="00E90248">
        <w:trPr>
          <w:trHeight w:val="20"/>
        </w:trPr>
        <w:tc>
          <w:tcPr>
            <w:tcW w:w="2001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914D0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Genotype:Treatment</w:t>
            </w:r>
            <w:r w:rsidRPr="00D25892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813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067E5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1049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EB19A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75571E">
              <w:rPr>
                <w:sz w:val="20"/>
                <w:szCs w:val="20"/>
              </w:rPr>
              <w:t>205.6942</w:t>
            </w:r>
          </w:p>
        </w:tc>
        <w:tc>
          <w:tcPr>
            <w:tcW w:w="123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05310" w14:textId="77777777" w:rsidR="0040186D" w:rsidRPr="00DC4D05" w:rsidRDefault="0040186D" w:rsidP="00E90248">
            <w:pPr>
              <w:spacing w:after="0"/>
              <w:rPr>
                <w:b/>
                <w:sz w:val="20"/>
                <w:szCs w:val="20"/>
              </w:rPr>
            </w:pPr>
            <w:r w:rsidRPr="00DC4D05">
              <w:rPr>
                <w:b/>
                <w:sz w:val="20"/>
                <w:szCs w:val="20"/>
              </w:rPr>
              <w:t>&lt;0.001</w:t>
            </w:r>
          </w:p>
        </w:tc>
        <w:tc>
          <w:tcPr>
            <w:tcW w:w="73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F58CA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08288C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AE1E45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7C0316">
              <w:rPr>
                <w:sz w:val="20"/>
                <w:szCs w:val="20"/>
              </w:rPr>
              <w:t xml:space="preserve">6.1597  </w:t>
            </w:r>
          </w:p>
        </w:tc>
        <w:tc>
          <w:tcPr>
            <w:tcW w:w="97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BEB3A" w14:textId="77777777" w:rsidR="0040186D" w:rsidRPr="00DC4D05" w:rsidRDefault="0040186D" w:rsidP="00E9024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0.013</w:t>
            </w:r>
          </w:p>
        </w:tc>
      </w:tr>
      <w:tr w:rsidR="0040186D" w:rsidRPr="00FB43C3" w14:paraId="4B7C47EB" w14:textId="77777777" w:rsidTr="00E90248">
        <w:trPr>
          <w:trHeight w:val="20"/>
        </w:trPr>
        <w:tc>
          <w:tcPr>
            <w:tcW w:w="7657" w:type="dxa"/>
            <w:gridSpan w:val="7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8AAC6" w14:textId="77777777" w:rsidR="0040186D" w:rsidRPr="00D53A8A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Significant p-values are in bold (</w:t>
            </w:r>
            <w:r w:rsidRPr="002D1B05">
              <w:rPr>
                <w:i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&lt; 0.05). </w:t>
            </w:r>
            <w:r>
              <w:rPr>
                <w:sz w:val="20"/>
                <w:szCs w:val="20"/>
              </w:rPr>
              <w:br/>
              <w:t>Genotype = site of origin;  Mias metalliferous site vs. Zapa non-metalliferous site</w:t>
            </w:r>
            <w:r>
              <w:rPr>
                <w:sz w:val="20"/>
                <w:szCs w:val="20"/>
              </w:rPr>
              <w:br/>
              <w:t>Treatment = experimental soil type of exposure; control-soil vs. metalliferous soil</w:t>
            </w:r>
          </w:p>
        </w:tc>
      </w:tr>
    </w:tbl>
    <w:p w14:paraId="79DFE1FA" w14:textId="77777777" w:rsidR="0040186D" w:rsidRDefault="0040186D" w:rsidP="0040186D">
      <w:r>
        <w:br w:type="page"/>
      </w:r>
    </w:p>
    <w:tbl>
      <w:tblPr>
        <w:tblpPr w:leftFromText="180" w:rightFromText="180" w:vertAnchor="text" w:horzAnchor="margin" w:tblpY="664"/>
        <w:tblW w:w="9371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"/>
        <w:gridCol w:w="992"/>
        <w:gridCol w:w="1261"/>
        <w:gridCol w:w="865"/>
        <w:gridCol w:w="992"/>
        <w:gridCol w:w="992"/>
        <w:gridCol w:w="284"/>
        <w:gridCol w:w="851"/>
        <w:gridCol w:w="1275"/>
        <w:gridCol w:w="851"/>
      </w:tblGrid>
      <w:tr w:rsidR="0040186D" w:rsidRPr="00F166C6" w14:paraId="51A42AED" w14:textId="77777777" w:rsidTr="00E90248">
        <w:trPr>
          <w:trHeight w:val="227"/>
        </w:trPr>
        <w:tc>
          <w:tcPr>
            <w:tcW w:w="9371" w:type="dxa"/>
            <w:gridSpan w:val="10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 w:themeFill="background1"/>
          </w:tcPr>
          <w:p w14:paraId="1CED2B55" w14:textId="77777777" w:rsidR="0040186D" w:rsidRPr="00E77D98" w:rsidRDefault="0040186D" w:rsidP="00E90248">
            <w:pPr>
              <w:spacing w:after="0"/>
              <w:jc w:val="both"/>
              <w:rPr>
                <w:b/>
                <w:sz w:val="20"/>
                <w:szCs w:val="20"/>
              </w:rPr>
            </w:pPr>
            <w:r w:rsidRPr="006271FB">
              <w:rPr>
                <w:sz w:val="20"/>
                <w:szCs w:val="20"/>
              </w:rPr>
              <w:lastRenderedPageBreak/>
              <w:t>(</w:t>
            </w:r>
            <w:r>
              <w:rPr>
                <w:i/>
                <w:sz w:val="20"/>
                <w:szCs w:val="20"/>
              </w:rPr>
              <w:t>c</w:t>
            </w:r>
            <w:r w:rsidRPr="006271FB">
              <w:rPr>
                <w:sz w:val="20"/>
                <w:szCs w:val="20"/>
              </w:rPr>
              <w:t>)</w:t>
            </w:r>
            <w:r w:rsidRPr="00E77D98">
              <w:rPr>
                <w:sz w:val="20"/>
                <w:szCs w:val="20"/>
              </w:rPr>
              <w:t xml:space="preserve"> </w:t>
            </w:r>
            <w:r w:rsidRPr="00E77D98">
              <w:rPr>
                <w:bCs/>
                <w:sz w:val="20"/>
                <w:szCs w:val="20"/>
              </w:rPr>
              <w:t xml:space="preserve">Results (see figure </w:t>
            </w:r>
            <w:r>
              <w:rPr>
                <w:bCs/>
                <w:sz w:val="20"/>
                <w:szCs w:val="20"/>
              </w:rPr>
              <w:t>S3</w:t>
            </w:r>
            <w:r w:rsidRPr="00E77D98">
              <w:rPr>
                <w:bCs/>
                <w:sz w:val="20"/>
                <w:szCs w:val="20"/>
              </w:rPr>
              <w:t>)</w:t>
            </w:r>
          </w:p>
        </w:tc>
      </w:tr>
      <w:tr w:rsidR="0040186D" w:rsidRPr="00F166C6" w14:paraId="70E75E09" w14:textId="77777777" w:rsidTr="00E90248">
        <w:trPr>
          <w:trHeight w:val="333"/>
        </w:trPr>
        <w:tc>
          <w:tcPr>
            <w:tcW w:w="1008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FB824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180216" w14:textId="77777777" w:rsidR="0040186D" w:rsidRPr="000B0D28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14EAFF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49" w:type="dxa"/>
            <w:gridSpan w:val="3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80CC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Control-soil</w:t>
            </w:r>
          </w:p>
        </w:tc>
        <w:tc>
          <w:tcPr>
            <w:tcW w:w="284" w:type="dxa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</w:tcPr>
          <w:p w14:paraId="0B5F2DD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6DB11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M-soil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430D850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0186D" w:rsidRPr="00F166C6" w14:paraId="4CA596B3" w14:textId="77777777" w:rsidTr="00E90248">
        <w:trPr>
          <w:trHeight w:val="333"/>
        </w:trPr>
        <w:tc>
          <w:tcPr>
            <w:tcW w:w="1008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F6B77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F166C6">
              <w:rPr>
                <w:sz w:val="20"/>
                <w:szCs w:val="20"/>
              </w:rPr>
              <w:t>Species</w:t>
            </w:r>
          </w:p>
        </w:tc>
        <w:tc>
          <w:tcPr>
            <w:tcW w:w="992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A9929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0B0D28">
              <w:rPr>
                <w:sz w:val="20"/>
                <w:szCs w:val="20"/>
              </w:rPr>
              <w:t>Population</w:t>
            </w:r>
          </w:p>
        </w:tc>
        <w:tc>
          <w:tcPr>
            <w:tcW w:w="1261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28725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Genotype</w:t>
            </w:r>
          </w:p>
        </w:tc>
        <w:tc>
          <w:tcPr>
            <w:tcW w:w="865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77AB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Number of plants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186AD9DB" w14:textId="77777777" w:rsidR="0040186D" w:rsidRPr="00E77D98" w:rsidRDefault="0040186D" w:rsidP="00E90248">
            <w:pPr>
              <w:spacing w:after="0"/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E77D98">
              <w:rPr>
                <w:sz w:val="20"/>
                <w:szCs w:val="20"/>
              </w:rPr>
              <w:t>iomass</w:t>
            </w:r>
            <w:r w:rsidRPr="00874048">
              <w:rPr>
                <w:sz w:val="20"/>
                <w:szCs w:val="20"/>
                <w:vertAlign w:val="superscript"/>
              </w:rPr>
              <w:t>*</w:t>
            </w:r>
            <w:r w:rsidRPr="00E77D98">
              <w:rPr>
                <w:sz w:val="20"/>
                <w:szCs w:val="20"/>
              </w:rPr>
              <w:t xml:space="preserve"> [</w:t>
            </w:r>
            <w:r w:rsidRPr="00E77D98">
              <w:rPr>
                <w:sz w:val="18"/>
                <w:szCs w:val="20"/>
              </w:rPr>
              <w:t>g]</w:t>
            </w:r>
            <w:r>
              <w:rPr>
                <w:sz w:val="18"/>
                <w:szCs w:val="20"/>
              </w:rPr>
              <w:t xml:space="preserve"> </w:t>
            </w:r>
            <w:r w:rsidRPr="00E77D98">
              <w:rPr>
                <w:sz w:val="20"/>
                <w:szCs w:val="20"/>
              </w:rPr>
              <w:t xml:space="preserve">Mean ± SD  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56345C3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Survival rate</w:t>
            </w:r>
          </w:p>
        </w:tc>
        <w:tc>
          <w:tcPr>
            <w:tcW w:w="284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1C2393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8E1C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Number of plants</w:t>
            </w:r>
          </w:p>
        </w:tc>
        <w:tc>
          <w:tcPr>
            <w:tcW w:w="1275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6C9A1BA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E77D98">
              <w:rPr>
                <w:sz w:val="20"/>
                <w:szCs w:val="20"/>
              </w:rPr>
              <w:t>iomass</w:t>
            </w:r>
            <w:r w:rsidRPr="00874048">
              <w:rPr>
                <w:sz w:val="20"/>
                <w:szCs w:val="20"/>
                <w:vertAlign w:val="superscript"/>
              </w:rPr>
              <w:t>*</w:t>
            </w:r>
            <w:r w:rsidRPr="00E77D98">
              <w:rPr>
                <w:sz w:val="20"/>
                <w:szCs w:val="20"/>
              </w:rPr>
              <w:t xml:space="preserve"> [</w:t>
            </w:r>
            <w:r w:rsidRPr="00E77D98">
              <w:rPr>
                <w:sz w:val="18"/>
                <w:szCs w:val="20"/>
              </w:rPr>
              <w:t>g]</w:t>
            </w:r>
            <w:r>
              <w:rPr>
                <w:sz w:val="18"/>
                <w:szCs w:val="20"/>
              </w:rPr>
              <w:t xml:space="preserve"> </w:t>
            </w:r>
            <w:r w:rsidRPr="00E77D98">
              <w:rPr>
                <w:sz w:val="20"/>
                <w:szCs w:val="20"/>
              </w:rPr>
              <w:t xml:space="preserve">Mean ± SD  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F23D4BF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Survival rate</w:t>
            </w:r>
          </w:p>
        </w:tc>
      </w:tr>
      <w:tr w:rsidR="0040186D" w:rsidRPr="00F166C6" w14:paraId="2FACD37C" w14:textId="77777777" w:rsidTr="00E90248">
        <w:trPr>
          <w:trHeight w:val="291"/>
        </w:trPr>
        <w:tc>
          <w:tcPr>
            <w:tcW w:w="100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33FDA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F166C6">
              <w:rPr>
                <w:i/>
                <w:iCs/>
                <w:sz w:val="20"/>
                <w:szCs w:val="20"/>
              </w:rPr>
              <w:t>A. halleri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5341C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 xml:space="preserve">Miasteczko  </w:t>
            </w:r>
          </w:p>
        </w:tc>
        <w:tc>
          <w:tcPr>
            <w:tcW w:w="126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CEC90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Mias_01</w:t>
            </w:r>
          </w:p>
        </w:tc>
        <w:tc>
          <w:tcPr>
            <w:tcW w:w="86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FC3AB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652F42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0.64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D2DA5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0EC32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62561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8D616F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0.17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DFB843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5CF799FA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9FA2A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EE6FE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>Śląskie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0478E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36160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F73BA4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1.98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B7F88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C5B60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5B8E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F29DBB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99CA6E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5EC84899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AF89E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0955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E49E8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96033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1(0)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05A507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98CDC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1BACD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C210D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(0)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0BE6A2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9BC458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40186D" w:rsidRPr="00F166C6" w14:paraId="45A21487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5ED40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B77A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A45D8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Mias_09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8632D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558D42A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BD057B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2C1656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5B6E7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(1)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EA8B8F9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9CCECB7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64646CC6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FA562E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92C6E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Zakopane</w:t>
            </w:r>
          </w:p>
        </w:tc>
        <w:tc>
          <w:tcPr>
            <w:tcW w:w="126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A4C69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Zako_02</w:t>
            </w: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2007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(1)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A857B4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396E0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3DFF7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7F6A8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268A25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1.20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8E83D5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0186D" w:rsidRPr="00F166C6" w14:paraId="568DE1F0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ADE56E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47B6AE" w14:textId="77777777" w:rsidR="0040186D" w:rsidRDefault="0040186D" w:rsidP="00E90248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126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3805A8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Zako_03</w:t>
            </w: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DCCB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(1)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E30AF4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280C4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6AFCBD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EEAC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31A18B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0.35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0F35C1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7476AFC6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219034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A5D077" w14:textId="77777777" w:rsidR="0040186D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3B3A33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Zako_05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348F9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76791D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1129C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7C5B68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B93C0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F00709" w14:textId="77777777" w:rsidR="0040186D" w:rsidRPr="00A60A00" w:rsidRDefault="0040186D" w:rsidP="00E90248">
            <w:pPr>
              <w:spacing w:after="0"/>
              <w:rPr>
                <w:sz w:val="20"/>
                <w:szCs w:val="20"/>
              </w:rPr>
            </w:pPr>
            <w:r w:rsidRPr="00A60A00">
              <w:rPr>
                <w:sz w:val="20"/>
                <w:szCs w:val="20"/>
              </w:rPr>
              <w:t>0.60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4ADFC1" w14:textId="77777777" w:rsidR="0040186D" w:rsidRPr="007C1E81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7C1E81">
              <w:rPr>
                <w:sz w:val="20"/>
                <w:szCs w:val="20"/>
              </w:rPr>
              <w:t>1</w:t>
            </w:r>
          </w:p>
        </w:tc>
      </w:tr>
      <w:tr w:rsidR="0040186D" w:rsidRPr="00F166C6" w14:paraId="2C51CA2F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4235C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157D56" w14:textId="77777777" w:rsidR="0040186D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7643FB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Zako_06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1AB1D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25BE7A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0936B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84258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A178B9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A13DA1" w14:textId="77777777" w:rsidR="0040186D" w:rsidRPr="00A60A00" w:rsidRDefault="0040186D" w:rsidP="00E90248">
            <w:pPr>
              <w:spacing w:after="0"/>
              <w:rPr>
                <w:sz w:val="20"/>
                <w:szCs w:val="20"/>
              </w:rPr>
            </w:pPr>
            <w:r w:rsidRPr="00A60A00">
              <w:rPr>
                <w:sz w:val="20"/>
                <w:szCs w:val="20"/>
              </w:rPr>
              <w:t>0.40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C61CF5" w14:textId="77777777" w:rsidR="0040186D" w:rsidRPr="007C1E81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7C1E81">
              <w:rPr>
                <w:sz w:val="20"/>
                <w:szCs w:val="20"/>
              </w:rPr>
              <w:t>1</w:t>
            </w:r>
          </w:p>
        </w:tc>
      </w:tr>
      <w:tr w:rsidR="0040186D" w:rsidRPr="00F166C6" w14:paraId="2FEE5C32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6251F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8AEB01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66FEA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Zako_09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022B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A0EE51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E394D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D18F8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7B7028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8A60D0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B0BA77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10DDC720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53B27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F28A4C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0643E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Zako_10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02882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82EDE51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913BD90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55C2BF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1020E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1CA831A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1.80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</w:t>
            </w:r>
            <w:r w:rsidRPr="008D4441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1143FBB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3252A22E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CC71B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F1E49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9E1A9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Zapa_01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2F61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(3)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856FD09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0.21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C361CB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2F82EC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899F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A829C5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0.10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4574082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2471E855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4883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A8716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D406B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Zapa_07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D122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BE2E5F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0.73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005C1E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7EDDC59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AF2B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9AEFD2C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0.18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93369E2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62A6DD68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AC791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F6D27B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57320" w14:textId="77777777" w:rsidR="0040186D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Zapa_11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4E868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8C35E6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2.58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1.20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FC834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44587D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03814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B82B69D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0A4859F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3541D95F" w14:textId="77777777" w:rsidTr="00E90248">
        <w:trPr>
          <w:trHeight w:val="291"/>
        </w:trPr>
        <w:tc>
          <w:tcPr>
            <w:tcW w:w="1008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88C4E9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 w:rsidRPr="00F166C6">
              <w:rPr>
                <w:i/>
                <w:iCs/>
                <w:sz w:val="20"/>
                <w:szCs w:val="20"/>
              </w:rPr>
              <w:t>A. arenosa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F6E83A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 xml:space="preserve">Miasteczko  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37BAC9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Mias_001_a10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056FF5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2A4FA06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3.63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E1880E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0D1738FA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F194E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4E94F36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5908B6F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  <w:tr w:rsidR="0040186D" w:rsidRPr="00F166C6" w14:paraId="4A144B12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3CE642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5A3629" w14:textId="77777777" w:rsidR="0040186D" w:rsidRPr="0087404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</w:rPr>
              <w:t>Śląskie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DCA7FA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Mias_003_a11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24D69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(2)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4487414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0.92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A9A29B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73E19AF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C12C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118818F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42EFFB2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6AC6C2E0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90D1AD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C88F0C" w14:textId="77777777" w:rsidR="0040186D" w:rsidRDefault="0040186D" w:rsidP="00E90248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2497D9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Mias_001_a16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E24D8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0C50AE2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2.67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1.79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3F6DF2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669C1D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E48A6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A75BF3B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2.25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235F363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0F28BE49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2F0822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57DB64" w14:textId="77777777" w:rsidR="0040186D" w:rsidRDefault="0040186D" w:rsidP="00E90248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885968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Mias_001_a17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DAA899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A82C9CD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6849D9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89F1EE0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02980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(1)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8F50131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A3BB201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0186D" w:rsidRPr="00F166C6" w14:paraId="79170143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18BBE8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ED6E67" w14:textId="77777777" w:rsidR="0040186D" w:rsidRDefault="0040186D" w:rsidP="00E90248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B124F6" w14:textId="77777777" w:rsidR="0040186D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Mias_001_a18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3A60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65C212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7D310B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7353724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9120D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DA4C95E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5CDF403" w14:textId="77777777" w:rsidR="0040186D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01A693AA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98500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4279DA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Zakopane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97638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Zapa_001_a08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8FA8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4C062D0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39BA7D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583D57B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A17D63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7543786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4E2F38F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26FB7758" w14:textId="77777777" w:rsidTr="00E90248">
        <w:trPr>
          <w:trHeight w:val="291"/>
        </w:trPr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B84A5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9CAE5F" w14:textId="77777777" w:rsidR="0040186D" w:rsidRPr="00F166C6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A3E43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Zapa_001_a11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9382AE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5092E3E" w14:textId="77777777" w:rsidR="0040186D" w:rsidRPr="00E77D98" w:rsidRDefault="0040186D" w:rsidP="00E90248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0.46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C3FE2FC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9F38497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23A51" w14:textId="77777777" w:rsidR="0040186D" w:rsidRPr="00E77D98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7F42EBC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  <w:r w:rsidRPr="00E77D98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B1BF0E" w14:textId="77777777" w:rsidR="0040186D" w:rsidRPr="00F166C6" w:rsidRDefault="0040186D" w:rsidP="00E902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0186D" w:rsidRPr="00F166C6" w14:paraId="0EBB56F7" w14:textId="77777777" w:rsidTr="00E90248">
        <w:trPr>
          <w:trHeight w:val="291"/>
        </w:trPr>
        <w:tc>
          <w:tcPr>
            <w:tcW w:w="9371" w:type="dxa"/>
            <w:gridSpan w:val="10"/>
            <w:tcBorders>
              <w:top w:val="single" w:sz="12" w:space="0" w:color="auto"/>
              <w:left w:val="nil"/>
              <w:right w:val="nil"/>
            </w:tcBorders>
            <w:shd w:val="clear" w:color="auto" w:fill="FFFFFF" w:themeFill="background1"/>
          </w:tcPr>
          <w:p w14:paraId="181E3D2B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  <w:r w:rsidRPr="00874048">
              <w:rPr>
                <w:sz w:val="20"/>
                <w:szCs w:val="20"/>
                <w:vertAlign w:val="superscript"/>
              </w:rPr>
              <w:t>*</w:t>
            </w:r>
            <w:r w:rsidRPr="00E77D98">
              <w:rPr>
                <w:sz w:val="20"/>
                <w:szCs w:val="20"/>
              </w:rPr>
              <w:t xml:space="preserve"> Fresh biomass</w:t>
            </w:r>
          </w:p>
          <w:p w14:paraId="5B1D5810" w14:textId="77777777" w:rsidR="0040186D" w:rsidRDefault="0040186D" w:rsidP="00E90248">
            <w:pPr>
              <w:spacing w:after="0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Numbers in brackets are numbers used for the analysis: plants that looked sick directly after transferring to treatment soil or showed reduction in biomass on control soil were removed. Dead plants biomass were set to 0.1 g.</w:t>
            </w:r>
          </w:p>
          <w:p w14:paraId="0FC8358F" w14:textId="77777777" w:rsidR="0040186D" w:rsidRPr="00E77D98" w:rsidRDefault="0040186D" w:rsidP="00E90248">
            <w:pPr>
              <w:spacing w:after="0"/>
              <w:rPr>
                <w:sz w:val="20"/>
                <w:szCs w:val="20"/>
              </w:rPr>
            </w:pPr>
          </w:p>
        </w:tc>
      </w:tr>
    </w:tbl>
    <w:tbl>
      <w:tblPr>
        <w:tblW w:w="76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01"/>
        <w:gridCol w:w="813"/>
        <w:gridCol w:w="1049"/>
        <w:gridCol w:w="1235"/>
        <w:gridCol w:w="738"/>
        <w:gridCol w:w="846"/>
        <w:gridCol w:w="975"/>
      </w:tblGrid>
      <w:tr w:rsidR="0040186D" w:rsidRPr="00FB43C3" w14:paraId="66DD042F" w14:textId="77777777" w:rsidTr="00E90248">
        <w:trPr>
          <w:trHeight w:val="20"/>
        </w:trPr>
        <w:tc>
          <w:tcPr>
            <w:tcW w:w="7657" w:type="dxa"/>
            <w:gridSpan w:val="7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3F50E" w14:textId="77777777" w:rsidR="0040186D" w:rsidRPr="00E77D98" w:rsidRDefault="0040186D" w:rsidP="00E90248">
            <w:pPr>
              <w:spacing w:after="0"/>
              <w:ind w:left="-144"/>
              <w:rPr>
                <w:sz w:val="20"/>
                <w:szCs w:val="20"/>
              </w:rPr>
            </w:pPr>
            <w:r w:rsidRPr="00E77D98"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d</w:t>
            </w:r>
            <w:r w:rsidRPr="00E77D98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Generalized linear mixed effect model (see figure S3)</w:t>
            </w:r>
          </w:p>
        </w:tc>
      </w:tr>
      <w:tr w:rsidR="0040186D" w:rsidRPr="00FB43C3" w14:paraId="4B525D42" w14:textId="77777777" w:rsidTr="00E90248">
        <w:trPr>
          <w:trHeight w:val="20"/>
        </w:trPr>
        <w:tc>
          <w:tcPr>
            <w:tcW w:w="20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660B5" w14:textId="77777777" w:rsidR="0040186D" w:rsidRPr="002D1B05" w:rsidRDefault="0040186D" w:rsidP="00E90248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3097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8CD3B" w14:textId="77777777" w:rsidR="0040186D" w:rsidRPr="005A7C5A" w:rsidRDefault="0040186D" w:rsidP="00E90248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 w:rsidRPr="005A7C5A">
              <w:rPr>
                <w:b/>
                <w:i/>
                <w:sz w:val="20"/>
                <w:szCs w:val="20"/>
              </w:rPr>
              <w:t>A. arenosa</w:t>
            </w:r>
          </w:p>
        </w:tc>
        <w:tc>
          <w:tcPr>
            <w:tcW w:w="2559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6233A" w14:textId="77777777" w:rsidR="0040186D" w:rsidRPr="005A7C5A" w:rsidRDefault="0040186D" w:rsidP="00E90248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 w:rsidRPr="005A7C5A">
              <w:rPr>
                <w:b/>
                <w:i/>
                <w:sz w:val="20"/>
                <w:szCs w:val="20"/>
              </w:rPr>
              <w:t>A. halleri</w:t>
            </w:r>
          </w:p>
        </w:tc>
      </w:tr>
      <w:tr w:rsidR="0040186D" w:rsidRPr="00FB43C3" w14:paraId="11D7742C" w14:textId="77777777" w:rsidTr="00E90248">
        <w:trPr>
          <w:trHeight w:val="20"/>
        </w:trPr>
        <w:tc>
          <w:tcPr>
            <w:tcW w:w="20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08A1D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/>
                <w:b/>
                <w:color w:val="000000"/>
                <w:sz w:val="20"/>
                <w:szCs w:val="20"/>
              </w:rPr>
              <w:t>Response variable: Fresh b</w:t>
            </w:r>
            <w:r w:rsidRPr="002D1B05">
              <w:rPr>
                <w:b/>
                <w:sz w:val="20"/>
                <w:szCs w:val="20"/>
              </w:rPr>
              <w:t>iomass</w:t>
            </w:r>
          </w:p>
        </w:tc>
        <w:tc>
          <w:tcPr>
            <w:tcW w:w="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F4BE9" w14:textId="77777777" w:rsidR="0040186D" w:rsidRPr="00E2186D" w:rsidRDefault="0040186D" w:rsidP="00E90248">
            <w:pPr>
              <w:spacing w:after="0"/>
              <w:rPr>
                <w:i/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df</w:t>
            </w:r>
          </w:p>
        </w:tc>
        <w:tc>
          <w:tcPr>
            <w:tcW w:w="104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FE72A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χ </w:t>
            </w:r>
            <w:r w:rsidRPr="00E271E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3EE9B" w14:textId="77777777" w:rsidR="0040186D" w:rsidRPr="00E2186D" w:rsidRDefault="0040186D" w:rsidP="00E90248">
            <w:pPr>
              <w:spacing w:after="0"/>
              <w:rPr>
                <w:i/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P</w:t>
            </w:r>
          </w:p>
        </w:tc>
        <w:tc>
          <w:tcPr>
            <w:tcW w:w="73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157A90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df</w:t>
            </w:r>
          </w:p>
        </w:tc>
        <w:tc>
          <w:tcPr>
            <w:tcW w:w="8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BC060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χ </w:t>
            </w:r>
            <w:r w:rsidRPr="00E271E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7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00974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E2186D">
              <w:rPr>
                <w:i/>
                <w:sz w:val="20"/>
                <w:szCs w:val="20"/>
              </w:rPr>
              <w:t>P</w:t>
            </w:r>
          </w:p>
        </w:tc>
      </w:tr>
      <w:tr w:rsidR="0040186D" w:rsidRPr="00FB43C3" w14:paraId="7B89526B" w14:textId="77777777" w:rsidTr="00E90248">
        <w:trPr>
          <w:trHeight w:val="20"/>
        </w:trPr>
        <w:tc>
          <w:tcPr>
            <w:tcW w:w="2001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064F9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Genotype</w:t>
            </w:r>
          </w:p>
        </w:tc>
        <w:tc>
          <w:tcPr>
            <w:tcW w:w="813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E65A4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D25892"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E45D4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C30FD2">
              <w:rPr>
                <w:sz w:val="20"/>
                <w:szCs w:val="20"/>
              </w:rPr>
              <w:t xml:space="preserve">0.3139  </w:t>
            </w:r>
          </w:p>
        </w:tc>
        <w:tc>
          <w:tcPr>
            <w:tcW w:w="1235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9BC98" w14:textId="77777777" w:rsidR="0040186D" w:rsidRPr="009B4042" w:rsidRDefault="0040186D" w:rsidP="00E90248">
            <w:pPr>
              <w:spacing w:after="0"/>
              <w:rPr>
                <w:sz w:val="20"/>
                <w:szCs w:val="20"/>
              </w:rPr>
            </w:pPr>
            <w:r w:rsidRPr="00C30FD2">
              <w:rPr>
                <w:sz w:val="20"/>
                <w:szCs w:val="20"/>
              </w:rPr>
              <w:t>0.5</w:t>
            </w:r>
            <w:r>
              <w:rPr>
                <w:sz w:val="20"/>
                <w:szCs w:val="20"/>
              </w:rPr>
              <w:t>8</w:t>
            </w:r>
            <w:r w:rsidRPr="00C30FD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4E052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D54E35">
              <w:rPr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E801B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9B4042">
              <w:rPr>
                <w:sz w:val="20"/>
                <w:szCs w:val="20"/>
              </w:rPr>
              <w:t xml:space="preserve">0.0033  </w:t>
            </w:r>
          </w:p>
        </w:tc>
        <w:tc>
          <w:tcPr>
            <w:tcW w:w="975" w:type="dxa"/>
            <w:tcBorders>
              <w:top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56F3D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9B4042">
              <w:rPr>
                <w:sz w:val="20"/>
                <w:szCs w:val="20"/>
              </w:rPr>
              <w:t xml:space="preserve">0.95   </w:t>
            </w:r>
          </w:p>
        </w:tc>
      </w:tr>
      <w:tr w:rsidR="0040186D" w:rsidRPr="00FB43C3" w14:paraId="6EB883BC" w14:textId="77777777" w:rsidTr="00E90248">
        <w:trPr>
          <w:trHeight w:val="20"/>
        </w:trPr>
        <w:tc>
          <w:tcPr>
            <w:tcW w:w="20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BDC37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Treatment</w:t>
            </w:r>
          </w:p>
        </w:tc>
        <w:tc>
          <w:tcPr>
            <w:tcW w:w="8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C01DF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D25892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10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0A454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C30FD2">
              <w:rPr>
                <w:sz w:val="20"/>
                <w:szCs w:val="20"/>
              </w:rPr>
              <w:t xml:space="preserve">2.1548  </w:t>
            </w:r>
          </w:p>
        </w:tc>
        <w:tc>
          <w:tcPr>
            <w:tcW w:w="12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CD599" w14:textId="77777777" w:rsidR="0040186D" w:rsidRPr="009B4042" w:rsidRDefault="0040186D" w:rsidP="00E90248">
            <w:pPr>
              <w:spacing w:after="0"/>
              <w:rPr>
                <w:sz w:val="20"/>
                <w:szCs w:val="20"/>
              </w:rPr>
            </w:pPr>
            <w:r w:rsidRPr="00C30FD2">
              <w:rPr>
                <w:sz w:val="20"/>
                <w:szCs w:val="20"/>
              </w:rPr>
              <w:t xml:space="preserve">0.14  </w:t>
            </w:r>
          </w:p>
        </w:tc>
        <w:tc>
          <w:tcPr>
            <w:tcW w:w="7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B396F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08288C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8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70B8D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9B4042">
              <w:rPr>
                <w:sz w:val="20"/>
                <w:szCs w:val="20"/>
              </w:rPr>
              <w:t xml:space="preserve">9.3996  </w:t>
            </w:r>
          </w:p>
        </w:tc>
        <w:tc>
          <w:tcPr>
            <w:tcW w:w="9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2EADA" w14:textId="77777777" w:rsidR="0040186D" w:rsidRPr="009B4042" w:rsidRDefault="0040186D" w:rsidP="00E90248">
            <w:pPr>
              <w:spacing w:after="0"/>
              <w:rPr>
                <w:b/>
                <w:sz w:val="20"/>
                <w:szCs w:val="20"/>
              </w:rPr>
            </w:pPr>
            <w:r w:rsidRPr="009B4042">
              <w:rPr>
                <w:b/>
                <w:sz w:val="20"/>
                <w:szCs w:val="20"/>
              </w:rPr>
              <w:t>0.002</w:t>
            </w:r>
          </w:p>
        </w:tc>
      </w:tr>
      <w:tr w:rsidR="0040186D" w:rsidRPr="00FB43C3" w14:paraId="1E9BF907" w14:textId="77777777" w:rsidTr="00E90248">
        <w:trPr>
          <w:trHeight w:val="20"/>
        </w:trPr>
        <w:tc>
          <w:tcPr>
            <w:tcW w:w="2001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2BBA2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Genotype:Treatment</w:t>
            </w:r>
            <w:r w:rsidRPr="00D25892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813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504E6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1049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9DD98" w14:textId="77777777" w:rsidR="0040186D" w:rsidRPr="00D25892" w:rsidRDefault="0040186D" w:rsidP="00E90248">
            <w:pPr>
              <w:spacing w:after="0"/>
              <w:rPr>
                <w:sz w:val="20"/>
                <w:szCs w:val="20"/>
              </w:rPr>
            </w:pPr>
            <w:r w:rsidRPr="00C30FD2">
              <w:rPr>
                <w:sz w:val="20"/>
                <w:szCs w:val="20"/>
              </w:rPr>
              <w:t xml:space="preserve">10.1404  </w:t>
            </w:r>
          </w:p>
        </w:tc>
        <w:tc>
          <w:tcPr>
            <w:tcW w:w="123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6FBBE" w14:textId="77777777" w:rsidR="0040186D" w:rsidRPr="009B4042" w:rsidRDefault="0040186D" w:rsidP="00E9024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0.0015</w:t>
            </w:r>
          </w:p>
        </w:tc>
        <w:tc>
          <w:tcPr>
            <w:tcW w:w="73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4749B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08288C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A03D8" w14:textId="77777777" w:rsidR="0040186D" w:rsidRPr="0008288C" w:rsidRDefault="0040186D" w:rsidP="00E90248">
            <w:pPr>
              <w:spacing w:after="0"/>
              <w:rPr>
                <w:sz w:val="20"/>
                <w:szCs w:val="20"/>
              </w:rPr>
            </w:pPr>
            <w:r w:rsidRPr="009B4042">
              <w:rPr>
                <w:sz w:val="20"/>
                <w:szCs w:val="20"/>
              </w:rPr>
              <w:t xml:space="preserve">0.7986  </w:t>
            </w:r>
          </w:p>
        </w:tc>
        <w:tc>
          <w:tcPr>
            <w:tcW w:w="97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275C0" w14:textId="77777777" w:rsidR="0040186D" w:rsidRPr="009B4042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</w:tr>
      <w:tr w:rsidR="0040186D" w:rsidRPr="00FB43C3" w14:paraId="74E83829" w14:textId="77777777" w:rsidTr="00E90248">
        <w:trPr>
          <w:trHeight w:val="20"/>
        </w:trPr>
        <w:tc>
          <w:tcPr>
            <w:tcW w:w="7657" w:type="dxa"/>
            <w:gridSpan w:val="7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D56CF" w14:textId="77777777" w:rsidR="0040186D" w:rsidRPr="00D53A8A" w:rsidRDefault="0040186D" w:rsidP="00E9024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Significant p-values are in bold (</w:t>
            </w:r>
            <w:r w:rsidRPr="002D1B05">
              <w:rPr>
                <w:i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&lt; 0.05). </w:t>
            </w:r>
            <w:r>
              <w:rPr>
                <w:sz w:val="20"/>
                <w:szCs w:val="20"/>
              </w:rPr>
              <w:br/>
              <w:t>Genotype = site of origin;  Mias metalliferous site vs. Zapa non-metalliferous site</w:t>
            </w:r>
            <w:r>
              <w:rPr>
                <w:sz w:val="20"/>
                <w:szCs w:val="20"/>
              </w:rPr>
              <w:br/>
              <w:t>Treatment = experimental soil type of exposure; control-soil vs. metalliferous soil</w:t>
            </w:r>
          </w:p>
        </w:tc>
      </w:tr>
    </w:tbl>
    <w:p w14:paraId="2A54B199" w14:textId="77777777" w:rsidR="0040186D" w:rsidRDefault="0040186D" w:rsidP="0040186D">
      <w:pPr>
        <w:spacing w:after="0"/>
        <w:rPr>
          <w:rFonts w:ascii="Arial Narrow" w:hAnsi="Arial Narrow"/>
          <w:sz w:val="24"/>
          <w:szCs w:val="24"/>
        </w:rPr>
      </w:pPr>
      <w:r w:rsidRPr="00121404">
        <w:rPr>
          <w:rFonts w:ascii="Arial Narrow" w:hAnsi="Arial Narrow"/>
          <w:b/>
          <w:sz w:val="24"/>
          <w:szCs w:val="24"/>
        </w:rPr>
        <w:lastRenderedPageBreak/>
        <w:t>Table S5.</w:t>
      </w:r>
      <w:r w:rsidRPr="00121404">
        <w:rPr>
          <w:rFonts w:ascii="Arial Narrow" w:hAnsi="Arial Narrow"/>
          <w:sz w:val="24"/>
          <w:szCs w:val="24"/>
        </w:rPr>
        <w:t xml:space="preserve"> </w:t>
      </w:r>
      <w:r w:rsidRPr="004071B3">
        <w:rPr>
          <w:rFonts w:ascii="Arial" w:hAnsi="Arial" w:cs="Arial"/>
        </w:rPr>
        <w:t xml:space="preserve">Hypergeometric tests for the number of overlapping genes expected </w:t>
      </w:r>
      <w:r>
        <w:rPr>
          <w:rFonts w:ascii="Arial" w:hAnsi="Arial" w:cs="Arial"/>
        </w:rPr>
        <w:t>by</w:t>
      </w:r>
      <w:r w:rsidRPr="004071B3">
        <w:rPr>
          <w:rFonts w:ascii="Arial" w:hAnsi="Arial" w:cs="Arial"/>
        </w:rPr>
        <w:t xml:space="preserve"> chance</w:t>
      </w:r>
      <w:r w:rsidRPr="00121404">
        <w:rPr>
          <w:rFonts w:ascii="Arial Narrow" w:hAnsi="Arial Narrow"/>
          <w:sz w:val="24"/>
          <w:szCs w:val="24"/>
        </w:rPr>
        <w:t xml:space="preserve">. </w:t>
      </w:r>
    </w:p>
    <w:p w14:paraId="0E2E067D" w14:textId="77777777" w:rsidR="0040186D" w:rsidRPr="00121404" w:rsidRDefault="0040186D" w:rsidP="0040186D">
      <w:pPr>
        <w:spacing w:after="0"/>
        <w:ind w:left="426" w:hanging="426"/>
        <w:rPr>
          <w:rFonts w:ascii="Arial Narrow" w:hAnsi="Arial Narrow"/>
        </w:rPr>
      </w:pPr>
      <w:r>
        <w:t xml:space="preserve"> (</w:t>
      </w:r>
      <w:r w:rsidRPr="00483D51">
        <w:rPr>
          <w:i/>
        </w:rPr>
        <w:t>a</w:t>
      </w:r>
      <w:r>
        <w:t xml:space="preserve">) </w:t>
      </w:r>
      <w:r>
        <w:tab/>
      </w:r>
      <w:r w:rsidRPr="00121404">
        <w:rPr>
          <w:rFonts w:ascii="Arial Narrow" w:hAnsi="Arial Narrow"/>
        </w:rPr>
        <w:t xml:space="preserve">Based on all genes of the </w:t>
      </w:r>
      <w:r w:rsidRPr="00121404">
        <w:rPr>
          <w:rFonts w:ascii="Arial Narrow" w:hAnsi="Arial Narrow"/>
          <w:i/>
        </w:rPr>
        <w:t>A. lyrata</w:t>
      </w:r>
      <w:r w:rsidRPr="00121404">
        <w:rPr>
          <w:rFonts w:ascii="Arial Narrow" w:hAnsi="Arial Narrow"/>
        </w:rPr>
        <w:t xml:space="preserve"> reference genome*</w:t>
      </w:r>
    </w:p>
    <w:tbl>
      <w:tblPr>
        <w:tblStyle w:val="TableGrid"/>
        <w:tblW w:w="7024" w:type="dxa"/>
        <w:tblInd w:w="534" w:type="dxa"/>
        <w:tblLook w:val="04A0" w:firstRow="1" w:lastRow="0" w:firstColumn="1" w:lastColumn="0" w:noHBand="0" w:noVBand="1"/>
      </w:tblPr>
      <w:tblGrid>
        <w:gridCol w:w="1921"/>
        <w:gridCol w:w="1701"/>
        <w:gridCol w:w="1701"/>
        <w:gridCol w:w="1701"/>
      </w:tblGrid>
      <w:tr w:rsidR="0040186D" w:rsidRPr="00407A64" w14:paraId="344DC5F3" w14:textId="77777777" w:rsidTr="00E90248">
        <w:trPr>
          <w:trHeight w:val="615"/>
        </w:trPr>
        <w:tc>
          <w:tcPr>
            <w:tcW w:w="1921" w:type="dxa"/>
            <w:hideMark/>
          </w:tcPr>
          <w:p w14:paraId="16BB9CF7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483D51">
              <w:rPr>
                <w:rFonts w:ascii="Calibri" w:eastAsia="Times New Roman" w:hAnsi="Calibri" w:cs="Times New Roman"/>
                <w:i/>
                <w:color w:val="000000"/>
              </w:rPr>
              <w:t>p</w:t>
            </w:r>
            <w:r w:rsidRPr="00407A64">
              <w:rPr>
                <w:rFonts w:ascii="Calibri" w:eastAsia="Times New Roman" w:hAnsi="Calibri" w:cs="Times New Roman"/>
                <w:color w:val="000000"/>
              </w:rPr>
              <w:t>-values</w:t>
            </w:r>
          </w:p>
        </w:tc>
        <w:tc>
          <w:tcPr>
            <w:tcW w:w="1701" w:type="dxa"/>
            <w:hideMark/>
          </w:tcPr>
          <w:p w14:paraId="36816202" w14:textId="77777777" w:rsidR="0040186D" w:rsidRPr="00121404" w:rsidRDefault="0040186D" w:rsidP="00E90248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arenosa</w:t>
            </w:r>
          </w:p>
          <w:p w14:paraId="1C99BBFF" w14:textId="77777777" w:rsidR="0040186D" w:rsidRPr="00407A64" w:rsidRDefault="0040186D" w:rsidP="00E902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Klet-Kowa</w:t>
            </w:r>
          </w:p>
        </w:tc>
        <w:tc>
          <w:tcPr>
            <w:tcW w:w="1701" w:type="dxa"/>
            <w:hideMark/>
          </w:tcPr>
          <w:p w14:paraId="50CDF43C" w14:textId="77777777" w:rsidR="0040186D" w:rsidRPr="00121404" w:rsidRDefault="0040186D" w:rsidP="00E90248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halleri</w:t>
            </w:r>
          </w:p>
          <w:p w14:paraId="081F9065" w14:textId="77777777" w:rsidR="0040186D" w:rsidRPr="00407A64" w:rsidRDefault="0040186D" w:rsidP="00E902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Mias-Zapa</w:t>
            </w:r>
          </w:p>
        </w:tc>
        <w:tc>
          <w:tcPr>
            <w:tcW w:w="1701" w:type="dxa"/>
            <w:hideMark/>
          </w:tcPr>
          <w:p w14:paraId="3DF32A10" w14:textId="77777777" w:rsidR="0040186D" w:rsidRPr="00121404" w:rsidRDefault="0040186D" w:rsidP="00E90248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halleri</w:t>
            </w:r>
          </w:p>
          <w:p w14:paraId="34A18A92" w14:textId="77777777" w:rsidR="0040186D" w:rsidRPr="00407A64" w:rsidRDefault="0040186D" w:rsidP="00E902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Klet-Kowa</w:t>
            </w:r>
          </w:p>
        </w:tc>
      </w:tr>
      <w:tr w:rsidR="0040186D" w:rsidRPr="00407A64" w14:paraId="2F58B3F0" w14:textId="77777777" w:rsidTr="00E90248">
        <w:trPr>
          <w:trHeight w:val="300"/>
        </w:trPr>
        <w:tc>
          <w:tcPr>
            <w:tcW w:w="1921" w:type="dxa"/>
            <w:noWrap/>
            <w:hideMark/>
          </w:tcPr>
          <w:p w14:paraId="26AFDCFC" w14:textId="77777777" w:rsidR="0040186D" w:rsidRPr="0012140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arenosa</w:t>
            </w:r>
            <w:r w:rsidRPr="00121404">
              <w:rPr>
                <w:rFonts w:ascii="Calibri" w:eastAsia="Times New Roman" w:hAnsi="Calibri" w:cs="Times New Roman"/>
                <w:color w:val="000000"/>
              </w:rPr>
              <w:t xml:space="preserve"> Mias-Zapa</w:t>
            </w:r>
          </w:p>
        </w:tc>
        <w:tc>
          <w:tcPr>
            <w:tcW w:w="1701" w:type="dxa"/>
            <w:noWrap/>
            <w:hideMark/>
          </w:tcPr>
          <w:p w14:paraId="43BD83FE" w14:textId="77777777" w:rsidR="0040186D" w:rsidRPr="00121404" w:rsidRDefault="0040186D" w:rsidP="00E90248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b/>
                <w:color w:val="000000"/>
              </w:rPr>
              <w:t>0.0003</w:t>
            </w:r>
          </w:p>
        </w:tc>
        <w:tc>
          <w:tcPr>
            <w:tcW w:w="1701" w:type="dxa"/>
            <w:noWrap/>
            <w:hideMark/>
          </w:tcPr>
          <w:p w14:paraId="587D75F2" w14:textId="77777777" w:rsidR="0040186D" w:rsidRPr="00407A64" w:rsidRDefault="0040186D" w:rsidP="00E90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A64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1701" w:type="dxa"/>
            <w:noWrap/>
            <w:hideMark/>
          </w:tcPr>
          <w:p w14:paraId="6022BA7A" w14:textId="77777777" w:rsidR="0040186D" w:rsidRPr="00407A64" w:rsidRDefault="0040186D" w:rsidP="00E90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A64">
              <w:rPr>
                <w:rFonts w:ascii="Calibri" w:eastAsia="Times New Roman" w:hAnsi="Calibri" w:cs="Times New Roman"/>
                <w:color w:val="000000"/>
              </w:rPr>
              <w:t>0.2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0186D" w:rsidRPr="00407A64" w14:paraId="3703C5F8" w14:textId="77777777" w:rsidTr="00E90248">
        <w:trPr>
          <w:trHeight w:val="300"/>
        </w:trPr>
        <w:tc>
          <w:tcPr>
            <w:tcW w:w="1921" w:type="dxa"/>
            <w:noWrap/>
            <w:hideMark/>
          </w:tcPr>
          <w:p w14:paraId="78FBBAF4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arenosa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Klet-Kowa</w:t>
            </w:r>
          </w:p>
        </w:tc>
        <w:tc>
          <w:tcPr>
            <w:tcW w:w="1701" w:type="dxa"/>
            <w:noWrap/>
            <w:hideMark/>
          </w:tcPr>
          <w:p w14:paraId="6C400864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noWrap/>
            <w:hideMark/>
          </w:tcPr>
          <w:p w14:paraId="6F8ED7F1" w14:textId="77777777" w:rsidR="0040186D" w:rsidRPr="00121404" w:rsidRDefault="0040186D" w:rsidP="00E90248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b/>
                <w:color w:val="000000"/>
              </w:rPr>
              <w:t>0.00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  <w:tc>
          <w:tcPr>
            <w:tcW w:w="1701" w:type="dxa"/>
            <w:noWrap/>
            <w:hideMark/>
          </w:tcPr>
          <w:p w14:paraId="55FF1CE1" w14:textId="77777777" w:rsidR="0040186D" w:rsidRPr="00407A64" w:rsidRDefault="0040186D" w:rsidP="00E90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A64">
              <w:rPr>
                <w:rFonts w:ascii="Calibri" w:eastAsia="Times New Roman" w:hAnsi="Calibri" w:cs="Times New Roman"/>
                <w:color w:val="000000"/>
              </w:rPr>
              <w:t>0.2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0186D" w:rsidRPr="00407A64" w14:paraId="26606C9E" w14:textId="77777777" w:rsidTr="00E90248">
        <w:trPr>
          <w:trHeight w:val="300"/>
        </w:trPr>
        <w:tc>
          <w:tcPr>
            <w:tcW w:w="1921" w:type="dxa"/>
            <w:noWrap/>
            <w:hideMark/>
          </w:tcPr>
          <w:p w14:paraId="26CE99F4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halleri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Mias-Zapa</w:t>
            </w:r>
          </w:p>
        </w:tc>
        <w:tc>
          <w:tcPr>
            <w:tcW w:w="1701" w:type="dxa"/>
            <w:noWrap/>
            <w:hideMark/>
          </w:tcPr>
          <w:p w14:paraId="5EF4FDD4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noWrap/>
            <w:hideMark/>
          </w:tcPr>
          <w:p w14:paraId="77BAA633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noWrap/>
            <w:hideMark/>
          </w:tcPr>
          <w:p w14:paraId="4E86D9DA" w14:textId="77777777" w:rsidR="0040186D" w:rsidRPr="00121404" w:rsidRDefault="0040186D" w:rsidP="00E90248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x </w:t>
            </w:r>
            <w:r w:rsidRPr="00121404"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  <w:r w:rsidRPr="0012140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-6</w:t>
            </w:r>
          </w:p>
        </w:tc>
      </w:tr>
    </w:tbl>
    <w:p w14:paraId="5C33BCDE" w14:textId="77777777" w:rsidR="0040186D" w:rsidRDefault="0040186D" w:rsidP="0040186D">
      <w:pPr>
        <w:spacing w:after="0"/>
        <w:ind w:firstLine="426"/>
      </w:pPr>
      <w:r>
        <w:t xml:space="preserve">* 33,221 genes based on </w:t>
      </w:r>
      <w:r w:rsidRPr="00407A64">
        <w:rPr>
          <w:i/>
        </w:rPr>
        <w:t>A. lyrata</w:t>
      </w:r>
      <w:r>
        <w:t xml:space="preserve"> annotation version 2</w:t>
      </w:r>
    </w:p>
    <w:p w14:paraId="47E177D3" w14:textId="77777777" w:rsidR="0040186D" w:rsidRPr="00121404" w:rsidRDefault="0040186D" w:rsidP="0040186D">
      <w:pPr>
        <w:spacing w:after="0"/>
        <w:ind w:left="426" w:hanging="426"/>
        <w:rPr>
          <w:rFonts w:ascii="Arial Narrow" w:hAnsi="Arial Narrow"/>
        </w:rPr>
      </w:pPr>
      <w:r w:rsidRPr="00121404">
        <w:rPr>
          <w:rFonts w:ascii="Arial Narrow" w:hAnsi="Arial Narrow"/>
        </w:rPr>
        <w:t>(</w:t>
      </w:r>
      <w:r w:rsidRPr="00121404">
        <w:rPr>
          <w:rFonts w:ascii="Arial Narrow" w:hAnsi="Arial Narrow"/>
          <w:i/>
        </w:rPr>
        <w:t>b</w:t>
      </w:r>
      <w:r w:rsidRPr="00121404">
        <w:rPr>
          <w:rFonts w:ascii="Arial Narrow" w:hAnsi="Arial Narrow"/>
        </w:rPr>
        <w:t xml:space="preserve">) </w:t>
      </w:r>
      <w:r w:rsidRPr="00121404">
        <w:rPr>
          <w:rFonts w:ascii="Arial Narrow" w:hAnsi="Arial Narrow"/>
        </w:rPr>
        <w:tab/>
        <w:t>Based on an approximated number of 25,000 genes shared between species</w:t>
      </w:r>
    </w:p>
    <w:tbl>
      <w:tblPr>
        <w:tblStyle w:val="TableGrid"/>
        <w:tblW w:w="7024" w:type="dxa"/>
        <w:tblInd w:w="534" w:type="dxa"/>
        <w:tblLook w:val="04A0" w:firstRow="1" w:lastRow="0" w:firstColumn="1" w:lastColumn="0" w:noHBand="0" w:noVBand="1"/>
      </w:tblPr>
      <w:tblGrid>
        <w:gridCol w:w="1921"/>
        <w:gridCol w:w="1701"/>
        <w:gridCol w:w="1701"/>
        <w:gridCol w:w="1701"/>
      </w:tblGrid>
      <w:tr w:rsidR="0040186D" w:rsidRPr="00407A64" w14:paraId="6DB4FD0C" w14:textId="77777777" w:rsidTr="00E90248">
        <w:trPr>
          <w:trHeight w:val="615"/>
        </w:trPr>
        <w:tc>
          <w:tcPr>
            <w:tcW w:w="1921" w:type="dxa"/>
            <w:hideMark/>
          </w:tcPr>
          <w:p w14:paraId="2FBEB810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483D51">
              <w:rPr>
                <w:rFonts w:ascii="Calibri" w:eastAsia="Times New Roman" w:hAnsi="Calibri" w:cs="Times New Roman"/>
                <w:i/>
                <w:color w:val="000000"/>
              </w:rPr>
              <w:t>p</w:t>
            </w:r>
            <w:r w:rsidRPr="00407A64">
              <w:rPr>
                <w:rFonts w:ascii="Calibri" w:eastAsia="Times New Roman" w:hAnsi="Calibri" w:cs="Times New Roman"/>
                <w:color w:val="000000"/>
              </w:rPr>
              <w:t>-values</w:t>
            </w:r>
          </w:p>
        </w:tc>
        <w:tc>
          <w:tcPr>
            <w:tcW w:w="1701" w:type="dxa"/>
            <w:hideMark/>
          </w:tcPr>
          <w:p w14:paraId="42A8128E" w14:textId="77777777" w:rsidR="0040186D" w:rsidRPr="00121404" w:rsidRDefault="0040186D" w:rsidP="00E90248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arenosa</w:t>
            </w:r>
          </w:p>
          <w:p w14:paraId="44DCBC22" w14:textId="77777777" w:rsidR="0040186D" w:rsidRPr="00407A64" w:rsidRDefault="0040186D" w:rsidP="00E902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Klet-Kowa</w:t>
            </w:r>
          </w:p>
        </w:tc>
        <w:tc>
          <w:tcPr>
            <w:tcW w:w="1701" w:type="dxa"/>
            <w:hideMark/>
          </w:tcPr>
          <w:p w14:paraId="632A496E" w14:textId="77777777" w:rsidR="0040186D" w:rsidRPr="00121404" w:rsidRDefault="0040186D" w:rsidP="00E90248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halleri</w:t>
            </w:r>
          </w:p>
          <w:p w14:paraId="684FDC12" w14:textId="77777777" w:rsidR="0040186D" w:rsidRPr="00407A64" w:rsidRDefault="0040186D" w:rsidP="00E902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Mias-Zapa</w:t>
            </w:r>
          </w:p>
        </w:tc>
        <w:tc>
          <w:tcPr>
            <w:tcW w:w="1701" w:type="dxa"/>
            <w:hideMark/>
          </w:tcPr>
          <w:p w14:paraId="5ABA99F2" w14:textId="77777777" w:rsidR="0040186D" w:rsidRPr="00121404" w:rsidRDefault="0040186D" w:rsidP="00E90248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halleri</w:t>
            </w:r>
          </w:p>
          <w:p w14:paraId="43B0B8F9" w14:textId="77777777" w:rsidR="0040186D" w:rsidRPr="00407A64" w:rsidRDefault="0040186D" w:rsidP="00E902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Klet-Kowa</w:t>
            </w:r>
          </w:p>
        </w:tc>
      </w:tr>
      <w:tr w:rsidR="0040186D" w:rsidRPr="00407A64" w14:paraId="6B5099FC" w14:textId="77777777" w:rsidTr="00E90248">
        <w:trPr>
          <w:trHeight w:val="300"/>
        </w:trPr>
        <w:tc>
          <w:tcPr>
            <w:tcW w:w="1921" w:type="dxa"/>
            <w:noWrap/>
            <w:hideMark/>
          </w:tcPr>
          <w:p w14:paraId="535CB855" w14:textId="77777777" w:rsidR="0040186D" w:rsidRPr="0012140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arenosa</w:t>
            </w:r>
            <w:r w:rsidRPr="00121404">
              <w:rPr>
                <w:rFonts w:ascii="Calibri" w:eastAsia="Times New Roman" w:hAnsi="Calibri" w:cs="Times New Roman"/>
                <w:color w:val="000000"/>
              </w:rPr>
              <w:t xml:space="preserve"> Mias-Zapa</w:t>
            </w:r>
          </w:p>
        </w:tc>
        <w:tc>
          <w:tcPr>
            <w:tcW w:w="1701" w:type="dxa"/>
            <w:noWrap/>
            <w:hideMark/>
          </w:tcPr>
          <w:p w14:paraId="27188233" w14:textId="77777777" w:rsidR="0040186D" w:rsidRPr="00121404" w:rsidRDefault="0040186D" w:rsidP="00E90248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b/>
                <w:color w:val="000000"/>
              </w:rPr>
              <w:t>0.00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247B8E3" w14:textId="77777777" w:rsidR="0040186D" w:rsidRPr="00407A64" w:rsidRDefault="0040186D" w:rsidP="00E90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A64">
              <w:rPr>
                <w:rFonts w:ascii="Calibri" w:eastAsia="Times New Roman" w:hAnsi="Calibri" w:cs="Times New Roman"/>
                <w:color w:val="000000"/>
              </w:rPr>
              <w:t>0.0</w:t>
            </w: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701" w:type="dxa"/>
            <w:noWrap/>
            <w:hideMark/>
          </w:tcPr>
          <w:p w14:paraId="448CDEEA" w14:textId="77777777" w:rsidR="0040186D" w:rsidRPr="00407A64" w:rsidRDefault="0040186D" w:rsidP="00E90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A64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40186D" w:rsidRPr="00407A64" w14:paraId="6E910C3A" w14:textId="77777777" w:rsidTr="00E90248">
        <w:trPr>
          <w:trHeight w:val="300"/>
        </w:trPr>
        <w:tc>
          <w:tcPr>
            <w:tcW w:w="1921" w:type="dxa"/>
            <w:noWrap/>
            <w:hideMark/>
          </w:tcPr>
          <w:p w14:paraId="0E3056BB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arenosa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Klet-Kowa</w:t>
            </w:r>
          </w:p>
        </w:tc>
        <w:tc>
          <w:tcPr>
            <w:tcW w:w="1701" w:type="dxa"/>
            <w:noWrap/>
            <w:hideMark/>
          </w:tcPr>
          <w:p w14:paraId="6F7BF2E9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noWrap/>
            <w:hideMark/>
          </w:tcPr>
          <w:p w14:paraId="0122D095" w14:textId="77777777" w:rsidR="0040186D" w:rsidRPr="00121404" w:rsidRDefault="0040186D" w:rsidP="00E90248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b/>
                <w:color w:val="000000"/>
              </w:rPr>
              <w:t>0.0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2FA88207" w14:textId="77777777" w:rsidR="0040186D" w:rsidRPr="00407A64" w:rsidRDefault="0040186D" w:rsidP="00E90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</w:tr>
      <w:tr w:rsidR="0040186D" w:rsidRPr="00407A64" w14:paraId="5D0A3558" w14:textId="77777777" w:rsidTr="00E90248">
        <w:trPr>
          <w:trHeight w:val="300"/>
        </w:trPr>
        <w:tc>
          <w:tcPr>
            <w:tcW w:w="1921" w:type="dxa"/>
            <w:noWrap/>
            <w:hideMark/>
          </w:tcPr>
          <w:p w14:paraId="4D8EEF90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404">
              <w:rPr>
                <w:rFonts w:ascii="Calibri" w:eastAsia="Times New Roman" w:hAnsi="Calibri" w:cs="Times New Roman"/>
                <w:i/>
                <w:color w:val="000000"/>
              </w:rPr>
              <w:t>halleri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Mias-Zapa</w:t>
            </w:r>
          </w:p>
        </w:tc>
        <w:tc>
          <w:tcPr>
            <w:tcW w:w="1701" w:type="dxa"/>
            <w:noWrap/>
            <w:hideMark/>
          </w:tcPr>
          <w:p w14:paraId="7F894B7D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noWrap/>
            <w:hideMark/>
          </w:tcPr>
          <w:p w14:paraId="5121F4FE" w14:textId="77777777" w:rsidR="0040186D" w:rsidRPr="00407A64" w:rsidRDefault="0040186D" w:rsidP="00E9024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noWrap/>
            <w:hideMark/>
          </w:tcPr>
          <w:p w14:paraId="1EC09469" w14:textId="77777777" w:rsidR="0040186D" w:rsidRPr="00121404" w:rsidRDefault="0040186D" w:rsidP="00E90248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8 x </w:t>
            </w:r>
            <w:r w:rsidRPr="00121404"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  <w:r w:rsidRPr="0012140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-6</w:t>
            </w:r>
          </w:p>
        </w:tc>
      </w:tr>
    </w:tbl>
    <w:p w14:paraId="6BAD4975" w14:textId="77777777" w:rsidR="0040186D" w:rsidRPr="00992BF7" w:rsidRDefault="0040186D" w:rsidP="0040186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We </w:t>
      </w:r>
      <w:r w:rsidRPr="00992BF7">
        <w:rPr>
          <w:rFonts w:ascii="Arial Narrow" w:hAnsi="Arial Narrow"/>
        </w:rPr>
        <w:t xml:space="preserve">tested </w:t>
      </w:r>
      <w:r>
        <w:rPr>
          <w:rFonts w:ascii="Arial Narrow" w:hAnsi="Arial Narrow"/>
        </w:rPr>
        <w:t>the likelihood of obtaining the observed or a larger number of genes by chance for each intersecting gene set (</w:t>
      </w:r>
      <w:r w:rsidRPr="00992BF7">
        <w:rPr>
          <w:rFonts w:ascii="Arial Narrow" w:hAnsi="Arial Narrow"/>
          <w:i/>
        </w:rPr>
        <w:t>a</w:t>
      </w:r>
      <w:r>
        <w:rPr>
          <w:rFonts w:ascii="Arial Narrow" w:hAnsi="Arial Narrow"/>
        </w:rPr>
        <w:t xml:space="preserve">, </w:t>
      </w:r>
      <w:r w:rsidRPr="00992BF7">
        <w:rPr>
          <w:rFonts w:ascii="Arial Narrow" w:hAnsi="Arial Narrow"/>
          <w:i/>
        </w:rPr>
        <w:t>b</w:t>
      </w:r>
      <w:r>
        <w:rPr>
          <w:rFonts w:ascii="Arial Narrow" w:hAnsi="Arial Narrow"/>
        </w:rPr>
        <w:t>; see figure 3)</w:t>
      </w:r>
      <w:r w:rsidRPr="00992BF7">
        <w:rPr>
          <w:rFonts w:ascii="Arial Narrow" w:hAnsi="Arial Narrow"/>
        </w:rPr>
        <w:t xml:space="preserve">. </w:t>
      </w:r>
    </w:p>
    <w:p w14:paraId="71E7FB32" w14:textId="77777777" w:rsidR="0040186D" w:rsidRDefault="0040186D" w:rsidP="0040186D">
      <w:pPr>
        <w:spacing w:after="0"/>
      </w:pPr>
    </w:p>
    <w:p w14:paraId="6B9CAA5E" w14:textId="77777777" w:rsidR="0040186D" w:rsidRDefault="0040186D" w:rsidP="0040186D">
      <w:pPr>
        <w:spacing w:after="0"/>
      </w:pPr>
    </w:p>
    <w:p w14:paraId="05C61268" w14:textId="4C0A1F89" w:rsidR="004A3D1E" w:rsidRDefault="004A3D1E" w:rsidP="0040186D">
      <w:bookmarkStart w:id="0" w:name="_GoBack"/>
      <w:bookmarkEnd w:id="0"/>
    </w:p>
    <w:sectPr w:rsidR="004A3D1E" w:rsidSect="00395392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17"/>
    <w:rsid w:val="00043769"/>
    <w:rsid w:val="000A29E8"/>
    <w:rsid w:val="000B1D12"/>
    <w:rsid w:val="0010448C"/>
    <w:rsid w:val="001B2ED2"/>
    <w:rsid w:val="002C2489"/>
    <w:rsid w:val="003730D1"/>
    <w:rsid w:val="0040186D"/>
    <w:rsid w:val="00430079"/>
    <w:rsid w:val="0045647B"/>
    <w:rsid w:val="004A3D1E"/>
    <w:rsid w:val="00546A3E"/>
    <w:rsid w:val="005735C5"/>
    <w:rsid w:val="005D4096"/>
    <w:rsid w:val="006915C7"/>
    <w:rsid w:val="0076300C"/>
    <w:rsid w:val="0077308B"/>
    <w:rsid w:val="008220FF"/>
    <w:rsid w:val="00841832"/>
    <w:rsid w:val="009E4603"/>
    <w:rsid w:val="00A31368"/>
    <w:rsid w:val="00AA57DB"/>
    <w:rsid w:val="00AF793D"/>
    <w:rsid w:val="00B65E71"/>
    <w:rsid w:val="00BC6517"/>
    <w:rsid w:val="00CA64D6"/>
    <w:rsid w:val="00CE571C"/>
    <w:rsid w:val="00D76317"/>
    <w:rsid w:val="00DB0032"/>
    <w:rsid w:val="00E6668F"/>
    <w:rsid w:val="00E7224C"/>
    <w:rsid w:val="00EE7482"/>
    <w:rsid w:val="00F24267"/>
    <w:rsid w:val="00F242D2"/>
    <w:rsid w:val="00F74AF6"/>
    <w:rsid w:val="00FA5364"/>
    <w:rsid w:val="00F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564"/>
  <w15:docId w15:val="{8B6CF2F3-CC72-471C-BE01-24126255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7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CA6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4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4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0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Levi Yant</cp:lastModifiedBy>
  <cp:revision>2</cp:revision>
  <dcterms:created xsi:type="dcterms:W3CDTF">2018-10-21T14:53:00Z</dcterms:created>
  <dcterms:modified xsi:type="dcterms:W3CDTF">2018-10-21T14:53:00Z</dcterms:modified>
</cp:coreProperties>
</file>