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846A2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outlineLvl w:val="1"/>
        <w:rPr>
          <w:rFonts w:ascii="inherit" w:eastAsia="Times New Roman" w:hAnsi="inherit" w:cs="Arial"/>
          <w:color w:val="212121"/>
          <w:sz w:val="36"/>
          <w:szCs w:val="36"/>
          <w:lang w:val="en-US" w:eastAsia="bg-BG"/>
        </w:rPr>
      </w:pPr>
      <w:r w:rsidRPr="006B7E21">
        <w:rPr>
          <w:rFonts w:ascii="inherit" w:eastAsia="Times New Roman" w:hAnsi="inherit" w:cs="Arial"/>
          <w:color w:val="212121"/>
          <w:sz w:val="36"/>
          <w:szCs w:val="36"/>
          <w:lang w:val="en-US" w:eastAsia="bg-BG"/>
        </w:rPr>
        <w:t>Full Stack Project Survival Guide</w:t>
      </w:r>
    </w:p>
    <w:p w14:paraId="7B3A742A" w14:textId="77777777" w:rsidR="006B7E21" w:rsidRPr="006B7E21" w:rsidRDefault="006B7E21" w:rsidP="006B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Rule one - do not think about the frontend for now.</w:t>
      </w:r>
    </w:p>
    <w:p w14:paraId="0C875BC2" w14:textId="77777777" w:rsidR="006B7E21" w:rsidRPr="006B7E21" w:rsidRDefault="006B7E21" w:rsidP="006B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Rule two - read rule one again.</w:t>
      </w:r>
    </w:p>
    <w:p w14:paraId="3FD7D58D" w14:textId="77777777" w:rsidR="006B7E21" w:rsidRPr="006B7E21" w:rsidRDefault="006B7E21" w:rsidP="006B7E2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Rule three - focus on the must requirements</w:t>
      </w:r>
    </w:p>
    <w:p w14:paraId="56286547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6B7E21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1. The Database</w:t>
      </w:r>
    </w:p>
    <w:p w14:paraId="66C23393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Each backend must have a useful database. The way we store data determines the way we used said data. Carefully designed database will save you a lot of work later.</w:t>
      </w:r>
    </w:p>
    <w:p w14:paraId="434185FD" w14:textId="77777777" w:rsidR="006B7E21" w:rsidRPr="006B7E21" w:rsidRDefault="006B7E21" w:rsidP="006B7E21">
      <w:pPr>
        <w:shd w:val="clear" w:color="auto" w:fill="FFFFFF"/>
        <w:spacing w:after="100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Very important note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: You will not get it right from the first attempt. Database design requires experience, which you do not have, do not be hard on yourself.</w:t>
      </w:r>
    </w:p>
    <w:p w14:paraId="43BE10DA" w14:textId="77777777" w:rsidR="006B7E21" w:rsidRPr="006B7E21" w:rsidRDefault="006B7E21" w:rsidP="006B7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Gather with your team and read the requirements.</w:t>
      </w:r>
    </w:p>
    <w:p w14:paraId="6D996225" w14:textId="77777777" w:rsidR="006B7E21" w:rsidRPr="006B7E21" w:rsidRDefault="006B7E21" w:rsidP="006B7E21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Try to identify the data that you will need to store. Example requirement:</w:t>
      </w:r>
    </w:p>
    <w:p w14:paraId="30571550" w14:textId="77777777" w:rsidR="006B7E21" w:rsidRPr="006B7E21" w:rsidRDefault="006B7E21" w:rsidP="006B7E21">
      <w:pPr>
        <w:shd w:val="clear" w:color="auto" w:fill="FFFFFF"/>
        <w:spacing w:after="100" w:line="240" w:lineRule="auto"/>
        <w:ind w:left="1440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i/>
          <w:iCs/>
          <w:color w:val="212121"/>
          <w:sz w:val="24"/>
          <w:szCs w:val="24"/>
          <w:lang w:val="en-US" w:eastAsia="bg-BG"/>
        </w:rPr>
        <w:t>A user can create posts with title, text, date. Other users can comment on posts.</w:t>
      </w:r>
    </w:p>
    <w:p w14:paraId="17D958E2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ind w:left="720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This humble sentence reveals much:</w:t>
      </w:r>
    </w:p>
    <w:p w14:paraId="0833A022" w14:textId="77777777" w:rsidR="006B7E21" w:rsidRPr="006B7E21" w:rsidRDefault="006B7E21" w:rsidP="006B7E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We need a table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posts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with columns: at least an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id(int)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,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title(varchar)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,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text(varchar)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,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date(some-date-type)</w:t>
      </w:r>
    </w:p>
    <w:p w14:paraId="3F92FD83" w14:textId="77777777" w:rsidR="006B7E21" w:rsidRPr="006B7E21" w:rsidRDefault="006B7E21" w:rsidP="006B7E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We need a table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comments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with columns: at least an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id(int)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and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text(varchar)</w:t>
      </w:r>
    </w:p>
    <w:p w14:paraId="0514572C" w14:textId="77777777" w:rsidR="006B7E21" w:rsidRPr="006B7E21" w:rsidRDefault="006B7E21" w:rsidP="006B7E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We need a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table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users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no useful information here, but somewhere else there might be more on users.</w:t>
      </w:r>
    </w:p>
    <w:p w14:paraId="7860D885" w14:textId="77777777" w:rsidR="006B7E21" w:rsidRPr="006B7E21" w:rsidRDefault="006B7E21" w:rsidP="006B7E21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There are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relationships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:</w:t>
      </w:r>
    </w:p>
    <w:p w14:paraId="365F6698" w14:textId="77777777" w:rsidR="006B7E21" w:rsidRPr="006B7E21" w:rsidRDefault="006B7E21" w:rsidP="006B7E2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i/>
          <w:iCs/>
          <w:color w:val="212121"/>
          <w:sz w:val="24"/>
          <w:szCs w:val="24"/>
          <w:lang w:val="en-US" w:eastAsia="bg-BG"/>
        </w:rPr>
        <w:t>A user can create posts...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one-to-many relationship, so the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posts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table needs a column </w:t>
      </w:r>
      <w:proofErr w:type="spellStart"/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, which is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a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FK to the users PK</w:t>
      </w:r>
    </w:p>
    <w:p w14:paraId="04EFADDD" w14:textId="77777777" w:rsidR="006B7E21" w:rsidRPr="006B7E21" w:rsidRDefault="006B7E21" w:rsidP="006B7E21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i/>
          <w:iCs/>
          <w:color w:val="212121"/>
          <w:sz w:val="24"/>
          <w:szCs w:val="24"/>
          <w:lang w:val="en-US" w:eastAsia="bg-BG"/>
        </w:rPr>
        <w:t>Other users can comment on posts...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'other' users - does that mean that the author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cannot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comment. We better ask the client. What we know is that a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comment belongs to a user and to a post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.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So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we need additional columns inside table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comments</w:t>
      </w:r>
    </w:p>
    <w:p w14:paraId="79EDA630" w14:textId="77777777" w:rsidR="006B7E21" w:rsidRPr="006B7E21" w:rsidRDefault="006B7E21" w:rsidP="006B7E21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spellStart"/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FK to the comment author</w:t>
      </w:r>
    </w:p>
    <w:p w14:paraId="2D0D7467" w14:textId="77777777" w:rsidR="006B7E21" w:rsidRPr="006B7E21" w:rsidRDefault="006B7E21" w:rsidP="006B7E21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spellStart"/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postId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- FK to the id of the post that we are commenting on.</w:t>
      </w:r>
    </w:p>
    <w:p w14:paraId="78375BB8" w14:textId="77777777" w:rsidR="006B7E21" w:rsidRPr="006B7E21" w:rsidRDefault="006B7E21" w:rsidP="006B7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Open the workbench tool and try to create all the tables and relationships. Once ready and satisfied with the initial version, read </w:t>
      </w:r>
      <w:hyperlink r:id="rId5" w:history="1">
        <w:r w:rsidRPr="006B7E21">
          <w:rPr>
            <w:rFonts w:ascii="Arial" w:eastAsia="Times New Roman" w:hAnsi="Arial" w:cs="Arial"/>
            <w:color w:val="0742CD"/>
            <w:sz w:val="24"/>
            <w:szCs w:val="24"/>
            <w:u w:val="single"/>
            <w:lang w:val="en-US" w:eastAsia="bg-BG"/>
          </w:rPr>
          <w:t>our guide</w:t>
        </w:r>
      </w:hyperlink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 on exporting databases as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sql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script.</w:t>
      </w:r>
    </w:p>
    <w:p w14:paraId="7EC6ACE8" w14:textId="77777777" w:rsidR="006B7E21" w:rsidRPr="006B7E21" w:rsidRDefault="006B7E21" w:rsidP="006B7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Share the schema with your teammate so you can start work.</w:t>
      </w:r>
    </w:p>
    <w:p w14:paraId="26E44548" w14:textId="77777777" w:rsidR="006B7E21" w:rsidRPr="006B7E21" w:rsidRDefault="006B7E21" w:rsidP="006B7E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You might add some test data by using the workbench interface.</w:t>
      </w:r>
    </w:p>
    <w:p w14:paraId="42F443B5" w14:textId="77777777" w:rsidR="006B7E21" w:rsidRDefault="006B7E21" w:rsidP="006B7E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</w:p>
    <w:p w14:paraId="1E429E85" w14:textId="6A726E09" w:rsidR="006B7E21" w:rsidRPr="006B7E21" w:rsidRDefault="006B7E21" w:rsidP="006B7E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6B7E21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2. The Express Server</w:t>
      </w:r>
    </w:p>
    <w:p w14:paraId="7CC8131A" w14:textId="77777777" w:rsidR="006B7E21" w:rsidRPr="006B7E21" w:rsidRDefault="006B7E21" w:rsidP="006B7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lastRenderedPageBreak/>
        <w:t>Don't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forget to install all the required packages (express, body-parser,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mariadb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,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cors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...)</w:t>
      </w:r>
    </w:p>
    <w:p w14:paraId="2291D4E4" w14:textId="77777777" w:rsidR="006B7E21" w:rsidRPr="006B7E21" w:rsidRDefault="006B7E21" w:rsidP="006B7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Write some code:</w:t>
      </w:r>
    </w:p>
    <w:p w14:paraId="4FA0FFD3" w14:textId="77777777" w:rsidR="006B7E21" w:rsidRPr="006B7E21" w:rsidRDefault="006B7E21" w:rsidP="006B7E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Connect to the database (the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createPool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configuration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);</w:t>
      </w:r>
      <w:proofErr w:type="gramEnd"/>
    </w:p>
    <w:p w14:paraId="6E83290D" w14:textId="77777777" w:rsidR="006B7E21" w:rsidRPr="006B7E21" w:rsidRDefault="006B7E21" w:rsidP="006B7E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Write a simple query (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SELECT * FROM posts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);</w:t>
      </w:r>
      <w:proofErr w:type="gramEnd"/>
    </w:p>
    <w:p w14:paraId="38CACB0A" w14:textId="77777777" w:rsidR="006B7E21" w:rsidRPr="006B7E21" w:rsidRDefault="006B7E21" w:rsidP="006B7E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Write a service that consumes the query and returns the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data;</w:t>
      </w:r>
      <w:proofErr w:type="gramEnd"/>
    </w:p>
    <w:p w14:paraId="56DC0716" w14:textId="77777777" w:rsidR="006B7E21" w:rsidRPr="006B7E21" w:rsidRDefault="006B7E21" w:rsidP="006B7E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Write a request handler that consumes the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service;</w:t>
      </w:r>
      <w:proofErr w:type="gramEnd"/>
    </w:p>
    <w:p w14:paraId="5208C9A2" w14:textId="77777777" w:rsidR="006B7E21" w:rsidRPr="006B7E21" w:rsidRDefault="006B7E21" w:rsidP="006B7E2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Test everything from postman.</w:t>
      </w:r>
    </w:p>
    <w:p w14:paraId="362C223F" w14:textId="77777777" w:rsidR="006B7E21" w:rsidRPr="006B7E21" w:rsidRDefault="006B7E21" w:rsidP="006B7E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You might find it useful to save requests to postman. Open the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Collections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 tab and create requests to quickly test your backend. Examples (GET /posts, POST /posts, POST /posts/{id}/comments,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etc..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)</w:t>
      </w:r>
    </w:p>
    <w:p w14:paraId="562A8EEC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6B7E21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3. Authentication</w:t>
      </w:r>
    </w:p>
    <w:p w14:paraId="39B9CAE0" w14:textId="77777777" w:rsidR="006B7E21" w:rsidRPr="006B7E21" w:rsidRDefault="006B7E21" w:rsidP="006B7E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For several days, you will not know how to authenticate users. However, authentication is important, because the user that sends the request (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POST /posts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, for example) is also the POST author, usually. We need that id to set it to the </w:t>
      </w:r>
      <w:proofErr w:type="spellStart"/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column inside the </w:t>
      </w:r>
      <w:r w:rsidRPr="006B7E21">
        <w:rPr>
          <w:rFonts w:ascii="Consolas" w:eastAsia="Times New Roman" w:hAnsi="Consolas" w:cs="Courier New"/>
          <w:color w:val="575967"/>
          <w:sz w:val="21"/>
          <w:szCs w:val="21"/>
          <w:lang w:val="en-US" w:eastAsia="bg-BG"/>
        </w:rPr>
        <w:t>posts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database.</w:t>
      </w:r>
    </w:p>
    <w:p w14:paraId="27A8D6BB" w14:textId="77777777" w:rsidR="006B7E21" w:rsidRPr="006B7E21" w:rsidRDefault="006B7E21" w:rsidP="006B7E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To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mimic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authentication, you can:</w:t>
      </w:r>
    </w:p>
    <w:p w14:paraId="1342983B" w14:textId="77777777" w:rsidR="006B7E21" w:rsidRPr="006B7E21" w:rsidRDefault="006B7E21" w:rsidP="006B7E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Write a middleware that attaches mock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to the request object. Request handlers can use that id</w:t>
      </w:r>
    </w:p>
    <w:p w14:paraId="7CD6D02B" w14:textId="77777777" w:rsidR="006B7E21" w:rsidRPr="006B7E21" w:rsidRDefault="006B7E21" w:rsidP="006B7E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Or,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send a mock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as a header. Request handlers can get that id from the request object</w:t>
      </w:r>
    </w:p>
    <w:p w14:paraId="57FCFF6D" w14:textId="77777777" w:rsidR="006B7E21" w:rsidRPr="006B7E21" w:rsidRDefault="006B7E21" w:rsidP="006B7E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Or,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send a mock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as a body param.</w:t>
      </w:r>
    </w:p>
    <w:p w14:paraId="1FDFD18A" w14:textId="77777777" w:rsidR="006B7E21" w:rsidRPr="006B7E21" w:rsidRDefault="006B7E21" w:rsidP="006B7E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Or,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send a mock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userId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as a query param.</w:t>
      </w:r>
    </w:p>
    <w:p w14:paraId="687665E9" w14:textId="77777777" w:rsidR="006B7E21" w:rsidRPr="006B7E21" w:rsidRDefault="006B7E21" w:rsidP="006B7E2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Or,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just hardcode a false id somewhere in your app</w:t>
      </w:r>
    </w:p>
    <w:p w14:paraId="21308020" w14:textId="77777777" w:rsidR="006B7E21" w:rsidRPr="006B7E21" w:rsidRDefault="006B7E21" w:rsidP="006B7E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A downside is that all post, comments,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etc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will belong to the user with the false id.</w:t>
      </w:r>
    </w:p>
    <w:p w14:paraId="5CB0155A" w14:textId="77777777" w:rsidR="006B7E21" w:rsidRPr="006B7E21" w:rsidRDefault="006B7E21" w:rsidP="006B7E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Once we know how to authenticate, we will get the actual id of the logged in user.</w:t>
      </w:r>
    </w:p>
    <w:p w14:paraId="6A3013B5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6B7E21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4. Frontend.</w:t>
      </w:r>
    </w:p>
    <w:p w14:paraId="5170E3D0" w14:textId="77777777" w:rsidR="006B7E21" w:rsidRPr="006B7E21" w:rsidRDefault="006B7E21" w:rsidP="006B7E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Your endpoints are the public application programming interface of your server.</w:t>
      </w:r>
    </w:p>
    <w:p w14:paraId="72E09354" w14:textId="77777777" w:rsidR="006B7E21" w:rsidRPr="006B7E21" w:rsidRDefault="006B7E21" w:rsidP="006B7E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The frontend guys will figure out how to use it.</w:t>
      </w:r>
    </w:p>
    <w:p w14:paraId="2C80E585" w14:textId="77777777" w:rsidR="006B7E21" w:rsidRPr="006B7E21" w:rsidRDefault="006B7E21" w:rsidP="006B7E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Read rule one again.</w:t>
      </w:r>
    </w:p>
    <w:p w14:paraId="67F1D749" w14:textId="77777777" w:rsidR="006B7E21" w:rsidRPr="006B7E21" w:rsidRDefault="006B7E21" w:rsidP="006B7E21">
      <w:pPr>
        <w:shd w:val="clear" w:color="auto" w:fill="FFFFFF"/>
        <w:spacing w:after="100" w:afterAutospacing="1" w:line="240" w:lineRule="auto"/>
        <w:outlineLvl w:val="2"/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</w:pPr>
      <w:r w:rsidRPr="006B7E21">
        <w:rPr>
          <w:rFonts w:ascii="inherit" w:eastAsia="Times New Roman" w:hAnsi="inherit" w:cs="Arial"/>
          <w:color w:val="212121"/>
          <w:sz w:val="27"/>
          <w:szCs w:val="27"/>
          <w:lang w:val="en-US" w:eastAsia="bg-BG"/>
        </w:rPr>
        <w:t>5. Tips:</w:t>
      </w:r>
    </w:p>
    <w:p w14:paraId="43DCFFA9" w14:textId="77777777" w:rsidR="006B7E21" w:rsidRPr="006B7E21" w:rsidRDefault="006B7E21" w:rsidP="006B7E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Test SQL queries in workbench first. Also, write them </w:t>
      </w:r>
      <w:proofErr w:type="gram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there, because</w:t>
      </w:r>
      <w:proofErr w:type="gram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there is syntax highlighting. Once a query is finished, copy/paste it to the app code.</w:t>
      </w:r>
    </w:p>
    <w:p w14:paraId="1048BEB4" w14:textId="77777777" w:rsidR="006B7E21" w:rsidRPr="006B7E21" w:rsidRDefault="006B7E21" w:rsidP="006B7E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Do not think if your code follows about best practices. First, just make it work. Once you understand how it works, now it is time to apply principles and practices.</w:t>
      </w:r>
    </w:p>
    <w:p w14:paraId="51C8BDBB" w14:textId="77777777" w:rsidR="006B7E21" w:rsidRPr="006B7E21" w:rsidRDefault="006B7E21" w:rsidP="006B7E2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While you develop your application, your database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WILL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 change. Communicate all changes as soon as possible with your teammate. Quickly reexport the new schema structure, so that your teammate does not write queries against old </w:t>
      </w:r>
      <w:proofErr w:type="spellStart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db</w:t>
      </w:r>
      <w:proofErr w:type="spellEnd"/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 xml:space="preserve"> schema.</w:t>
      </w:r>
    </w:p>
    <w:p w14:paraId="1DBAAFC4" w14:textId="0CAFAE93" w:rsidR="00661469" w:rsidRPr="006B7E21" w:rsidRDefault="006B7E21" w:rsidP="00D367E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Commit as often as possible, and, preferably, </w:t>
      </w:r>
      <w:r w:rsidRPr="006B7E21">
        <w:rPr>
          <w:rFonts w:ascii="Arial" w:eastAsia="Times New Roman" w:hAnsi="Arial" w:cs="Arial"/>
          <w:b/>
          <w:bCs/>
          <w:color w:val="212121"/>
          <w:sz w:val="24"/>
          <w:szCs w:val="24"/>
          <w:lang w:val="en-US" w:eastAsia="bg-BG"/>
        </w:rPr>
        <w:t>no more than 3 files</w:t>
      </w:r>
      <w:r w:rsidRPr="006B7E21">
        <w:rPr>
          <w:rFonts w:ascii="Arial" w:eastAsia="Times New Roman" w:hAnsi="Arial" w:cs="Arial"/>
          <w:color w:val="212121"/>
          <w:sz w:val="24"/>
          <w:szCs w:val="24"/>
          <w:lang w:val="en-US" w:eastAsia="bg-BG"/>
        </w:rPr>
        <w:t> (excluding the initial commit, which will be more than 3 files).</w:t>
      </w:r>
    </w:p>
    <w:sectPr w:rsidR="00661469" w:rsidRPr="006B7E21" w:rsidSect="006B7E21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1929"/>
    <w:multiLevelType w:val="multilevel"/>
    <w:tmpl w:val="F5241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27241"/>
    <w:multiLevelType w:val="multilevel"/>
    <w:tmpl w:val="F0080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D14472"/>
    <w:multiLevelType w:val="multilevel"/>
    <w:tmpl w:val="36D61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573E58"/>
    <w:multiLevelType w:val="multilevel"/>
    <w:tmpl w:val="DBA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354B3"/>
    <w:multiLevelType w:val="multilevel"/>
    <w:tmpl w:val="3FF2A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E02E83"/>
    <w:multiLevelType w:val="multilevel"/>
    <w:tmpl w:val="4B92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E21"/>
    <w:rsid w:val="00661469"/>
    <w:rsid w:val="006B7E21"/>
    <w:rsid w:val="00A34A93"/>
    <w:rsid w:val="00FC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9CFA"/>
  <w15:chartTrackingRefBased/>
  <w15:docId w15:val="{40C531F9-2DEB-4018-8AA2-827CAE23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7E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6B7E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6B7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E2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6B7E2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6B7E21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6B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6B7E21"/>
    <w:rPr>
      <w:b/>
      <w:bCs/>
    </w:rPr>
  </w:style>
  <w:style w:type="character" w:styleId="Emphasis">
    <w:name w:val="Emphasis"/>
    <w:basedOn w:val="DefaultParagraphFont"/>
    <w:uiPriority w:val="20"/>
    <w:qFormat/>
    <w:rsid w:val="006B7E2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B7E2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B7E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5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16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9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04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0617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0369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telerikacademy.com/mod/page/view.php?id=11207&amp;forceview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622</Words>
  <Characters>3551</Characters>
  <Application>Microsoft Office Word</Application>
  <DocSecurity>0</DocSecurity>
  <Lines>29</Lines>
  <Paragraphs>8</Paragraphs>
  <ScaleCrop>false</ScaleCrop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Delyana Yordanova</dc:creator>
  <cp:keywords/>
  <dc:description/>
  <cp:lastModifiedBy>Delyana Yordanova</cp:lastModifiedBy>
  <cp:revision>1</cp:revision>
  <dcterms:created xsi:type="dcterms:W3CDTF">2021-04-01T11:29:00Z</dcterms:created>
  <dcterms:modified xsi:type="dcterms:W3CDTF">2021-04-01T11:31:00Z</dcterms:modified>
</cp:coreProperties>
</file>