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8E900" w14:textId="754C06DD" w:rsidR="00BF6371" w:rsidRDefault="0006512A">
      <w:r>
        <w:rPr>
          <w:noProof/>
        </w:rPr>
        <w:drawing>
          <wp:inline distT="0" distB="0" distL="0" distR="0" wp14:anchorId="72E97A83" wp14:editId="2D2E3494">
            <wp:extent cx="3084718" cy="205969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26418" cy="2087535"/>
                    </a:xfrm>
                    <a:prstGeom prst="rect">
                      <a:avLst/>
                    </a:prstGeom>
                    <a:noFill/>
                  </pic:spPr>
                </pic:pic>
              </a:graphicData>
            </a:graphic>
          </wp:inline>
        </w:drawing>
      </w:r>
    </w:p>
    <w:p w14:paraId="00B047EC" w14:textId="05C3D120" w:rsidR="0006512A" w:rsidRDefault="0006512A"/>
    <w:p w14:paraId="08523296" w14:textId="195A9105" w:rsidR="0006512A" w:rsidRPr="0006512A" w:rsidRDefault="0006512A" w:rsidP="0006512A">
      <w:pPr>
        <w:spacing w:after="0" w:line="240" w:lineRule="auto"/>
        <w:rPr>
          <w:rFonts w:ascii="Times New Roman" w:eastAsia="Times New Roman" w:hAnsi="Times New Roman" w:cs="Times New Roman"/>
          <w:sz w:val="24"/>
          <w:szCs w:val="24"/>
          <w:lang w:eastAsia="en-CA"/>
        </w:rPr>
      </w:pPr>
      <w:r w:rsidRPr="0006512A">
        <w:rPr>
          <w:rFonts w:ascii="Times New Roman" w:eastAsia="Times New Roman" w:hAnsi="Times New Roman" w:cs="Times New Roman"/>
          <w:sz w:val="23"/>
          <w:szCs w:val="23"/>
          <w:lang w:eastAsia="en-CA"/>
        </w:rPr>
        <w:t>It's a heatmap. Say that, price and tv</w:t>
      </w:r>
      <w:r w:rsidR="00B47EF4">
        <w:rPr>
          <w:rFonts w:ascii="Times New Roman" w:eastAsia="Times New Roman" w:hAnsi="Times New Roman" w:cs="Times New Roman"/>
          <w:sz w:val="23"/>
          <w:szCs w:val="23"/>
          <w:lang w:eastAsia="en-CA"/>
        </w:rPr>
        <w:t>_</w:t>
      </w:r>
      <w:r w:rsidRPr="0006512A">
        <w:rPr>
          <w:rFonts w:ascii="Times New Roman" w:eastAsia="Times New Roman" w:hAnsi="Times New Roman" w:cs="Times New Roman"/>
          <w:sz w:val="23"/>
          <w:szCs w:val="23"/>
          <w:lang w:eastAsia="en-CA"/>
        </w:rPr>
        <w:t>type has better correlation compared to others</w:t>
      </w:r>
    </w:p>
    <w:p w14:paraId="0A704537" w14:textId="25BE0A19" w:rsidR="0006512A" w:rsidRDefault="0006512A" w:rsidP="0006512A">
      <w:pPr>
        <w:spacing w:after="0" w:line="240" w:lineRule="auto"/>
        <w:rPr>
          <w:rFonts w:ascii="Times New Roman" w:eastAsia="Times New Roman" w:hAnsi="Times New Roman" w:cs="Times New Roman"/>
          <w:sz w:val="23"/>
          <w:szCs w:val="23"/>
          <w:lang w:eastAsia="en-CA"/>
        </w:rPr>
      </w:pPr>
      <w:r w:rsidRPr="0006512A">
        <w:rPr>
          <w:rFonts w:ascii="Times New Roman" w:eastAsia="Times New Roman" w:hAnsi="Times New Roman" w:cs="Times New Roman"/>
          <w:sz w:val="23"/>
          <w:szCs w:val="23"/>
          <w:lang w:eastAsia="en-CA"/>
        </w:rPr>
        <w:t xml:space="preserve">So based on this, based on the Tv type price varies. Discount and price are not linked </w:t>
      </w:r>
      <w:r>
        <w:rPr>
          <w:rFonts w:ascii="Times New Roman" w:eastAsia="Times New Roman" w:hAnsi="Times New Roman" w:cs="Times New Roman"/>
          <w:sz w:val="23"/>
          <w:szCs w:val="23"/>
          <w:lang w:eastAsia="en-CA"/>
        </w:rPr>
        <w:t>together.</w:t>
      </w:r>
    </w:p>
    <w:p w14:paraId="06961649" w14:textId="46E1A0A5" w:rsidR="0006512A" w:rsidRDefault="0006512A" w:rsidP="0006512A">
      <w:pPr>
        <w:spacing w:after="0" w:line="240" w:lineRule="auto"/>
        <w:rPr>
          <w:rFonts w:ascii="Times New Roman" w:eastAsia="Times New Roman" w:hAnsi="Times New Roman" w:cs="Times New Roman"/>
          <w:sz w:val="23"/>
          <w:szCs w:val="23"/>
          <w:lang w:eastAsia="en-CA"/>
        </w:rPr>
      </w:pPr>
    </w:p>
    <w:p w14:paraId="58DCC7A3" w14:textId="28E38F0F" w:rsidR="0006512A" w:rsidRDefault="0006512A" w:rsidP="0006512A">
      <w:pPr>
        <w:spacing w:after="0" w:line="240" w:lineRule="auto"/>
        <w:rPr>
          <w:rFonts w:ascii="Times New Roman" w:eastAsia="Times New Roman" w:hAnsi="Times New Roman" w:cs="Times New Roman"/>
          <w:sz w:val="23"/>
          <w:szCs w:val="23"/>
          <w:lang w:eastAsia="en-CA"/>
        </w:rPr>
      </w:pPr>
    </w:p>
    <w:p w14:paraId="3CF3F9EE" w14:textId="77777777" w:rsidR="0006512A" w:rsidRDefault="0006512A" w:rsidP="0006512A">
      <w:pPr>
        <w:spacing w:after="0" w:line="240" w:lineRule="auto"/>
        <w:rPr>
          <w:rFonts w:ascii="Times New Roman" w:eastAsia="Times New Roman" w:hAnsi="Times New Roman" w:cs="Times New Roman"/>
          <w:sz w:val="23"/>
          <w:szCs w:val="23"/>
          <w:lang w:eastAsia="en-CA"/>
        </w:rPr>
      </w:pPr>
    </w:p>
    <w:p w14:paraId="3445F5B6" w14:textId="77777777" w:rsidR="0006512A" w:rsidRPr="0006512A" w:rsidRDefault="0006512A" w:rsidP="0006512A">
      <w:pPr>
        <w:spacing w:after="0" w:line="240" w:lineRule="auto"/>
        <w:rPr>
          <w:rFonts w:ascii="Times New Roman" w:eastAsia="Times New Roman" w:hAnsi="Times New Roman" w:cs="Times New Roman"/>
          <w:sz w:val="24"/>
          <w:szCs w:val="24"/>
          <w:lang w:eastAsia="en-CA"/>
        </w:rPr>
      </w:pPr>
    </w:p>
    <w:p w14:paraId="101C180A" w14:textId="003E8227" w:rsidR="0006512A" w:rsidRDefault="0006512A" w:rsidP="0006512A">
      <w:pPr>
        <w:spacing w:after="0" w:line="240" w:lineRule="auto"/>
        <w:rPr>
          <w:rFonts w:ascii="Times New Roman" w:eastAsia="Times New Roman" w:hAnsi="Times New Roman" w:cs="Times New Roman"/>
          <w:sz w:val="17"/>
          <w:szCs w:val="17"/>
          <w:lang w:eastAsia="en-CA"/>
        </w:rPr>
      </w:pPr>
      <w:r>
        <w:rPr>
          <w:rFonts w:ascii="Times New Roman" w:eastAsia="Times New Roman" w:hAnsi="Times New Roman" w:cs="Times New Roman"/>
          <w:noProof/>
          <w:sz w:val="17"/>
          <w:szCs w:val="17"/>
          <w:lang w:eastAsia="en-CA"/>
        </w:rPr>
        <w:drawing>
          <wp:inline distT="0" distB="0" distL="0" distR="0" wp14:anchorId="6780DF85" wp14:editId="49A95569">
            <wp:extent cx="2695182" cy="1970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716056" cy="1985934"/>
                    </a:xfrm>
                    <a:prstGeom prst="rect">
                      <a:avLst/>
                    </a:prstGeom>
                    <a:noFill/>
                  </pic:spPr>
                </pic:pic>
              </a:graphicData>
            </a:graphic>
          </wp:inline>
        </w:drawing>
      </w:r>
    </w:p>
    <w:p w14:paraId="7913BFF2" w14:textId="2FD564CD" w:rsidR="0006512A" w:rsidRDefault="0006512A" w:rsidP="0006512A">
      <w:pPr>
        <w:spacing w:after="0" w:line="240" w:lineRule="auto"/>
        <w:rPr>
          <w:rFonts w:ascii="Times New Roman" w:eastAsia="Times New Roman" w:hAnsi="Times New Roman" w:cs="Times New Roman"/>
          <w:sz w:val="17"/>
          <w:szCs w:val="17"/>
          <w:lang w:eastAsia="en-CA"/>
        </w:rPr>
      </w:pPr>
    </w:p>
    <w:p w14:paraId="2888E078" w14:textId="261826D3" w:rsidR="0006512A" w:rsidRDefault="0006512A" w:rsidP="0006512A">
      <w:pPr>
        <w:spacing w:after="0" w:line="240" w:lineRule="auto"/>
        <w:rPr>
          <w:rFonts w:ascii="Times New Roman" w:eastAsia="Times New Roman" w:hAnsi="Times New Roman" w:cs="Times New Roman"/>
          <w:sz w:val="17"/>
          <w:szCs w:val="17"/>
          <w:lang w:eastAsia="en-CA"/>
        </w:rPr>
      </w:pPr>
    </w:p>
    <w:p w14:paraId="07962E38" w14:textId="5C31C14A" w:rsidR="0006512A" w:rsidRDefault="0006512A" w:rsidP="0006512A">
      <w:pPr>
        <w:spacing w:after="0" w:line="240" w:lineRule="auto"/>
        <w:rPr>
          <w:rFonts w:ascii="Roboto" w:hAnsi="Roboto"/>
          <w:color w:val="12151B"/>
          <w:sz w:val="23"/>
          <w:szCs w:val="23"/>
          <w:shd w:val="clear" w:color="auto" w:fill="EEF0F4"/>
        </w:rPr>
      </w:pPr>
      <w:r>
        <w:rPr>
          <w:rFonts w:ascii="Roboto" w:hAnsi="Roboto"/>
          <w:color w:val="12151B"/>
          <w:sz w:val="23"/>
          <w:szCs w:val="23"/>
          <w:shd w:val="clear" w:color="auto" w:fill="EEF0F4"/>
        </w:rPr>
        <w:t>The tv type shows the various size of tv that is available. It's clear that, the price is in the lower side for most of the tv size and as the size increases the cost increases.</w:t>
      </w:r>
    </w:p>
    <w:p w14:paraId="7BD11849" w14:textId="1F9D91A5" w:rsidR="0006512A" w:rsidRDefault="0006512A" w:rsidP="0006512A">
      <w:pPr>
        <w:spacing w:after="0" w:line="240" w:lineRule="auto"/>
        <w:rPr>
          <w:rFonts w:ascii="Roboto" w:hAnsi="Roboto"/>
          <w:color w:val="12151B"/>
          <w:sz w:val="23"/>
          <w:szCs w:val="23"/>
          <w:shd w:val="clear" w:color="auto" w:fill="EEF0F4"/>
        </w:rPr>
      </w:pPr>
    </w:p>
    <w:p w14:paraId="7AE93AC8" w14:textId="608114AC" w:rsidR="0006512A" w:rsidRDefault="0006512A" w:rsidP="0006512A">
      <w:pPr>
        <w:spacing w:after="0" w:line="240" w:lineRule="auto"/>
        <w:rPr>
          <w:rFonts w:ascii="Roboto" w:hAnsi="Roboto"/>
          <w:color w:val="12151B"/>
          <w:sz w:val="23"/>
          <w:szCs w:val="23"/>
          <w:shd w:val="clear" w:color="auto" w:fill="EEF0F4"/>
        </w:rPr>
      </w:pPr>
    </w:p>
    <w:p w14:paraId="5302FACD" w14:textId="77777777" w:rsidR="0006512A" w:rsidRPr="0006512A" w:rsidRDefault="0006512A" w:rsidP="0006512A">
      <w:pPr>
        <w:spacing w:after="0" w:line="240" w:lineRule="auto"/>
        <w:rPr>
          <w:rFonts w:ascii="Times New Roman" w:eastAsia="Times New Roman" w:hAnsi="Times New Roman" w:cs="Times New Roman"/>
          <w:sz w:val="17"/>
          <w:szCs w:val="17"/>
          <w:lang w:eastAsia="en-CA"/>
        </w:rPr>
      </w:pPr>
    </w:p>
    <w:p w14:paraId="443A686E" w14:textId="1F0F5B02" w:rsidR="0006512A" w:rsidRDefault="0006512A">
      <w:r>
        <w:rPr>
          <w:noProof/>
        </w:rPr>
        <w:lastRenderedPageBreak/>
        <w:drawing>
          <wp:inline distT="0" distB="0" distL="0" distR="0" wp14:anchorId="78812A38" wp14:editId="0CC28FB2">
            <wp:extent cx="3857625" cy="2956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flipV="1">
                      <a:off x="0" y="0"/>
                      <a:ext cx="3877621" cy="2971529"/>
                    </a:xfrm>
                    <a:prstGeom prst="rect">
                      <a:avLst/>
                    </a:prstGeom>
                    <a:noFill/>
                  </pic:spPr>
                </pic:pic>
              </a:graphicData>
            </a:graphic>
          </wp:inline>
        </w:drawing>
      </w:r>
    </w:p>
    <w:p w14:paraId="2B23302C" w14:textId="1FE03FAD" w:rsidR="0006512A" w:rsidRDefault="0006512A">
      <w:pPr>
        <w:rPr>
          <w:rFonts w:ascii="Roboto" w:hAnsi="Roboto"/>
          <w:color w:val="12151B"/>
          <w:sz w:val="23"/>
          <w:szCs w:val="23"/>
          <w:shd w:val="clear" w:color="auto" w:fill="EEF0F4"/>
        </w:rPr>
      </w:pPr>
      <w:r>
        <w:rPr>
          <w:rFonts w:ascii="Roboto" w:hAnsi="Roboto"/>
          <w:color w:val="12151B"/>
          <w:sz w:val="23"/>
          <w:szCs w:val="23"/>
          <w:shd w:val="clear" w:color="auto" w:fill="EEF0F4"/>
        </w:rPr>
        <w:t>It's just a plot showing how the price works. Notable thing is, all price mostly lies less than 10000</w:t>
      </w:r>
    </w:p>
    <w:p w14:paraId="78F79F32" w14:textId="6506381E" w:rsidR="005E6A12" w:rsidRDefault="005E6A12">
      <w:pPr>
        <w:rPr>
          <w:rFonts w:ascii="Roboto" w:hAnsi="Roboto"/>
          <w:color w:val="12151B"/>
          <w:sz w:val="23"/>
          <w:szCs w:val="23"/>
          <w:shd w:val="clear" w:color="auto" w:fill="EEF0F4"/>
        </w:rPr>
      </w:pPr>
    </w:p>
    <w:p w14:paraId="3AA3BBD4" w14:textId="36698131" w:rsidR="005E6A12" w:rsidRDefault="005E6A12">
      <w:pPr>
        <w:rPr>
          <w:rFonts w:ascii="Roboto" w:hAnsi="Roboto"/>
          <w:color w:val="12151B"/>
          <w:sz w:val="23"/>
          <w:szCs w:val="23"/>
          <w:shd w:val="clear" w:color="auto" w:fill="EEF0F4"/>
        </w:rPr>
      </w:pPr>
    </w:p>
    <w:p w14:paraId="088E1217" w14:textId="3037D09E" w:rsidR="005E6A12" w:rsidRDefault="005E6A12">
      <w:pPr>
        <w:rPr>
          <w:rFonts w:ascii="Roboto" w:hAnsi="Roboto"/>
          <w:color w:val="12151B"/>
          <w:sz w:val="23"/>
          <w:szCs w:val="23"/>
          <w:shd w:val="clear" w:color="auto" w:fill="EEF0F4"/>
        </w:rPr>
      </w:pPr>
      <w:r>
        <w:rPr>
          <w:rFonts w:ascii="Roboto" w:hAnsi="Roboto"/>
          <w:noProof/>
          <w:color w:val="12151B"/>
          <w:sz w:val="23"/>
          <w:szCs w:val="23"/>
          <w:shd w:val="clear" w:color="auto" w:fill="EEF0F4"/>
        </w:rPr>
        <w:drawing>
          <wp:inline distT="0" distB="0" distL="0" distR="0" wp14:anchorId="2F69D655" wp14:editId="6D8C08BB">
            <wp:extent cx="3237712" cy="240882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657" cy="2437051"/>
                    </a:xfrm>
                    <a:prstGeom prst="rect">
                      <a:avLst/>
                    </a:prstGeom>
                    <a:noFill/>
                  </pic:spPr>
                </pic:pic>
              </a:graphicData>
            </a:graphic>
          </wp:inline>
        </w:drawing>
      </w:r>
    </w:p>
    <w:p w14:paraId="684AF96A" w14:textId="6C0CFDA3" w:rsidR="005E6A12" w:rsidRDefault="005E6A12">
      <w:pPr>
        <w:rPr>
          <w:rFonts w:ascii="Roboto" w:hAnsi="Roboto"/>
          <w:color w:val="12151B"/>
          <w:sz w:val="23"/>
          <w:szCs w:val="23"/>
          <w:shd w:val="clear" w:color="auto" w:fill="EEF0F4"/>
        </w:rPr>
      </w:pPr>
    </w:p>
    <w:p w14:paraId="496B3FCA" w14:textId="4682EA6E" w:rsidR="005E6A12" w:rsidRDefault="005E6A12">
      <w:pPr>
        <w:rPr>
          <w:rFonts w:ascii="Roboto" w:hAnsi="Roboto"/>
          <w:color w:val="12151B"/>
          <w:sz w:val="23"/>
          <w:szCs w:val="23"/>
          <w:shd w:val="clear" w:color="auto" w:fill="EEF0F4"/>
        </w:rPr>
      </w:pPr>
      <w:r>
        <w:rPr>
          <w:rFonts w:ascii="Roboto" w:hAnsi="Roboto"/>
          <w:color w:val="12151B"/>
          <w:sz w:val="23"/>
          <w:szCs w:val="23"/>
          <w:shd w:val="clear" w:color="auto" w:fill="EEF0F4"/>
        </w:rPr>
        <w:t>8 k resolution tv are available the most that's available in which the price lies between 4000 to 12000</w:t>
      </w:r>
    </w:p>
    <w:p w14:paraId="27686597" w14:textId="6B0E0D59" w:rsidR="005E6A12" w:rsidRDefault="005E6A12">
      <w:pPr>
        <w:rPr>
          <w:rFonts w:ascii="Roboto" w:hAnsi="Roboto"/>
          <w:color w:val="12151B"/>
          <w:sz w:val="23"/>
          <w:szCs w:val="23"/>
          <w:shd w:val="clear" w:color="auto" w:fill="EEF0F4"/>
        </w:rPr>
      </w:pPr>
    </w:p>
    <w:p w14:paraId="1522F1B7" w14:textId="789FBFFC" w:rsidR="005E6A12" w:rsidRDefault="005E6A12">
      <w:pPr>
        <w:rPr>
          <w:rFonts w:ascii="Roboto" w:hAnsi="Roboto"/>
          <w:color w:val="12151B"/>
          <w:sz w:val="23"/>
          <w:szCs w:val="23"/>
          <w:shd w:val="clear" w:color="auto" w:fill="EEF0F4"/>
        </w:rPr>
      </w:pPr>
    </w:p>
    <w:p w14:paraId="239523D4" w14:textId="02878FD6" w:rsidR="005E6A12" w:rsidRDefault="005E6A12">
      <w:pPr>
        <w:rPr>
          <w:rFonts w:ascii="Roboto" w:hAnsi="Roboto"/>
          <w:color w:val="12151B"/>
          <w:sz w:val="23"/>
          <w:szCs w:val="23"/>
          <w:shd w:val="clear" w:color="auto" w:fill="EEF0F4"/>
        </w:rPr>
      </w:pPr>
      <w:r>
        <w:rPr>
          <w:rFonts w:ascii="Roboto" w:hAnsi="Roboto"/>
          <w:noProof/>
          <w:color w:val="12151B"/>
          <w:sz w:val="23"/>
          <w:szCs w:val="23"/>
          <w:shd w:val="clear" w:color="auto" w:fill="EEF0F4"/>
        </w:rPr>
        <w:lastRenderedPageBreak/>
        <w:drawing>
          <wp:inline distT="0" distB="0" distL="0" distR="0" wp14:anchorId="103F5CE4" wp14:editId="7B1F803D">
            <wp:extent cx="3152551" cy="26228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5842" cy="2633946"/>
                    </a:xfrm>
                    <a:prstGeom prst="rect">
                      <a:avLst/>
                    </a:prstGeom>
                    <a:noFill/>
                  </pic:spPr>
                </pic:pic>
              </a:graphicData>
            </a:graphic>
          </wp:inline>
        </w:drawing>
      </w:r>
    </w:p>
    <w:p w14:paraId="25A5B8F8" w14:textId="6D77A28A" w:rsidR="005E6A12" w:rsidRDefault="005E6A12">
      <w:pPr>
        <w:rPr>
          <w:rFonts w:ascii="Roboto" w:hAnsi="Roboto"/>
          <w:color w:val="12151B"/>
          <w:sz w:val="23"/>
          <w:szCs w:val="23"/>
          <w:shd w:val="clear" w:color="auto" w:fill="EEF0F4"/>
        </w:rPr>
      </w:pPr>
    </w:p>
    <w:p w14:paraId="21A36C2A" w14:textId="6741C1A5" w:rsidR="005E6A12" w:rsidRDefault="005E6A12">
      <w:pPr>
        <w:rPr>
          <w:rFonts w:ascii="Roboto" w:hAnsi="Roboto"/>
          <w:color w:val="12151B"/>
          <w:sz w:val="23"/>
          <w:szCs w:val="23"/>
          <w:shd w:val="clear" w:color="auto" w:fill="EEF0F4"/>
        </w:rPr>
      </w:pPr>
      <w:r>
        <w:rPr>
          <w:rFonts w:ascii="Roboto" w:hAnsi="Roboto"/>
          <w:color w:val="12151B"/>
          <w:sz w:val="23"/>
          <w:szCs w:val="23"/>
          <w:shd w:val="clear" w:color="auto" w:fill="EEF0F4"/>
        </w:rPr>
        <w:t>This is a scatter plot matrix, in which we compare price, discount and reviews with respect to the size of the tv. Most of the products, have discount scattered all over. Discount is not important feature and it is visible through this graph based on how it is positioned.</w:t>
      </w:r>
    </w:p>
    <w:p w14:paraId="60AEB666" w14:textId="299850A1" w:rsidR="005E6A12" w:rsidRDefault="005E6A12">
      <w:pPr>
        <w:rPr>
          <w:rFonts w:ascii="Roboto" w:hAnsi="Roboto"/>
          <w:color w:val="12151B"/>
          <w:sz w:val="23"/>
          <w:szCs w:val="23"/>
          <w:shd w:val="clear" w:color="auto" w:fill="EEF0F4"/>
        </w:rPr>
      </w:pPr>
    </w:p>
    <w:p w14:paraId="535A07B4" w14:textId="53F6A823" w:rsidR="005E6A12" w:rsidRDefault="005E6A12">
      <w:pPr>
        <w:rPr>
          <w:rFonts w:ascii="Roboto" w:hAnsi="Roboto"/>
          <w:color w:val="12151B"/>
          <w:sz w:val="23"/>
          <w:szCs w:val="23"/>
          <w:shd w:val="clear" w:color="auto" w:fill="EEF0F4"/>
        </w:rPr>
      </w:pPr>
      <w:r>
        <w:rPr>
          <w:rFonts w:ascii="Roboto" w:hAnsi="Roboto"/>
          <w:noProof/>
          <w:color w:val="12151B"/>
          <w:sz w:val="23"/>
          <w:szCs w:val="23"/>
          <w:shd w:val="clear" w:color="auto" w:fill="EEF0F4"/>
        </w:rPr>
        <w:drawing>
          <wp:inline distT="0" distB="0" distL="0" distR="0" wp14:anchorId="063232A8" wp14:editId="66728F77">
            <wp:extent cx="5838825" cy="2595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0055" cy="2609383"/>
                    </a:xfrm>
                    <a:prstGeom prst="rect">
                      <a:avLst/>
                    </a:prstGeom>
                    <a:noFill/>
                  </pic:spPr>
                </pic:pic>
              </a:graphicData>
            </a:graphic>
          </wp:inline>
        </w:drawing>
      </w:r>
    </w:p>
    <w:p w14:paraId="389D33BC" w14:textId="42F4C0F6" w:rsidR="005E6A12" w:rsidRDefault="005E6A12">
      <w:pPr>
        <w:rPr>
          <w:rFonts w:ascii="Roboto" w:hAnsi="Roboto"/>
          <w:color w:val="12151B"/>
          <w:sz w:val="23"/>
          <w:szCs w:val="23"/>
          <w:shd w:val="clear" w:color="auto" w:fill="EEF0F4"/>
        </w:rPr>
      </w:pPr>
    </w:p>
    <w:p w14:paraId="429B79D4" w14:textId="343B044B" w:rsidR="005E6A12" w:rsidRDefault="005E6A12">
      <w:pPr>
        <w:rPr>
          <w:rFonts w:ascii="Roboto" w:hAnsi="Roboto"/>
          <w:color w:val="12151B"/>
          <w:sz w:val="23"/>
          <w:szCs w:val="23"/>
          <w:shd w:val="clear" w:color="auto" w:fill="EEF0F4"/>
        </w:rPr>
      </w:pPr>
      <w:r>
        <w:rPr>
          <w:rFonts w:ascii="Roboto" w:hAnsi="Roboto"/>
          <w:color w:val="12151B"/>
          <w:sz w:val="23"/>
          <w:szCs w:val="23"/>
          <w:shd w:val="clear" w:color="auto" w:fill="EEF0F4"/>
        </w:rPr>
        <w:t>its there in comments that 6 was optimal so i chose it. the method is elbow method.</w:t>
      </w:r>
    </w:p>
    <w:p w14:paraId="2C12B882" w14:textId="749B1201" w:rsidR="0063388D" w:rsidRDefault="0063388D">
      <w:pPr>
        <w:rPr>
          <w:rFonts w:ascii="Roboto" w:hAnsi="Roboto"/>
          <w:color w:val="12151B"/>
          <w:sz w:val="23"/>
          <w:szCs w:val="23"/>
          <w:shd w:val="clear" w:color="auto" w:fill="EEF0F4"/>
        </w:rPr>
      </w:pPr>
      <w:r>
        <w:rPr>
          <w:rFonts w:ascii="Roboto" w:hAnsi="Roboto"/>
          <w:color w:val="12151B"/>
          <w:sz w:val="23"/>
          <w:szCs w:val="23"/>
          <w:shd w:val="clear" w:color="auto" w:fill="EEF0F4"/>
        </w:rPr>
        <w:t>cluster basically enhances the model. we chose 6 as in this graph, 6 is the optimal number we can choose. the visual suggests the slope providing a better value to split. here error starts to stabilize or reaches a minimum.</w:t>
      </w:r>
    </w:p>
    <w:p w14:paraId="4F6218AE" w14:textId="0159BDDB" w:rsidR="005E6A12" w:rsidRDefault="005E6A12">
      <w:pPr>
        <w:rPr>
          <w:rFonts w:ascii="Roboto" w:hAnsi="Roboto"/>
          <w:color w:val="12151B"/>
          <w:sz w:val="23"/>
          <w:szCs w:val="23"/>
          <w:shd w:val="clear" w:color="auto" w:fill="EEF0F4"/>
        </w:rPr>
      </w:pPr>
    </w:p>
    <w:p w14:paraId="6AD52A96" w14:textId="3A1F1AD8" w:rsidR="005E6A12" w:rsidRDefault="005E6A12">
      <w:pPr>
        <w:rPr>
          <w:rFonts w:ascii="Roboto" w:hAnsi="Roboto"/>
          <w:color w:val="12151B"/>
          <w:sz w:val="23"/>
          <w:szCs w:val="23"/>
          <w:shd w:val="clear" w:color="auto" w:fill="EEF0F4"/>
        </w:rPr>
      </w:pPr>
      <w:r>
        <w:rPr>
          <w:rFonts w:ascii="Roboto" w:hAnsi="Roboto"/>
          <w:noProof/>
          <w:color w:val="12151B"/>
          <w:sz w:val="23"/>
          <w:szCs w:val="23"/>
          <w:shd w:val="clear" w:color="auto" w:fill="EEF0F4"/>
        </w:rPr>
        <w:lastRenderedPageBreak/>
        <w:drawing>
          <wp:inline distT="0" distB="0" distL="0" distR="0" wp14:anchorId="6CD4E845" wp14:editId="0E67AB30">
            <wp:extent cx="3295650" cy="2516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758" cy="2538498"/>
                    </a:xfrm>
                    <a:prstGeom prst="rect">
                      <a:avLst/>
                    </a:prstGeom>
                    <a:noFill/>
                  </pic:spPr>
                </pic:pic>
              </a:graphicData>
            </a:graphic>
          </wp:inline>
        </w:drawing>
      </w:r>
    </w:p>
    <w:p w14:paraId="5655921B" w14:textId="7C0E9F2E" w:rsidR="005E6A12" w:rsidRDefault="005E6A12">
      <w:pPr>
        <w:rPr>
          <w:rFonts w:ascii="Roboto" w:hAnsi="Roboto"/>
          <w:color w:val="12151B"/>
          <w:sz w:val="23"/>
          <w:szCs w:val="23"/>
          <w:shd w:val="clear" w:color="auto" w:fill="EEF0F4"/>
        </w:rPr>
      </w:pPr>
    </w:p>
    <w:p w14:paraId="57FD9A6D" w14:textId="49DB12B0" w:rsidR="0063388D" w:rsidRDefault="0063388D">
      <w:pPr>
        <w:rPr>
          <w:rFonts w:ascii="Roboto" w:hAnsi="Roboto"/>
          <w:color w:val="12151B"/>
          <w:sz w:val="23"/>
          <w:szCs w:val="23"/>
          <w:shd w:val="clear" w:color="auto" w:fill="EEF0F4"/>
        </w:rPr>
      </w:pPr>
      <w:r w:rsidRPr="0063388D">
        <w:rPr>
          <w:rFonts w:ascii="Roboto" w:hAnsi="Roboto"/>
          <w:color w:val="12151B"/>
          <w:sz w:val="23"/>
          <w:szCs w:val="23"/>
          <w:shd w:val="clear" w:color="auto" w:fill="EEF0F4"/>
        </w:rPr>
        <w:t>This plot is just depicting, how the tv type and price is behaving when we group them with clusters and it isn't overlapping so its optimal</w:t>
      </w:r>
      <w:r>
        <w:rPr>
          <w:rFonts w:ascii="Roboto" w:hAnsi="Roboto"/>
          <w:color w:val="12151B"/>
          <w:sz w:val="23"/>
          <w:szCs w:val="23"/>
          <w:shd w:val="clear" w:color="auto" w:fill="EEF0F4"/>
        </w:rPr>
        <w:t>.</w:t>
      </w:r>
    </w:p>
    <w:p w14:paraId="1E625338" w14:textId="3D1F5F30" w:rsidR="0063388D" w:rsidRDefault="0063388D">
      <w:pPr>
        <w:rPr>
          <w:rFonts w:ascii="Roboto" w:hAnsi="Roboto"/>
          <w:color w:val="12151B"/>
          <w:sz w:val="23"/>
          <w:szCs w:val="23"/>
          <w:shd w:val="clear" w:color="auto" w:fill="EEF0F4"/>
        </w:rPr>
      </w:pPr>
    </w:p>
    <w:p w14:paraId="77939817" w14:textId="5F32BF3C" w:rsidR="0063388D" w:rsidRDefault="0063388D">
      <w:pPr>
        <w:rPr>
          <w:rFonts w:ascii="Roboto" w:hAnsi="Roboto"/>
          <w:color w:val="12151B"/>
          <w:sz w:val="23"/>
          <w:szCs w:val="23"/>
          <w:shd w:val="clear" w:color="auto" w:fill="EEF0F4"/>
        </w:rPr>
      </w:pPr>
      <w:r>
        <w:rPr>
          <w:rFonts w:ascii="Roboto" w:hAnsi="Roboto"/>
          <w:noProof/>
          <w:color w:val="12151B"/>
          <w:sz w:val="23"/>
          <w:szCs w:val="23"/>
          <w:shd w:val="clear" w:color="auto" w:fill="EEF0F4"/>
        </w:rPr>
        <w:drawing>
          <wp:inline distT="0" distB="0" distL="0" distR="0" wp14:anchorId="20BADD60" wp14:editId="5A803189">
            <wp:extent cx="3457024" cy="33986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3451" cy="3405017"/>
                    </a:xfrm>
                    <a:prstGeom prst="rect">
                      <a:avLst/>
                    </a:prstGeom>
                    <a:noFill/>
                  </pic:spPr>
                </pic:pic>
              </a:graphicData>
            </a:graphic>
          </wp:inline>
        </w:drawing>
      </w:r>
    </w:p>
    <w:p w14:paraId="586D6812" w14:textId="77777777" w:rsidR="005E6A12" w:rsidRDefault="005E6A12">
      <w:pPr>
        <w:rPr>
          <w:rFonts w:ascii="Roboto" w:hAnsi="Roboto"/>
          <w:color w:val="12151B"/>
          <w:sz w:val="23"/>
          <w:szCs w:val="23"/>
          <w:shd w:val="clear" w:color="auto" w:fill="EEF0F4"/>
        </w:rPr>
      </w:pPr>
    </w:p>
    <w:p w14:paraId="51B6A557" w14:textId="45C0377E" w:rsidR="005E6A12" w:rsidRDefault="0063388D">
      <w:pPr>
        <w:rPr>
          <w:rFonts w:ascii="Roboto" w:hAnsi="Roboto"/>
          <w:color w:val="12151B"/>
          <w:sz w:val="23"/>
          <w:szCs w:val="23"/>
          <w:shd w:val="clear" w:color="auto" w:fill="EEF0F4"/>
        </w:rPr>
      </w:pPr>
      <w:r w:rsidRPr="0063388D">
        <w:rPr>
          <w:rFonts w:ascii="Roboto" w:hAnsi="Roboto"/>
          <w:color w:val="12151B"/>
          <w:sz w:val="23"/>
          <w:szCs w:val="23"/>
          <w:shd w:val="clear" w:color="auto" w:fill="EEF0F4"/>
        </w:rPr>
        <w:t>the title explains it. It shows the constituency of each cluster in this dataset</w:t>
      </w:r>
      <w:r>
        <w:rPr>
          <w:rFonts w:ascii="Roboto" w:hAnsi="Roboto"/>
          <w:color w:val="12151B"/>
          <w:sz w:val="23"/>
          <w:szCs w:val="23"/>
          <w:shd w:val="clear" w:color="auto" w:fill="EEF0F4"/>
        </w:rPr>
        <w:t>.</w:t>
      </w:r>
    </w:p>
    <w:p w14:paraId="7A1DA560" w14:textId="5E5E5473" w:rsidR="0063388D" w:rsidRDefault="0063388D">
      <w:pPr>
        <w:rPr>
          <w:rFonts w:ascii="Roboto" w:hAnsi="Roboto"/>
          <w:color w:val="12151B"/>
          <w:sz w:val="23"/>
          <w:szCs w:val="23"/>
          <w:shd w:val="clear" w:color="auto" w:fill="EEF0F4"/>
        </w:rPr>
      </w:pPr>
    </w:p>
    <w:p w14:paraId="63DAB44A" w14:textId="31974669" w:rsidR="0063388D" w:rsidRDefault="0063388D">
      <w:pPr>
        <w:rPr>
          <w:rFonts w:ascii="Roboto" w:hAnsi="Roboto"/>
          <w:color w:val="12151B"/>
          <w:sz w:val="23"/>
          <w:szCs w:val="23"/>
          <w:shd w:val="clear" w:color="auto" w:fill="EEF0F4"/>
        </w:rPr>
      </w:pPr>
      <w:r>
        <w:rPr>
          <w:rFonts w:ascii="Roboto" w:hAnsi="Roboto"/>
          <w:noProof/>
          <w:color w:val="12151B"/>
          <w:sz w:val="23"/>
          <w:szCs w:val="23"/>
          <w:shd w:val="clear" w:color="auto" w:fill="EEF0F4"/>
        </w:rPr>
        <w:lastRenderedPageBreak/>
        <w:drawing>
          <wp:inline distT="0" distB="0" distL="0" distR="0" wp14:anchorId="2CAE1102" wp14:editId="40B9C3BF">
            <wp:extent cx="3570098"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935" cy="2593585"/>
                    </a:xfrm>
                    <a:prstGeom prst="rect">
                      <a:avLst/>
                    </a:prstGeom>
                    <a:noFill/>
                  </pic:spPr>
                </pic:pic>
              </a:graphicData>
            </a:graphic>
          </wp:inline>
        </w:drawing>
      </w:r>
    </w:p>
    <w:p w14:paraId="137503B0" w14:textId="5F4CA9AD" w:rsidR="0063388D" w:rsidRDefault="0063388D">
      <w:pPr>
        <w:rPr>
          <w:rFonts w:ascii="Roboto" w:hAnsi="Roboto"/>
          <w:color w:val="12151B"/>
          <w:sz w:val="23"/>
          <w:szCs w:val="23"/>
          <w:shd w:val="clear" w:color="auto" w:fill="EEF0F4"/>
        </w:rPr>
      </w:pPr>
    </w:p>
    <w:p w14:paraId="1B162B3D" w14:textId="7E641AD7" w:rsidR="0063388D" w:rsidRDefault="0063388D">
      <w:pPr>
        <w:rPr>
          <w:rFonts w:ascii="Roboto" w:hAnsi="Roboto"/>
          <w:color w:val="12151B"/>
          <w:sz w:val="23"/>
          <w:szCs w:val="23"/>
          <w:shd w:val="clear" w:color="auto" w:fill="EEF0F4"/>
        </w:rPr>
      </w:pPr>
      <w:r>
        <w:rPr>
          <w:rFonts w:ascii="Roboto" w:hAnsi="Roboto"/>
          <w:color w:val="12151B"/>
          <w:sz w:val="23"/>
          <w:szCs w:val="23"/>
          <w:shd w:val="clear" w:color="auto" w:fill="EEF0F4"/>
        </w:rPr>
        <w:t>cluster 3 has the higher priced data compared to others. Group together.</w:t>
      </w:r>
    </w:p>
    <w:p w14:paraId="6166A057" w14:textId="39221BB9" w:rsidR="0063388D" w:rsidRDefault="0063388D">
      <w:pPr>
        <w:rPr>
          <w:rFonts w:ascii="Roboto" w:hAnsi="Roboto"/>
          <w:color w:val="12151B"/>
          <w:sz w:val="23"/>
          <w:szCs w:val="23"/>
          <w:shd w:val="clear" w:color="auto" w:fill="EEF0F4"/>
        </w:rPr>
      </w:pPr>
    </w:p>
    <w:p w14:paraId="2932A64D" w14:textId="77777777" w:rsidR="0063388D" w:rsidRPr="001F71E1" w:rsidRDefault="0063388D" w:rsidP="0063388D">
      <w:pPr>
        <w:rPr>
          <w:rFonts w:ascii="Roboto" w:hAnsi="Roboto"/>
          <w:color w:val="12151B"/>
          <w:sz w:val="23"/>
          <w:szCs w:val="23"/>
          <w:highlight w:val="yellow"/>
          <w:shd w:val="clear" w:color="auto" w:fill="EEF0F4"/>
        </w:rPr>
      </w:pPr>
      <w:r w:rsidRPr="001F71E1">
        <w:rPr>
          <w:rFonts w:ascii="Roboto" w:hAnsi="Roboto"/>
          <w:color w:val="12151B"/>
          <w:sz w:val="23"/>
          <w:szCs w:val="23"/>
          <w:highlight w:val="yellow"/>
          <w:shd w:val="clear" w:color="auto" w:fill="EEF0F4"/>
        </w:rPr>
        <w:t>Adnan bhai what is the use of decision_tree = DecisionTreeRegressor(random_state=42)</w:t>
      </w:r>
    </w:p>
    <w:p w14:paraId="6C8E542F" w14:textId="3A422FA6" w:rsidR="0063388D" w:rsidRDefault="0063388D" w:rsidP="0063388D">
      <w:pPr>
        <w:rPr>
          <w:rFonts w:ascii="Roboto" w:hAnsi="Roboto"/>
          <w:color w:val="12151B"/>
          <w:sz w:val="23"/>
          <w:szCs w:val="23"/>
          <w:shd w:val="clear" w:color="auto" w:fill="EEF0F4"/>
        </w:rPr>
      </w:pPr>
      <w:r w:rsidRPr="001F71E1">
        <w:rPr>
          <w:rFonts w:ascii="Roboto" w:hAnsi="Roboto"/>
          <w:color w:val="12151B"/>
          <w:sz w:val="23"/>
          <w:szCs w:val="23"/>
          <w:highlight w:val="yellow"/>
          <w:shd w:val="clear" w:color="auto" w:fill="EEF0F4"/>
        </w:rPr>
        <w:t>decision_tree.fit(X_train, y_train)?</w:t>
      </w:r>
    </w:p>
    <w:p w14:paraId="2AE960D7" w14:textId="56610031" w:rsidR="0063388D" w:rsidRDefault="0063388D" w:rsidP="0063388D">
      <w:pPr>
        <w:rPr>
          <w:rFonts w:ascii="Roboto" w:hAnsi="Roboto"/>
          <w:color w:val="12151B"/>
          <w:sz w:val="23"/>
          <w:szCs w:val="23"/>
          <w:shd w:val="clear" w:color="auto" w:fill="EEF0F4"/>
        </w:rPr>
      </w:pPr>
      <w:r>
        <w:rPr>
          <w:rFonts w:ascii="Roboto" w:hAnsi="Roboto"/>
          <w:color w:val="12151B"/>
          <w:sz w:val="23"/>
          <w:szCs w:val="23"/>
          <w:shd w:val="clear" w:color="auto" w:fill="EEF0F4"/>
        </w:rPr>
        <w:t>Its a model to predict the price of tv.</w:t>
      </w:r>
      <w:r w:rsidRPr="0063388D">
        <w:rPr>
          <w:rFonts w:ascii="Roboto" w:hAnsi="Roboto"/>
          <w:color w:val="12151B"/>
          <w:sz w:val="23"/>
          <w:szCs w:val="23"/>
          <w:shd w:val="clear" w:color="auto" w:fill="EEF0F4"/>
        </w:rPr>
        <w:t xml:space="preserve"> </w:t>
      </w:r>
      <w:r>
        <w:rPr>
          <w:rFonts w:ascii="Roboto" w:hAnsi="Roboto"/>
          <w:color w:val="12151B"/>
          <w:sz w:val="23"/>
          <w:szCs w:val="23"/>
          <w:shd w:val="clear" w:color="auto" w:fill="EEF0F4"/>
        </w:rPr>
        <w:t>They can handle non-linear relationships, missing values, and are suitable for feature selection. They are a building block for powerful ensemble methods like Random Forests, improving prediction accuracy and generalization. so we use them.</w:t>
      </w:r>
    </w:p>
    <w:p w14:paraId="3C6A63F0" w14:textId="77777777" w:rsidR="0063388D" w:rsidRDefault="0063388D" w:rsidP="0063388D">
      <w:pPr>
        <w:rPr>
          <w:rFonts w:ascii="Roboto" w:hAnsi="Roboto"/>
          <w:color w:val="12151B"/>
          <w:sz w:val="23"/>
          <w:szCs w:val="23"/>
          <w:shd w:val="clear" w:color="auto" w:fill="EEF0F4"/>
        </w:rPr>
      </w:pPr>
    </w:p>
    <w:p w14:paraId="4FA8B04C" w14:textId="27C14E1E" w:rsidR="0063388D" w:rsidRDefault="0063388D">
      <w:pPr>
        <w:rPr>
          <w:rFonts w:ascii="Roboto" w:hAnsi="Roboto"/>
          <w:color w:val="12151B"/>
          <w:sz w:val="23"/>
          <w:szCs w:val="23"/>
          <w:shd w:val="clear" w:color="auto" w:fill="EEF0F4"/>
        </w:rPr>
      </w:pPr>
      <w:r>
        <w:rPr>
          <w:rFonts w:ascii="Roboto" w:hAnsi="Roboto"/>
          <w:noProof/>
          <w:color w:val="12151B"/>
          <w:sz w:val="23"/>
          <w:szCs w:val="23"/>
          <w:shd w:val="clear" w:color="auto" w:fill="EEF0F4"/>
        </w:rPr>
        <w:drawing>
          <wp:inline distT="0" distB="0" distL="0" distR="0" wp14:anchorId="131AFE75" wp14:editId="52759F23">
            <wp:extent cx="4104993" cy="226551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345" cy="2265709"/>
                    </a:xfrm>
                    <a:prstGeom prst="rect">
                      <a:avLst/>
                    </a:prstGeom>
                    <a:noFill/>
                  </pic:spPr>
                </pic:pic>
              </a:graphicData>
            </a:graphic>
          </wp:inline>
        </w:drawing>
      </w:r>
    </w:p>
    <w:p w14:paraId="3DDE932A" w14:textId="5B9F66E9" w:rsidR="001F71E1" w:rsidRDefault="001F71E1">
      <w:pPr>
        <w:rPr>
          <w:rFonts w:ascii="Roboto" w:hAnsi="Roboto"/>
          <w:color w:val="12151B"/>
          <w:sz w:val="23"/>
          <w:szCs w:val="23"/>
          <w:shd w:val="clear" w:color="auto" w:fill="EEF0F4"/>
        </w:rPr>
      </w:pPr>
      <w:r w:rsidRPr="001F71E1">
        <w:rPr>
          <w:rFonts w:ascii="Roboto" w:hAnsi="Roboto"/>
          <w:color w:val="12151B"/>
          <w:sz w:val="23"/>
          <w:szCs w:val="23"/>
          <w:shd w:val="clear" w:color="auto" w:fill="EEF0F4"/>
        </w:rPr>
        <w:t>this implies the the most important feature here is tv_type followed by pixel and brand. TV_type is a critical feature to decide price</w:t>
      </w:r>
      <w:r>
        <w:rPr>
          <w:rFonts w:ascii="Roboto" w:hAnsi="Roboto"/>
          <w:color w:val="12151B"/>
          <w:sz w:val="23"/>
          <w:szCs w:val="23"/>
          <w:shd w:val="clear" w:color="auto" w:fill="EEF0F4"/>
        </w:rPr>
        <w:t>.</w:t>
      </w:r>
    </w:p>
    <w:p w14:paraId="703453C4" w14:textId="4F53C02C" w:rsidR="0063388D" w:rsidRDefault="001F71E1">
      <w:pPr>
        <w:rPr>
          <w:rFonts w:ascii="Roboto" w:hAnsi="Roboto"/>
          <w:color w:val="12151B"/>
          <w:sz w:val="23"/>
          <w:szCs w:val="23"/>
          <w:shd w:val="clear" w:color="auto" w:fill="EEF0F4"/>
        </w:rPr>
      </w:pPr>
      <w:r>
        <w:rPr>
          <w:rFonts w:ascii="Roboto" w:hAnsi="Roboto"/>
          <w:noProof/>
          <w:color w:val="12151B"/>
          <w:sz w:val="23"/>
          <w:szCs w:val="23"/>
          <w:shd w:val="clear" w:color="auto" w:fill="EEF0F4"/>
        </w:rPr>
        <w:lastRenderedPageBreak/>
        <w:drawing>
          <wp:inline distT="0" distB="0" distL="0" distR="0" wp14:anchorId="7578923D" wp14:editId="33E7667E">
            <wp:extent cx="4371975" cy="242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970" cy="2433157"/>
                    </a:xfrm>
                    <a:prstGeom prst="rect">
                      <a:avLst/>
                    </a:prstGeom>
                    <a:noFill/>
                  </pic:spPr>
                </pic:pic>
              </a:graphicData>
            </a:graphic>
          </wp:inline>
        </w:drawing>
      </w:r>
    </w:p>
    <w:p w14:paraId="5B002E00" w14:textId="30F1A3EC" w:rsidR="001F71E1" w:rsidRDefault="001F71E1">
      <w:pPr>
        <w:rPr>
          <w:rFonts w:ascii="Roboto" w:hAnsi="Roboto"/>
          <w:color w:val="12151B"/>
          <w:sz w:val="23"/>
          <w:szCs w:val="23"/>
          <w:shd w:val="clear" w:color="auto" w:fill="EEF0F4"/>
        </w:rPr>
      </w:pPr>
    </w:p>
    <w:p w14:paraId="412A5A1E" w14:textId="4473CA21" w:rsidR="001F71E1" w:rsidRDefault="001F71E1">
      <w:pPr>
        <w:rPr>
          <w:rFonts w:ascii="Roboto" w:hAnsi="Roboto"/>
          <w:color w:val="12151B"/>
          <w:sz w:val="23"/>
          <w:szCs w:val="23"/>
          <w:shd w:val="clear" w:color="auto" w:fill="EEF0F4"/>
        </w:rPr>
      </w:pPr>
      <w:r w:rsidRPr="001F71E1">
        <w:rPr>
          <w:rFonts w:ascii="Roboto" w:hAnsi="Roboto"/>
          <w:color w:val="12151B"/>
          <w:sz w:val="23"/>
          <w:szCs w:val="23"/>
          <w:shd w:val="clear" w:color="auto" w:fill="EEF0F4"/>
        </w:rPr>
        <w:t>so when u cluster the data, cluster holds more important value in determining the accuracy of the data compared to tv_type</w:t>
      </w:r>
      <w:r>
        <w:rPr>
          <w:rFonts w:ascii="Roboto" w:hAnsi="Roboto"/>
          <w:color w:val="12151B"/>
          <w:sz w:val="23"/>
          <w:szCs w:val="23"/>
          <w:shd w:val="clear" w:color="auto" w:fill="EEF0F4"/>
        </w:rPr>
        <w:t>.</w:t>
      </w:r>
    </w:p>
    <w:p w14:paraId="291E3E03" w14:textId="083DD3C2" w:rsidR="001F71E1" w:rsidRDefault="001F71E1">
      <w:pPr>
        <w:rPr>
          <w:rFonts w:ascii="Roboto" w:hAnsi="Roboto"/>
          <w:color w:val="12151B"/>
          <w:sz w:val="23"/>
          <w:szCs w:val="23"/>
          <w:shd w:val="clear" w:color="auto" w:fill="EEF0F4"/>
        </w:rPr>
      </w:pPr>
    </w:p>
    <w:p w14:paraId="46F164B6" w14:textId="4D83A46F" w:rsidR="001F71E1" w:rsidRDefault="001F71E1">
      <w:pPr>
        <w:rPr>
          <w:rFonts w:ascii="Roboto" w:hAnsi="Roboto"/>
          <w:color w:val="12151B"/>
          <w:sz w:val="23"/>
          <w:szCs w:val="23"/>
          <w:shd w:val="clear" w:color="auto" w:fill="EEF0F4"/>
        </w:rPr>
      </w:pPr>
      <w:r>
        <w:rPr>
          <w:rFonts w:ascii="Roboto" w:hAnsi="Roboto"/>
          <w:noProof/>
          <w:color w:val="12151B"/>
          <w:sz w:val="23"/>
          <w:szCs w:val="23"/>
          <w:shd w:val="clear" w:color="auto" w:fill="EEF0F4"/>
        </w:rPr>
        <w:drawing>
          <wp:inline distT="0" distB="0" distL="0" distR="0" wp14:anchorId="729DBC7A" wp14:editId="10BA9352">
            <wp:extent cx="6336708" cy="29432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5596" cy="2951998"/>
                    </a:xfrm>
                    <a:prstGeom prst="rect">
                      <a:avLst/>
                    </a:prstGeom>
                    <a:noFill/>
                  </pic:spPr>
                </pic:pic>
              </a:graphicData>
            </a:graphic>
          </wp:inline>
        </w:drawing>
      </w:r>
    </w:p>
    <w:p w14:paraId="645DCF84" w14:textId="60B271AD" w:rsidR="005E6A12" w:rsidRDefault="005E6A12">
      <w:pPr>
        <w:rPr>
          <w:rFonts w:ascii="Roboto" w:hAnsi="Roboto"/>
          <w:color w:val="12151B"/>
          <w:sz w:val="23"/>
          <w:szCs w:val="23"/>
          <w:shd w:val="clear" w:color="auto" w:fill="EEF0F4"/>
        </w:rPr>
      </w:pPr>
    </w:p>
    <w:p w14:paraId="38BFDF3A" w14:textId="4EA4B8F8" w:rsidR="001F71E1" w:rsidRDefault="001F71E1">
      <w:pPr>
        <w:rPr>
          <w:rFonts w:ascii="Roboto" w:hAnsi="Roboto"/>
          <w:color w:val="12151B"/>
          <w:sz w:val="23"/>
          <w:szCs w:val="23"/>
          <w:shd w:val="clear" w:color="auto" w:fill="EEF0F4"/>
        </w:rPr>
      </w:pPr>
      <w:r>
        <w:br/>
      </w:r>
      <w:r>
        <w:rPr>
          <w:rFonts w:ascii="Roboto" w:hAnsi="Roboto"/>
          <w:color w:val="12151B"/>
          <w:sz w:val="23"/>
          <w:szCs w:val="23"/>
          <w:shd w:val="clear" w:color="auto" w:fill="EEF0F4"/>
        </w:rPr>
        <w:t>It has predicted the price.</w:t>
      </w:r>
    </w:p>
    <w:p w14:paraId="2058E6A6" w14:textId="0D953F02" w:rsidR="001F71E1" w:rsidRDefault="001F71E1">
      <w:pPr>
        <w:rPr>
          <w:rFonts w:ascii="Roboto" w:hAnsi="Roboto"/>
          <w:color w:val="12151B"/>
          <w:sz w:val="23"/>
          <w:szCs w:val="23"/>
          <w:shd w:val="clear" w:color="auto" w:fill="EEF0F4"/>
        </w:rPr>
      </w:pPr>
    </w:p>
    <w:p w14:paraId="319ED4E4" w14:textId="77777777" w:rsidR="001F71E1" w:rsidRDefault="001F71E1">
      <w:pPr>
        <w:rPr>
          <w:rFonts w:ascii="Roboto" w:hAnsi="Roboto"/>
          <w:color w:val="12151B"/>
          <w:sz w:val="23"/>
          <w:szCs w:val="23"/>
          <w:shd w:val="clear" w:color="auto" w:fill="EEF0F4"/>
        </w:rPr>
      </w:pPr>
    </w:p>
    <w:p w14:paraId="00E750C2" w14:textId="6E853847" w:rsidR="0006512A" w:rsidRDefault="0006512A">
      <w:pPr>
        <w:rPr>
          <w:rFonts w:ascii="Roboto" w:hAnsi="Roboto"/>
          <w:color w:val="12151B"/>
          <w:sz w:val="23"/>
          <w:szCs w:val="23"/>
          <w:shd w:val="clear" w:color="auto" w:fill="EEF0F4"/>
        </w:rPr>
      </w:pPr>
    </w:p>
    <w:p w14:paraId="57A8CA8E" w14:textId="77777777" w:rsidR="0006512A" w:rsidRDefault="0006512A"/>
    <w:sectPr w:rsidR="000651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12A"/>
    <w:rsid w:val="0006512A"/>
    <w:rsid w:val="001F71E1"/>
    <w:rsid w:val="0043355F"/>
    <w:rsid w:val="005E6A12"/>
    <w:rsid w:val="0063388D"/>
    <w:rsid w:val="00B236C3"/>
    <w:rsid w:val="00B47EF4"/>
    <w:rsid w:val="00B640AB"/>
    <w:rsid w:val="00BF6371"/>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26FD"/>
  <w15:chartTrackingRefBased/>
  <w15:docId w15:val="{C1060535-53B4-4207-B545-4680FB00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tiveelement">
    <w:name w:val="nativeelement"/>
    <w:basedOn w:val="DefaultParagraphFont"/>
    <w:rsid w:val="00065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387907">
      <w:bodyDiv w:val="1"/>
      <w:marLeft w:val="0"/>
      <w:marRight w:val="0"/>
      <w:marTop w:val="0"/>
      <w:marBottom w:val="0"/>
      <w:divBdr>
        <w:top w:val="none" w:sz="0" w:space="0" w:color="auto"/>
        <w:left w:val="none" w:sz="0" w:space="0" w:color="auto"/>
        <w:bottom w:val="none" w:sz="0" w:space="0" w:color="auto"/>
        <w:right w:val="none" w:sz="0" w:space="0" w:color="auto"/>
      </w:divBdr>
      <w:divsChild>
        <w:div w:id="401409408">
          <w:marLeft w:val="0"/>
          <w:marRight w:val="0"/>
          <w:marTop w:val="0"/>
          <w:marBottom w:val="0"/>
          <w:divBdr>
            <w:top w:val="none" w:sz="0" w:space="0" w:color="auto"/>
            <w:left w:val="none" w:sz="0" w:space="0" w:color="auto"/>
            <w:bottom w:val="none" w:sz="0" w:space="0" w:color="auto"/>
            <w:right w:val="none" w:sz="0" w:space="0" w:color="auto"/>
          </w:divBdr>
        </w:div>
        <w:div w:id="714044949">
          <w:marLeft w:val="0"/>
          <w:marRight w:val="0"/>
          <w:marTop w:val="0"/>
          <w:marBottom w:val="0"/>
          <w:divBdr>
            <w:top w:val="none" w:sz="0" w:space="0" w:color="auto"/>
            <w:left w:val="none" w:sz="0" w:space="0" w:color="auto"/>
            <w:bottom w:val="none" w:sz="0" w:space="0" w:color="auto"/>
            <w:right w:val="none" w:sz="0" w:space="0" w:color="auto"/>
          </w:divBdr>
          <w:divsChild>
            <w:div w:id="519470834">
              <w:marLeft w:val="0"/>
              <w:marRight w:val="0"/>
              <w:marTop w:val="0"/>
              <w:marBottom w:val="0"/>
              <w:divBdr>
                <w:top w:val="none" w:sz="0" w:space="0" w:color="auto"/>
                <w:left w:val="none" w:sz="0" w:space="0" w:color="auto"/>
                <w:bottom w:val="none" w:sz="0" w:space="0" w:color="auto"/>
                <w:right w:val="none" w:sz="0" w:space="0" w:color="auto"/>
              </w:divBdr>
              <w:divsChild>
                <w:div w:id="20297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9544">
          <w:marLeft w:val="0"/>
          <w:marRight w:val="0"/>
          <w:marTop w:val="0"/>
          <w:marBottom w:val="0"/>
          <w:divBdr>
            <w:top w:val="none" w:sz="0" w:space="0" w:color="auto"/>
            <w:left w:val="none" w:sz="0" w:space="0" w:color="auto"/>
            <w:bottom w:val="none" w:sz="0" w:space="0" w:color="auto"/>
            <w:right w:val="none" w:sz="0" w:space="0" w:color="auto"/>
          </w:divBdr>
        </w:div>
        <w:div w:id="69281546">
          <w:marLeft w:val="0"/>
          <w:marRight w:val="0"/>
          <w:marTop w:val="0"/>
          <w:marBottom w:val="0"/>
          <w:divBdr>
            <w:top w:val="none" w:sz="0" w:space="0" w:color="auto"/>
            <w:left w:val="none" w:sz="0" w:space="0" w:color="auto"/>
            <w:bottom w:val="none" w:sz="0" w:space="0" w:color="auto"/>
            <w:right w:val="none" w:sz="0" w:space="0" w:color="auto"/>
          </w:divBdr>
          <w:divsChild>
            <w:div w:id="901676371">
              <w:marLeft w:val="0"/>
              <w:marRight w:val="0"/>
              <w:marTop w:val="0"/>
              <w:marBottom w:val="0"/>
              <w:divBdr>
                <w:top w:val="none" w:sz="0" w:space="0" w:color="auto"/>
                <w:left w:val="none" w:sz="0" w:space="0" w:color="auto"/>
                <w:bottom w:val="none" w:sz="0" w:space="0" w:color="auto"/>
                <w:right w:val="none" w:sz="0" w:space="0" w:color="auto"/>
              </w:divBdr>
              <w:divsChild>
                <w:div w:id="7972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3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Khurram Awan</dc:creator>
  <cp:keywords/>
  <dc:description/>
  <cp:lastModifiedBy>ishita nagar</cp:lastModifiedBy>
  <cp:revision>2</cp:revision>
  <dcterms:created xsi:type="dcterms:W3CDTF">2023-08-03T22:09:00Z</dcterms:created>
  <dcterms:modified xsi:type="dcterms:W3CDTF">2023-08-03T22:09:00Z</dcterms:modified>
</cp:coreProperties>
</file>