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1F1" w:rsidRDefault="00000000">
      <w:pPr>
        <w:pStyle w:val="Heading1"/>
      </w:pPr>
      <w:r>
        <w:t>Hana Table Inventory Tracking System</w:t>
      </w:r>
    </w:p>
    <w:p w:rsidR="001551F1" w:rsidRDefault="00000000">
      <w:pPr>
        <w:pStyle w:val="Heading2"/>
      </w:pPr>
      <w:r>
        <w:t>1. Purpose</w:t>
      </w:r>
    </w:p>
    <w:p w:rsidR="001551F1" w:rsidRDefault="00000000">
      <w:r>
        <w:t>This system tracks the nationwide movement of Hana operating tables. Each table is assigned a unique form and QR code. When a driver scans the QR code, it opens a Google Form that logs pickup or delivery data. A weekly Apps Script audits inventory levels and emails alerts for discrepancies.</w:t>
      </w:r>
    </w:p>
    <w:p w:rsidR="001551F1" w:rsidRDefault="00000000">
      <w:pPr>
        <w:pStyle w:val="Heading2"/>
      </w:pPr>
      <w:r>
        <w:t>2. System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51F1">
        <w:tc>
          <w:tcPr>
            <w:tcW w:w="4320" w:type="dxa"/>
          </w:tcPr>
          <w:p w:rsidR="001551F1" w:rsidRDefault="00000000">
            <w:r>
              <w:t>Component</w:t>
            </w:r>
          </w:p>
        </w:tc>
        <w:tc>
          <w:tcPr>
            <w:tcW w:w="4320" w:type="dxa"/>
          </w:tcPr>
          <w:p w:rsidR="001551F1" w:rsidRDefault="00000000">
            <w:r>
              <w:t>Description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Forms</w:t>
            </w:r>
          </w:p>
        </w:tc>
        <w:tc>
          <w:tcPr>
            <w:tcW w:w="4320" w:type="dxa"/>
          </w:tcPr>
          <w:p w:rsidR="001551F1" w:rsidRDefault="00000000">
            <w:r>
              <w:t>19 Google Forms (H1–H19) + Training form, each tied to a specific table or location.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QR Codes</w:t>
            </w:r>
          </w:p>
        </w:tc>
        <w:tc>
          <w:tcPr>
            <w:tcW w:w="4320" w:type="dxa"/>
          </w:tcPr>
          <w:p w:rsidR="001551F1" w:rsidRDefault="00000000">
            <w:r>
              <w:t>Each QR links to a unique Form URL, printed and affixed to crates.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Google Sheet</w:t>
            </w:r>
          </w:p>
        </w:tc>
        <w:tc>
          <w:tcPr>
            <w:tcW w:w="4320" w:type="dxa"/>
          </w:tcPr>
          <w:p w:rsidR="001551F1" w:rsidRDefault="00000000">
            <w:r>
              <w:t>Central log named 'Table Inventory'. Each submission feeds into this sheet.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Apps Script</w:t>
            </w:r>
          </w:p>
        </w:tc>
        <w:tc>
          <w:tcPr>
            <w:tcW w:w="4320" w:type="dxa"/>
          </w:tcPr>
          <w:p w:rsidR="001551F1" w:rsidRDefault="00000000">
            <w:r>
              <w:t>Automated script validates inventory levels weekly and emails alerts for discrepancies.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Email Notification</w:t>
            </w:r>
          </w:p>
        </w:tc>
        <w:tc>
          <w:tcPr>
            <w:tcW w:w="4320" w:type="dxa"/>
          </w:tcPr>
          <w:p w:rsidR="001551F1" w:rsidRDefault="00000000">
            <w:r>
              <w:t>Sends formatted alerts when actual inventory ≠ expected.</w:t>
            </w:r>
          </w:p>
        </w:tc>
      </w:tr>
    </w:tbl>
    <w:p w:rsidR="001551F1" w:rsidRDefault="00000000">
      <w:pPr>
        <w:pStyle w:val="Heading2"/>
      </w:pPr>
      <w:r>
        <w:t>3. Form Design</w:t>
      </w:r>
    </w:p>
    <w:p w:rsidR="001551F1" w:rsidRDefault="00000000">
      <w:r>
        <w:t>Each Google Form includes fields for Table ID, Location (Pickup/Delivery), Condition/Notes, Driver Name, and Timestamp. Each form submits to the same Google Sheet. Below is the mapping of forms: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51F1">
        <w:tc>
          <w:tcPr>
            <w:tcW w:w="4320" w:type="dxa"/>
          </w:tcPr>
          <w:p w:rsidR="001551F1" w:rsidRDefault="00000000">
            <w:r>
              <w:t>Form ID</w:t>
            </w:r>
          </w:p>
        </w:tc>
        <w:tc>
          <w:tcPr>
            <w:tcW w:w="4320" w:type="dxa"/>
          </w:tcPr>
          <w:p w:rsidR="001551F1" w:rsidRDefault="00000000">
            <w:r>
              <w:t>URL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</w:t>
            </w:r>
          </w:p>
        </w:tc>
        <w:tc>
          <w:tcPr>
            <w:tcW w:w="4320" w:type="dxa"/>
          </w:tcPr>
          <w:p w:rsidR="001551F1" w:rsidRDefault="00000000">
            <w:r>
              <w:t>https://forms.gle/Jmb49PrqEEvWusQT6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H2</w:t>
            </w:r>
          </w:p>
        </w:tc>
        <w:tc>
          <w:tcPr>
            <w:tcW w:w="4320" w:type="dxa"/>
          </w:tcPr>
          <w:p w:rsidR="001551F1" w:rsidRDefault="00000000">
            <w:r>
              <w:t>https://forms.gle/ivQYwmGivtRpETj37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H3</w:t>
            </w:r>
          </w:p>
        </w:tc>
        <w:tc>
          <w:tcPr>
            <w:tcW w:w="4320" w:type="dxa"/>
          </w:tcPr>
          <w:p w:rsidR="001551F1" w:rsidRDefault="00000000">
            <w:r>
              <w:t>https://forms.gle/Nq9oWhXmcAfRZdYP6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H4</w:t>
            </w:r>
          </w:p>
        </w:tc>
        <w:tc>
          <w:tcPr>
            <w:tcW w:w="4320" w:type="dxa"/>
          </w:tcPr>
          <w:p w:rsidR="001551F1" w:rsidRDefault="00000000">
            <w:r>
              <w:t>https://forms.gle/gpTyjq155PvJHHFy5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H5</w:t>
            </w:r>
          </w:p>
        </w:tc>
        <w:tc>
          <w:tcPr>
            <w:tcW w:w="4320" w:type="dxa"/>
          </w:tcPr>
          <w:p w:rsidR="001551F1" w:rsidRDefault="00000000">
            <w:r>
              <w:t>https://forms.gle/2PqKFC1GiPopre9z7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lastRenderedPageBreak/>
              <w:t>H6</w:t>
            </w:r>
          </w:p>
        </w:tc>
        <w:tc>
          <w:tcPr>
            <w:tcW w:w="4320" w:type="dxa"/>
          </w:tcPr>
          <w:p w:rsidR="001551F1" w:rsidRDefault="00000000">
            <w:r>
              <w:t>https://forms.gle/srKMUjg7p9qVFofG6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H7</w:t>
            </w:r>
          </w:p>
        </w:tc>
        <w:tc>
          <w:tcPr>
            <w:tcW w:w="4320" w:type="dxa"/>
          </w:tcPr>
          <w:p w:rsidR="001551F1" w:rsidRDefault="00000000">
            <w:r>
              <w:t>https://forms.gle/H93jeUj76ji4nRE17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H8</w:t>
            </w:r>
          </w:p>
        </w:tc>
        <w:tc>
          <w:tcPr>
            <w:tcW w:w="4320" w:type="dxa"/>
          </w:tcPr>
          <w:p w:rsidR="001551F1" w:rsidRDefault="00000000">
            <w:r>
              <w:t>https://forms.gle/gCjMFCv8KVCqvWAJ9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H9</w:t>
            </w:r>
          </w:p>
        </w:tc>
        <w:tc>
          <w:tcPr>
            <w:tcW w:w="4320" w:type="dxa"/>
          </w:tcPr>
          <w:p w:rsidR="001551F1" w:rsidRDefault="00000000">
            <w:r>
              <w:t>https://forms.gle/9DCVcA1cQjBtzHsV6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H10</w:t>
            </w:r>
          </w:p>
        </w:tc>
        <w:tc>
          <w:tcPr>
            <w:tcW w:w="4320" w:type="dxa"/>
          </w:tcPr>
          <w:p w:rsidR="001551F1" w:rsidRDefault="00000000">
            <w:r>
              <w:t>https://forms.gle/JQJKEFJ8T7kpCNQ18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H11</w:t>
            </w:r>
          </w:p>
        </w:tc>
        <w:tc>
          <w:tcPr>
            <w:tcW w:w="4320" w:type="dxa"/>
          </w:tcPr>
          <w:p w:rsidR="001551F1" w:rsidRDefault="00000000">
            <w:r>
              <w:t>https://forms.gle/VoYFGtUMcmfykAod9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H12</w:t>
            </w:r>
          </w:p>
        </w:tc>
        <w:tc>
          <w:tcPr>
            <w:tcW w:w="4320" w:type="dxa"/>
          </w:tcPr>
          <w:p w:rsidR="001551F1" w:rsidRDefault="00000000">
            <w:r>
              <w:t>https://forms.gle/a1gj6saSpzC6y3wu6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H13</w:t>
            </w:r>
          </w:p>
        </w:tc>
        <w:tc>
          <w:tcPr>
            <w:tcW w:w="4320" w:type="dxa"/>
          </w:tcPr>
          <w:p w:rsidR="001551F1" w:rsidRDefault="00000000">
            <w:r>
              <w:t>https://forms.gle/Bs94sxvpEhruMgj39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H14</w:t>
            </w:r>
          </w:p>
        </w:tc>
        <w:tc>
          <w:tcPr>
            <w:tcW w:w="4320" w:type="dxa"/>
          </w:tcPr>
          <w:p w:rsidR="001551F1" w:rsidRDefault="00000000">
            <w:r>
              <w:t>https://forms.gle/37bmENZfx6FmkTSdA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H15</w:t>
            </w:r>
          </w:p>
        </w:tc>
        <w:tc>
          <w:tcPr>
            <w:tcW w:w="4320" w:type="dxa"/>
          </w:tcPr>
          <w:p w:rsidR="001551F1" w:rsidRDefault="00000000">
            <w:r>
              <w:t>https://forms.gle/sZ4cbrFRX7oUKxfo7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H16</w:t>
            </w:r>
          </w:p>
        </w:tc>
        <w:tc>
          <w:tcPr>
            <w:tcW w:w="4320" w:type="dxa"/>
          </w:tcPr>
          <w:p w:rsidR="001551F1" w:rsidRDefault="00000000">
            <w:r>
              <w:t>https://forms.gle/aWPg8jqVPN4VrctM7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H17</w:t>
            </w:r>
          </w:p>
        </w:tc>
        <w:tc>
          <w:tcPr>
            <w:tcW w:w="4320" w:type="dxa"/>
          </w:tcPr>
          <w:p w:rsidR="001551F1" w:rsidRDefault="00000000">
            <w:r>
              <w:t>https://forms.gle/Utr1i2fMSp4iPQwZ6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H18</w:t>
            </w:r>
          </w:p>
        </w:tc>
        <w:tc>
          <w:tcPr>
            <w:tcW w:w="4320" w:type="dxa"/>
          </w:tcPr>
          <w:p w:rsidR="001551F1" w:rsidRDefault="00000000">
            <w:r>
              <w:t>https://forms.gle/wvczeY4ZNWGvBvx68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H19</w:t>
            </w:r>
          </w:p>
        </w:tc>
        <w:tc>
          <w:tcPr>
            <w:tcW w:w="4320" w:type="dxa"/>
          </w:tcPr>
          <w:p w:rsidR="001551F1" w:rsidRDefault="00000000">
            <w:r>
              <w:t>https://forms.gle/L9FijwhwVSLB5VTW7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Training</w:t>
            </w:r>
          </w:p>
        </w:tc>
        <w:tc>
          <w:tcPr>
            <w:tcW w:w="4320" w:type="dxa"/>
          </w:tcPr>
          <w:p w:rsidR="001551F1" w:rsidRDefault="00000000">
            <w:r>
              <w:t>https://forms.gle/p2PgUYJyKKVza7R7A</w:t>
            </w:r>
          </w:p>
        </w:tc>
      </w:tr>
    </w:tbl>
    <w:p w:rsidR="001551F1" w:rsidRDefault="00000000">
      <w:pPr>
        <w:pStyle w:val="Heading2"/>
      </w:pPr>
      <w:r>
        <w:t>4. Google Sheet Setup</w:t>
      </w:r>
    </w:p>
    <w:p w:rsidR="001551F1" w:rsidRDefault="00000000">
      <w:r>
        <w:t>File: Mizuho Inventory | Sheet: Table Inventory</w:t>
      </w:r>
    </w:p>
    <w:p w:rsidR="001551F1" w:rsidRDefault="00000000">
      <w:r>
        <w:t>Key Ranges Used: B7:T7, B14:T14, B22:T22, B8:T12, B15:T21, B23:T23</w:t>
      </w:r>
    </w:p>
    <w:p w:rsidR="001551F1" w:rsidRDefault="00000000">
      <w:r>
        <w:t>These represent grouped items with defined thresholds and expected values.</w:t>
      </w:r>
    </w:p>
    <w:p w:rsidR="001551F1" w:rsidRDefault="00000000">
      <w:pPr>
        <w:pStyle w:val="Heading2"/>
      </w:pPr>
      <w:r>
        <w:t>5. Apps Script Automation</w:t>
      </w:r>
    </w:p>
    <w:p w:rsidR="001551F1" w:rsidRDefault="00000000">
      <w:r>
        <w:t>Script File: InventoryCheck.gs. The script runs weekly via trigger to verify inventory levels and email discrepancies. Functions include checkInventory(), getSheet(), getAlerts(), and sendInventoryAlerts().</w:t>
      </w:r>
    </w:p>
    <w:p w:rsidR="001551F1" w:rsidRDefault="00000000">
      <w:r>
        <w:t>Trigger setup: Weekly, Monday 6AM. Function: checkInventory.</w:t>
      </w:r>
    </w:p>
    <w:p w:rsidR="001551F1" w:rsidRDefault="00000000">
      <w:pPr>
        <w:pStyle w:val="Heading2"/>
      </w:pPr>
      <w:r>
        <w:t>6. Email Output Example</w:t>
      </w:r>
    </w:p>
    <w:p w:rsidR="001551F1" w:rsidRDefault="00000000">
      <w:r>
        <w:t>Subject: Hana Inventory Alert: Dallas has incorrect inventory</w:t>
      </w:r>
    </w:p>
    <w:p w:rsidR="001551F1" w:rsidRDefault="00000000">
      <w:r>
        <w:t>Body Example:</w:t>
      </w:r>
      <w:r>
        <w:br/>
        <w:t>This is your alert that Dallas is missing or overstocked on the following items:</w:t>
      </w:r>
      <w:r>
        <w:br/>
      </w:r>
      <w:r>
        <w:lastRenderedPageBreak/>
        <w:br/>
        <w:t>Item: H5 Table Crate</w:t>
      </w:r>
      <w:r>
        <w:br/>
        <w:t>Inventory Status: There is 1 of 2</w:t>
      </w:r>
      <w:r>
        <w:br/>
        <w:t>Timestamp: 2025-10-14T06:00:00Z</w:t>
      </w:r>
      <w:r>
        <w:br/>
      </w:r>
      <w:r>
        <w:br/>
        <w:t>View full inventory: https://docs.google.com/spreadsheets/d/1xzymMh5ijyPTwa1CS0blqxno89uI33QFgVs2tFTKA2Y/edit?usp=sharing</w:t>
      </w:r>
    </w:p>
    <w:p w:rsidR="001551F1" w:rsidRDefault="00000000">
      <w:pPr>
        <w:pStyle w:val="Heading2"/>
      </w:pPr>
      <w:r>
        <w:t>7. Migration / Transition Options</w:t>
      </w:r>
    </w:p>
    <w:p w:rsidR="001551F1" w:rsidRDefault="00000000">
      <w:r>
        <w:t>Airtable: Replace Google Forms with Airtable Forms. Use Airtable Automations to email alerts when counts deviate.</w:t>
      </w:r>
    </w:p>
    <w:p w:rsidR="001551F1" w:rsidRDefault="00000000">
      <w:r>
        <w:t>Microsoft 365: Use Microsoft Forms + Excel Online + Power Automate to replicate workflow and alert logic.</w:t>
      </w:r>
    </w:p>
    <w:p w:rsidR="001551F1" w:rsidRDefault="00000000">
      <w:r>
        <w:t>Custom Web App: Develop React/Streamlit UI and backend API integration with ERP (NetSuite or Airtable).</w:t>
      </w:r>
    </w:p>
    <w:p w:rsidR="001551F1" w:rsidRDefault="00000000">
      <w:pPr>
        <w:pStyle w:val="Heading2"/>
      </w:pPr>
      <w:r>
        <w:t>8. Recovery and Handover</w:t>
      </w:r>
    </w:p>
    <w:p w:rsidR="001551F1" w:rsidRDefault="00000000">
      <w:r>
        <w:t>Include in the handoff: Sheet link and ID, Apps Script file, trigger details, form URLs, QR codes, access list, and email list.</w:t>
      </w:r>
    </w:p>
    <w:p w:rsidR="001551F1" w:rsidRDefault="00000000">
      <w:pPr>
        <w:pStyle w:val="Heading2"/>
      </w:pPr>
      <w:r>
        <w:t>9. Recommended Enhancements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51F1">
        <w:tc>
          <w:tcPr>
            <w:tcW w:w="4320" w:type="dxa"/>
          </w:tcPr>
          <w:p w:rsidR="001551F1" w:rsidRDefault="00000000">
            <w:r>
              <w:t>Category</w:t>
            </w:r>
          </w:p>
        </w:tc>
        <w:tc>
          <w:tcPr>
            <w:tcW w:w="4320" w:type="dxa"/>
          </w:tcPr>
          <w:p w:rsidR="001551F1" w:rsidRDefault="00000000">
            <w:r>
              <w:t>Suggestion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Data Integration</w:t>
            </w:r>
          </w:p>
        </w:tc>
        <w:tc>
          <w:tcPr>
            <w:tcW w:w="4320" w:type="dxa"/>
          </w:tcPr>
          <w:p w:rsidR="001551F1" w:rsidRDefault="00000000">
            <w:r>
              <w:t>Connect Sheet to NetSuite API for live reconciliation.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Dashboarding</w:t>
            </w:r>
          </w:p>
        </w:tc>
        <w:tc>
          <w:tcPr>
            <w:tcW w:w="4320" w:type="dxa"/>
          </w:tcPr>
          <w:p w:rsidR="001551F1" w:rsidRDefault="00000000">
            <w:r>
              <w:t>Use Looker Studio or Power BI for visual tracking.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Logging</w:t>
            </w:r>
          </w:p>
        </w:tc>
        <w:tc>
          <w:tcPr>
            <w:tcW w:w="4320" w:type="dxa"/>
          </w:tcPr>
          <w:p w:rsidR="001551F1" w:rsidRDefault="00000000">
            <w:r>
              <w:t>Add a log sheet to track script runs and results.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Driver Feedback</w:t>
            </w:r>
          </w:p>
        </w:tc>
        <w:tc>
          <w:tcPr>
            <w:tcW w:w="4320" w:type="dxa"/>
          </w:tcPr>
          <w:p w:rsidR="001551F1" w:rsidRDefault="00000000">
            <w:r>
              <w:t>Add a 'Condition' dropdown to forms for reporting damage.</w:t>
            </w:r>
          </w:p>
        </w:tc>
      </w:tr>
      <w:tr w:rsidR="001551F1">
        <w:tc>
          <w:tcPr>
            <w:tcW w:w="4320" w:type="dxa"/>
          </w:tcPr>
          <w:p w:rsidR="001551F1" w:rsidRDefault="00000000">
            <w:r>
              <w:t>Inventory Lock</w:t>
            </w:r>
          </w:p>
        </w:tc>
        <w:tc>
          <w:tcPr>
            <w:tcW w:w="4320" w:type="dxa"/>
          </w:tcPr>
          <w:p w:rsidR="001551F1" w:rsidRDefault="00000000">
            <w:r>
              <w:t>Implement validation to prevent duplicate submissions.</w:t>
            </w:r>
          </w:p>
        </w:tc>
      </w:tr>
    </w:tbl>
    <w:p w:rsidR="002E66F4" w:rsidRDefault="002E66F4"/>
    <w:sectPr w:rsidR="002E6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862871">
    <w:abstractNumId w:val="8"/>
  </w:num>
  <w:num w:numId="2" w16cid:durableId="1895964701">
    <w:abstractNumId w:val="6"/>
  </w:num>
  <w:num w:numId="3" w16cid:durableId="1821578399">
    <w:abstractNumId w:val="5"/>
  </w:num>
  <w:num w:numId="4" w16cid:durableId="1969779613">
    <w:abstractNumId w:val="4"/>
  </w:num>
  <w:num w:numId="5" w16cid:durableId="1344628453">
    <w:abstractNumId w:val="7"/>
  </w:num>
  <w:num w:numId="6" w16cid:durableId="1622686231">
    <w:abstractNumId w:val="3"/>
  </w:num>
  <w:num w:numId="7" w16cid:durableId="1677462086">
    <w:abstractNumId w:val="2"/>
  </w:num>
  <w:num w:numId="8" w16cid:durableId="1719087249">
    <w:abstractNumId w:val="1"/>
  </w:num>
  <w:num w:numId="9" w16cid:durableId="122633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51F1"/>
    <w:rsid w:val="0029639D"/>
    <w:rsid w:val="002E66F4"/>
    <w:rsid w:val="00326F90"/>
    <w:rsid w:val="009D1997"/>
    <w:rsid w:val="00AA1D8D"/>
    <w:rsid w:val="00B47730"/>
    <w:rsid w:val="00CB0664"/>
    <w:rsid w:val="00F53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3576A68-E3B2-444F-9CB4-DCE3A8F9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Alexander</cp:lastModifiedBy>
  <cp:revision>2</cp:revision>
  <dcterms:created xsi:type="dcterms:W3CDTF">2025-10-14T16:02:00Z</dcterms:created>
  <dcterms:modified xsi:type="dcterms:W3CDTF">2025-10-14T16:02:00Z</dcterms:modified>
  <cp:category/>
</cp:coreProperties>
</file>